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31" w:rsidRDefault="00626A58" w:rsidP="007E1C62">
      <w:pPr>
        <w:spacing w:after="0" w:line="240" w:lineRule="auto"/>
        <w:textAlignment w:val="top"/>
        <w:outlineLvl w:val="0"/>
        <w:rPr>
          <w:rFonts w:ascii="Arial Narrow" w:eastAsia="Times New Roman" w:hAnsi="Arial Narrow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</w:pPr>
      <w:r>
        <w:rPr>
          <w:rFonts w:ascii="Arial Narrow" w:eastAsia="Times New Roman" w:hAnsi="Arial Narrow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>Специалист</w:t>
      </w:r>
      <w:r w:rsidR="007E1C62" w:rsidRPr="007E1C62">
        <w:rPr>
          <w:rFonts w:ascii="Arial Narrow" w:eastAsia="Times New Roman" w:hAnsi="Arial Narrow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>-эксперт</w:t>
      </w:r>
      <w:r>
        <w:rPr>
          <w:rFonts w:ascii="Arial Narrow" w:eastAsia="Times New Roman" w:hAnsi="Arial Narrow" w:cs="Times New Roman"/>
          <w:b/>
          <w:bCs/>
          <w:kern w:val="36"/>
          <w:sz w:val="48"/>
          <w:szCs w:val="48"/>
          <w:bdr w:val="none" w:sz="0" w:space="0" w:color="auto" w:frame="1"/>
          <w:lang w:eastAsia="ru-RU"/>
        </w:rPr>
        <w:t xml:space="preserve"> отдела монополистической деятельности</w:t>
      </w:r>
    </w:p>
    <w:p w:rsidR="00AF3531" w:rsidRDefault="00AF3531" w:rsidP="007E1C62">
      <w:pPr>
        <w:spacing w:after="0" w:line="240" w:lineRule="auto"/>
        <w:textAlignment w:val="top"/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ru-RU"/>
        </w:rPr>
      </w:pPr>
    </w:p>
    <w:p w:rsidR="007E1C62" w:rsidRPr="007E1C62" w:rsidRDefault="00AE5D78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ru-RU"/>
        </w:rPr>
        <w:t>Заработная плата от 19 000 до 35</w:t>
      </w:r>
      <w:r w:rsidR="007E1C62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E1C62" w:rsidRPr="007E1C62">
        <w:rPr>
          <w:rFonts w:ascii="Arial Narrow" w:eastAsia="Times New Roman" w:hAnsi="Arial Narrow" w:cs="Times New Roman"/>
          <w:sz w:val="24"/>
          <w:szCs w:val="24"/>
          <w:bdr w:val="none" w:sz="0" w:space="0" w:color="auto" w:frame="1"/>
          <w:lang w:eastAsia="ru-RU"/>
        </w:rPr>
        <w:t>000 руб. до вычета налогов</w:t>
      </w:r>
    </w:p>
    <w:p w:rsidR="007E1C62" w:rsidRDefault="007E1C62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C62" w:rsidRPr="007E1C62" w:rsidRDefault="00626A58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7E1C62" w:rsidRPr="007E1C62">
          <w:rPr>
            <w:rFonts w:ascii="Arial" w:eastAsia="Times New Roman" w:hAnsi="Arial" w:cs="Arial"/>
            <w:color w:val="3C9DF2"/>
            <w:sz w:val="36"/>
            <w:szCs w:val="36"/>
            <w:bdr w:val="none" w:sz="0" w:space="0" w:color="auto" w:frame="1"/>
            <w:lang w:eastAsia="ru-RU"/>
          </w:rPr>
          <w:t>Томское УФАС России</w:t>
        </w:r>
      </w:hyperlink>
    </w:p>
    <w:p w:rsidR="007E1C62" w:rsidRDefault="00626A58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7E1C62" w:rsidRPr="007E1C62">
          <w:rPr>
            <w:rFonts w:ascii="Times New Roman" w:eastAsia="Times New Roman" w:hAnsi="Times New Roman" w:cs="Times New Roman"/>
            <w:color w:val="3C9DF2"/>
            <w:sz w:val="24"/>
            <w:szCs w:val="24"/>
            <w:u w:val="single"/>
            <w:bdr w:val="none" w:sz="0" w:space="0" w:color="auto" w:frame="1"/>
            <w:lang w:eastAsia="ru-RU"/>
          </w:rPr>
          <w:t>Томск, проспект Ленина, 111</w:t>
        </w:r>
      </w:hyperlink>
      <w:r w:rsidR="000C7350">
        <w:rPr>
          <w:rFonts w:ascii="Times New Roman" w:eastAsia="Times New Roman" w:hAnsi="Times New Roman" w:cs="Times New Roman"/>
          <w:color w:val="3C9DF2"/>
          <w:sz w:val="24"/>
          <w:szCs w:val="24"/>
          <w:u w:val="single"/>
          <w:bdr w:val="none" w:sz="0" w:space="0" w:color="auto" w:frame="1"/>
          <w:lang w:eastAsia="ru-RU"/>
        </w:rPr>
        <w:t>, 3 этаж, 38 кабинет. Контактный телефон: (83822) 516-614</w:t>
      </w:r>
    </w:p>
    <w:p w:rsidR="007E1C62" w:rsidRPr="007E1C62" w:rsidRDefault="007E1C62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C62" w:rsidRPr="007E1C62" w:rsidRDefault="007E1C62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Требуемый опыт работы: </w:t>
      </w: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требуется</w:t>
      </w:r>
    </w:p>
    <w:p w:rsidR="007E1C62" w:rsidRPr="007E1C62" w:rsidRDefault="007E1C62" w:rsidP="007E1C62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занятость, </w:t>
      </w: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полный день</w:t>
      </w:r>
    </w:p>
    <w:p w:rsidR="007E1C62" w:rsidRPr="007E1C62" w:rsidRDefault="007E1C62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Обязанности:</w:t>
      </w:r>
    </w:p>
    <w:p w:rsidR="007E1C62" w:rsidRPr="007E1C62" w:rsidRDefault="007E1C62" w:rsidP="007E1C62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Подготовка проектов решений, предписаний иных процессуальных документов по результатам рассмотрения жалоб, ответов на обращения граждан, юридических лиц, государственных органов;</w:t>
      </w:r>
    </w:p>
    <w:p w:rsidR="007E1C62" w:rsidRPr="007E1C62" w:rsidRDefault="007E1C62" w:rsidP="007E1C62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Осуществление контроля исполнения предписаний, выданных комиссией антимонопольного органа по рассмотрению жалоб на нарушение процедуры торгов и порядка заключения договоров;</w:t>
      </w:r>
    </w:p>
    <w:p w:rsidR="007E1C62" w:rsidRPr="007E1C62" w:rsidRDefault="007E1C62" w:rsidP="007E1C62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Привлечение лиц к административной ответственности;</w:t>
      </w:r>
    </w:p>
    <w:p w:rsidR="007E1C62" w:rsidRPr="007E1C62" w:rsidRDefault="007E1C62" w:rsidP="007E1C62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Участие в проверках заказчиков;</w:t>
      </w:r>
    </w:p>
    <w:p w:rsidR="007E1C62" w:rsidRPr="007E1C62" w:rsidRDefault="007E1C62" w:rsidP="007E1C62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Подготовка справочно-аналитических материалов для руководства по вопросам, входящим в компетенцию отдела;</w:t>
      </w:r>
    </w:p>
    <w:p w:rsidR="007E1C62" w:rsidRPr="007E1C62" w:rsidRDefault="007E1C62" w:rsidP="007E1C62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Осуществление мониторинга изменений законодательства по вопросам, входящим в компетенцию отдела.</w:t>
      </w:r>
    </w:p>
    <w:p w:rsidR="007E1C62" w:rsidRPr="007E1C62" w:rsidRDefault="007E1C62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Требования:</w:t>
      </w:r>
    </w:p>
    <w:p w:rsidR="007E1C62" w:rsidRPr="007E1C62" w:rsidRDefault="007E1C62" w:rsidP="007E1C62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Высшее </w:t>
      </w:r>
      <w:r w:rsidR="00022E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экономическое или </w:t>
      </w: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юридическое образование;</w:t>
      </w:r>
    </w:p>
    <w:p w:rsidR="007E1C62" w:rsidRPr="007E1C62" w:rsidRDefault="007E1C62" w:rsidP="007E1C62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Навыки подготовки официальных документов и ведения деловой переписки;</w:t>
      </w:r>
    </w:p>
    <w:p w:rsidR="007E1C62" w:rsidRPr="007E1C62" w:rsidRDefault="007E1C62" w:rsidP="007E1C62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Исполнительность, ответственность, оперативность, инициативность, стрессоустойчивость, коммуникабельность;</w:t>
      </w:r>
    </w:p>
    <w:p w:rsidR="007E1C62" w:rsidRPr="007E1C62" w:rsidRDefault="007E1C62" w:rsidP="007E1C62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Умение планировать и самостоятельно организовывать свою работу;</w:t>
      </w:r>
    </w:p>
    <w:p w:rsidR="007E1C62" w:rsidRPr="007E1C62" w:rsidRDefault="007E1C62" w:rsidP="007E1C62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Способность работать с большим объемом информации в короткие сроки.</w:t>
      </w:r>
    </w:p>
    <w:p w:rsidR="007E1C62" w:rsidRPr="007E1C62" w:rsidRDefault="007E1C62" w:rsidP="007E1C6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Условия:</w:t>
      </w:r>
    </w:p>
    <w:p w:rsidR="007E1C62" w:rsidRPr="007E1C62" w:rsidRDefault="007E1C62" w:rsidP="007E1C6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государственная гражданская служба, взаимодействие с иными структурными подразделениями ФАС России и иными государственными органами;</w:t>
      </w:r>
    </w:p>
    <w:p w:rsidR="007E1C62" w:rsidRPr="007E1C62" w:rsidRDefault="007E1C62" w:rsidP="007E1C6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Официальное трудоустройство по ТК РФ;</w:t>
      </w:r>
    </w:p>
    <w:p w:rsidR="007E1C62" w:rsidRPr="007E1C62" w:rsidRDefault="007E1C62" w:rsidP="007E1C6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Отличный старт карьеры, ввиду широкого круга применяемых законов и приобретаемого опыта;</w:t>
      </w:r>
    </w:p>
    <w:p w:rsidR="007E1C62" w:rsidRPr="007E1C62" w:rsidRDefault="007E1C62" w:rsidP="007E1C6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Реальные возможности профессионального и карьерного роста;</w:t>
      </w:r>
    </w:p>
    <w:p w:rsidR="007E1C62" w:rsidRPr="007E1C62" w:rsidRDefault="007E1C62" w:rsidP="007E1C6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Ненормированный рабочий день;</w:t>
      </w:r>
    </w:p>
    <w:p w:rsidR="007E1C62" w:rsidRPr="007E1C62" w:rsidRDefault="007E1C62" w:rsidP="007E1C62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C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Возможность повышения квалификации, присвоение классного чина;</w:t>
      </w:r>
    </w:p>
    <w:p w:rsidR="007E1C62" w:rsidRPr="007E1C62" w:rsidRDefault="007E1C62" w:rsidP="007E1C62">
      <w:pPr>
        <w:spacing w:after="0" w:line="240" w:lineRule="auto"/>
        <w:textAlignment w:val="top"/>
        <w:outlineLvl w:val="1"/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</w:pPr>
      <w:r w:rsidRPr="007E1C62"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  <w:t>Ключевые навыки</w:t>
      </w:r>
    </w:p>
    <w:p w:rsidR="007E1C62" w:rsidRPr="007E1C62" w:rsidRDefault="007E1C62" w:rsidP="007E1C62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7E1C62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Стрессоустойчивость Ответственность Многозадачность Работа в команде Работа с большим объемом информации  Грамотная речь Деловое общение Творческое мышление</w:t>
      </w:r>
    </w:p>
    <w:p w:rsidR="005D34AA" w:rsidRDefault="005D34AA"/>
    <w:sectPr w:rsidR="005D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66AB"/>
    <w:multiLevelType w:val="multilevel"/>
    <w:tmpl w:val="D142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24674"/>
    <w:multiLevelType w:val="multilevel"/>
    <w:tmpl w:val="0E48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FD385B"/>
    <w:multiLevelType w:val="multilevel"/>
    <w:tmpl w:val="794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C0"/>
    <w:rsid w:val="00022EC2"/>
    <w:rsid w:val="000C7350"/>
    <w:rsid w:val="005C3579"/>
    <w:rsid w:val="005D34AA"/>
    <w:rsid w:val="00626A58"/>
    <w:rsid w:val="006B36FA"/>
    <w:rsid w:val="007E1C62"/>
    <w:rsid w:val="00847073"/>
    <w:rsid w:val="00AE5D78"/>
    <w:rsid w:val="00AF3531"/>
    <w:rsid w:val="00C64BC0"/>
    <w:rsid w:val="00D3023F"/>
    <w:rsid w:val="00D34F2A"/>
    <w:rsid w:val="00EA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1C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C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1C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ko-header-2">
    <w:name w:val="bloko-header-2"/>
    <w:basedOn w:val="a0"/>
    <w:rsid w:val="007E1C62"/>
  </w:style>
  <w:style w:type="character" w:styleId="a3">
    <w:name w:val="Hyperlink"/>
    <w:basedOn w:val="a0"/>
    <w:uiPriority w:val="99"/>
    <w:semiHidden/>
    <w:unhideWhenUsed/>
    <w:rsid w:val="007E1C62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7E1C62"/>
  </w:style>
  <w:style w:type="paragraph" w:styleId="a4">
    <w:name w:val="Normal (Web)"/>
    <w:basedOn w:val="a"/>
    <w:uiPriority w:val="99"/>
    <w:semiHidden/>
    <w:unhideWhenUsed/>
    <w:rsid w:val="007E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1C62"/>
    <w:rPr>
      <w:b/>
      <w:bCs/>
    </w:rPr>
  </w:style>
  <w:style w:type="character" w:customStyle="1" w:styleId="bloko-tagsection">
    <w:name w:val="bloko-tag__section"/>
    <w:basedOn w:val="a0"/>
    <w:rsid w:val="007E1C62"/>
  </w:style>
  <w:style w:type="character" w:styleId="a6">
    <w:name w:val="Emphasis"/>
    <w:basedOn w:val="a0"/>
    <w:uiPriority w:val="20"/>
    <w:qFormat/>
    <w:rsid w:val="00AF35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1C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C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1C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ko-header-2">
    <w:name w:val="bloko-header-2"/>
    <w:basedOn w:val="a0"/>
    <w:rsid w:val="007E1C62"/>
  </w:style>
  <w:style w:type="character" w:styleId="a3">
    <w:name w:val="Hyperlink"/>
    <w:basedOn w:val="a0"/>
    <w:uiPriority w:val="99"/>
    <w:semiHidden/>
    <w:unhideWhenUsed/>
    <w:rsid w:val="007E1C62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7E1C62"/>
  </w:style>
  <w:style w:type="paragraph" w:styleId="a4">
    <w:name w:val="Normal (Web)"/>
    <w:basedOn w:val="a"/>
    <w:uiPriority w:val="99"/>
    <w:semiHidden/>
    <w:unhideWhenUsed/>
    <w:rsid w:val="007E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1C62"/>
    <w:rPr>
      <w:b/>
      <w:bCs/>
    </w:rPr>
  </w:style>
  <w:style w:type="character" w:customStyle="1" w:styleId="bloko-tagsection">
    <w:name w:val="bloko-tag__section"/>
    <w:basedOn w:val="a0"/>
    <w:rsid w:val="007E1C62"/>
  </w:style>
  <w:style w:type="character" w:styleId="a6">
    <w:name w:val="Emphasis"/>
    <w:basedOn w:val="a0"/>
    <w:uiPriority w:val="20"/>
    <w:qFormat/>
    <w:rsid w:val="00AF35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4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3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45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7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9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58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7737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6933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57020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156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6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366788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952096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03614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25384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717604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899304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82928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01732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h.ru/search/vacancy/map?vacancy_id=53051194&amp;hhtmFrom=vacan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h.ru/employer/4447956?hhtmFrom=vacan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Альбертовна Бессонова</dc:creator>
  <cp:lastModifiedBy>Анастасия Альбертовна Бессонова</cp:lastModifiedBy>
  <cp:revision>3</cp:revision>
  <dcterms:created xsi:type="dcterms:W3CDTF">2023-09-05T08:45:00Z</dcterms:created>
  <dcterms:modified xsi:type="dcterms:W3CDTF">2023-09-05T08:47:00Z</dcterms:modified>
</cp:coreProperties>
</file>