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94" w:rsidRDefault="00AA4494" w:rsidP="00AA449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СПИСОК ЧЛЕНОВ УЧЕНОГО СОВЕТА  ЮРИДИЧЕСКОГО ИНСТИТУТА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Андреева Ольга Ивановна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– директор ЮИ ТГУ</w:t>
      </w:r>
    </w:p>
    <w:p w:rsidR="000F32F9" w:rsidRPr="000F32F9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proofErr w:type="spellStart"/>
      <w:r w:rsidRPr="000F32F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Галковская</w:t>
      </w:r>
      <w:proofErr w:type="spellEnd"/>
      <w:r w:rsidRPr="000F32F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Наталья Георгиевна</w:t>
      </w:r>
      <w:r w:rsidRPr="000F32F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 – заместитель директора ЮИ </w:t>
      </w:r>
      <w:r w:rsidR="000F32F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по учебной работе</w:t>
      </w:r>
    </w:p>
    <w:p w:rsidR="00AA4494" w:rsidRPr="000F32F9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0F32F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Исакова Галина Александровна</w:t>
      </w:r>
      <w:r w:rsidRPr="000F32F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— старший преподаватель кафедры теории и истории государства и права, административного права</w:t>
      </w:r>
      <w:r w:rsidR="000F32F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</w:t>
      </w:r>
      <w:bookmarkStart w:id="0" w:name="_GoBack"/>
      <w:bookmarkEnd w:id="0"/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Ахмедшин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proofErr w:type="spellStart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Рамиль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Линарович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— 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профессор кафедры криминалистики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Филимонов Юрий Валерьевич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— доцент кафедры конституционного и международного права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Болтанова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Елена Сергеевна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— заведующий кафедрой гражданского права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Ведяшкин Сергей Викторович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— заведующий кафедрой теории и истории государства и права, административного права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Воронин Олег Викторович –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заведующий магистратурой ЮИ, доцент кафедры уголовного процесса, прокурорского надзора и правоохранительной деятельности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Геймбух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Надежда Генриховна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— заведующий кафедрой конституционного и международного права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color w:val="333333"/>
          <w:sz w:val="23"/>
          <w:szCs w:val="23"/>
          <w:lang w:eastAsia="ru-RU"/>
        </w:rPr>
        <w:t>Герцен Полина Олеговна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– аналитик отделения ДПО ЮИ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Дедкова Татьяна Анатольевна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 — доцент кафедры </w:t>
      </w:r>
      <w:proofErr w:type="spellStart"/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природоресурсного</w:t>
      </w:r>
      <w:proofErr w:type="spellEnd"/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, земельного и экологического права.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color w:val="333333"/>
          <w:sz w:val="23"/>
          <w:szCs w:val="23"/>
          <w:lang w:eastAsia="ru-RU"/>
        </w:rPr>
        <w:t xml:space="preserve">Демидов Николай </w:t>
      </w:r>
      <w:proofErr w:type="spellStart"/>
      <w:r>
        <w:rPr>
          <w:rFonts w:ascii="inherit" w:eastAsia="Times New Roman" w:hAnsi="inherit" w:cs="Arial"/>
          <w:b/>
          <w:color w:val="333333"/>
          <w:sz w:val="23"/>
          <w:szCs w:val="23"/>
          <w:lang w:eastAsia="ru-RU"/>
        </w:rPr>
        <w:t>Вольтович</w:t>
      </w:r>
      <w:proofErr w:type="spellEnd"/>
      <w:r>
        <w:rPr>
          <w:rFonts w:ascii="inherit" w:eastAsia="Times New Roman" w:hAnsi="inherit" w:cs="Arial"/>
          <w:b/>
          <w:color w:val="333333"/>
          <w:sz w:val="23"/>
          <w:szCs w:val="23"/>
          <w:lang w:eastAsia="ru-RU"/>
        </w:rPr>
        <w:t xml:space="preserve"> – 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доцент</w:t>
      </w:r>
      <w:r>
        <w:rPr>
          <w:rFonts w:ascii="inherit" w:eastAsia="Times New Roman" w:hAnsi="inherit" w:cs="Arial"/>
          <w:b/>
          <w:color w:val="333333"/>
          <w:sz w:val="23"/>
          <w:szCs w:val="23"/>
          <w:lang w:eastAsia="ru-RU"/>
        </w:rPr>
        <w:t xml:space="preserve"> 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кафедры трудового права и </w:t>
      </w:r>
      <w:proofErr w:type="gramStart"/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права социального обеспечения</w:t>
      </w:r>
      <w:proofErr w:type="gramEnd"/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color w:val="333333"/>
          <w:sz w:val="23"/>
          <w:szCs w:val="23"/>
          <w:lang w:eastAsia="ru-RU"/>
        </w:rPr>
        <w:t>Иванова Алена Николаевна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 - председатель первичной профсоюзной организации студентов ЮИ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Карелин Дмитрий Владимирович — </w:t>
      </w:r>
      <w:r>
        <w:rPr>
          <w:rFonts w:ascii="inherit" w:eastAsia="Times New Roman" w:hAnsi="inherit" w:cs="Arial"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заведующий очно-заочным и заочным отделением ЮИ, 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доцент кафедры уголовно-исполнительного права и криминологии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color w:val="333333"/>
          <w:sz w:val="23"/>
          <w:szCs w:val="23"/>
          <w:lang w:eastAsia="ru-RU"/>
        </w:rPr>
        <w:t>Князев Дмитрий Владимирович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– доцент кафедры гражданского процесса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Князьков Алексей Степанович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– заведующий кафедрой криминалистики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Кузнецов Сергей Сергеевич —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заведующий кафедрой финансового права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Кучин Алексей Сергеевич – </w:t>
      </w:r>
      <w:r>
        <w:rPr>
          <w:rFonts w:ascii="inherit" w:eastAsia="Times New Roman" w:hAnsi="inherit" w:cs="Arial"/>
          <w:bCs/>
          <w:color w:val="333333"/>
          <w:sz w:val="23"/>
          <w:szCs w:val="23"/>
          <w:bdr w:val="none" w:sz="0" w:space="0" w:color="auto" w:frame="1"/>
          <w:lang w:eastAsia="ru-RU"/>
        </w:rPr>
        <w:t>доцент кафедры корпоративной юридической практики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Лонь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Сергей Леонтьевич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— заместитель директора по электронному обучению, доцент кафедры уголовного процесса, прокурорского надзора и правоохранительной деятельности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Никитина Ирина Александровна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– доцент кафедры уголовно-исполнительного права и криминологии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Ольховик Николай Владимирович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— заведующий кафедрой уголовного права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Пашкова Галина Георгиевна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 — заведующий кафедрой трудового права и </w:t>
      </w:r>
      <w:proofErr w:type="gramStart"/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права социального обеспечения</w:t>
      </w:r>
      <w:proofErr w:type="gramEnd"/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Рукавишникова Анастасия Анатольевна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— директор научно-образовательного центра интеллектуальной собственности и интеллектуального права ЮИ, начальник отделения ДПО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Симоненко Андрей Владимирович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— заместитель  директора по воспитательной работе и общежитию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color w:val="333333"/>
          <w:sz w:val="23"/>
          <w:szCs w:val="23"/>
          <w:lang w:eastAsia="ru-RU"/>
        </w:rPr>
        <w:t>Степура Василий Павлович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– аспирант ЮИ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Титов Николай Дмитриевич — 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доцент кафедры гражданского права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Трубникова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Татьяна Владимировна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– директор Центра клинических методов обучения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Туляй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Александр Николаевич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— доцент кафедры финансового права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Уткин Владимир Александрович 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— заведующий кафедрой уголовно-исполнительного права и криминологии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Хохлова Татьяна Витальевна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— председатель первичной профсоюзной организации сотрудников ЮИ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proofErr w:type="spellStart"/>
      <w:proofErr w:type="gramStart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Чаднова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Ирина Владимировна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 – </w:t>
      </w:r>
      <w:proofErr w:type="spellStart"/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и.о</w:t>
      </w:r>
      <w:proofErr w:type="spellEnd"/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. заведующий кафедрой </w:t>
      </w:r>
      <w:proofErr w:type="spellStart"/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природоресурсного</w:t>
      </w:r>
      <w:proofErr w:type="spellEnd"/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, земельного и экологического права</w:t>
      </w:r>
      <w:proofErr w:type="gramEnd"/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Швец Лев Викторович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– аналитик лаборатории социально-правовых исследований ЮИ, методист ЦКМО ЮИ</w:t>
      </w:r>
    </w:p>
    <w:p w:rsidR="00AA4494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Шеслер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Александр Викторович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 — профессор кафедры уголовного права</w:t>
      </w:r>
    </w:p>
    <w:p w:rsidR="00CC5412" w:rsidRDefault="00AA4494" w:rsidP="00AA44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</w:pPr>
      <w:proofErr w:type="spellStart"/>
      <w:r w:rsidRPr="00AA4494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Ясельская</w:t>
      </w:r>
      <w:proofErr w:type="spellEnd"/>
      <w:r w:rsidRPr="00AA4494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Вероника Владимировна </w:t>
      </w:r>
      <w:r w:rsidRPr="00AA4494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- доцент кафедры уголовного процесса, прокурорского надзора и правоохранительной деятельности</w:t>
      </w:r>
    </w:p>
    <w:sectPr w:rsidR="00CC5412" w:rsidSect="00AA44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1D3D"/>
    <w:multiLevelType w:val="multilevel"/>
    <w:tmpl w:val="ED58D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9F"/>
    <w:rsid w:val="000F32F9"/>
    <w:rsid w:val="00AA4494"/>
    <w:rsid w:val="00CA0B9F"/>
    <w:rsid w:val="00C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Николай В. Ольховик</dc:creator>
  <cp:lastModifiedBy>ЮИ - Николай В. Ольховик</cp:lastModifiedBy>
  <cp:revision>2</cp:revision>
  <dcterms:created xsi:type="dcterms:W3CDTF">2023-04-03T07:59:00Z</dcterms:created>
  <dcterms:modified xsi:type="dcterms:W3CDTF">2023-04-03T07:59:00Z</dcterms:modified>
</cp:coreProperties>
</file>