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B0AB0" w14:textId="6429F725" w:rsidR="00CB4FD7" w:rsidRPr="00CB4FD7" w:rsidRDefault="00CB4FD7" w:rsidP="00CB4FD7">
      <w:pPr>
        <w:keepNext/>
        <w:keepLines/>
        <w:spacing w:before="240" w:after="120"/>
        <w:ind w:left="-567" w:firstLine="567"/>
        <w:contextualSpacing/>
        <w:jc w:val="both"/>
        <w:outlineLvl w:val="0"/>
        <w:rPr>
          <w:b/>
          <w:szCs w:val="32"/>
        </w:rPr>
      </w:pPr>
      <w:bookmarkStart w:id="0" w:name="_GoBack"/>
      <w:bookmarkEnd w:id="0"/>
      <w:r w:rsidRPr="00CB4FD7">
        <w:rPr>
          <w:b/>
          <w:szCs w:val="32"/>
        </w:rPr>
        <w:t>Региональные проблемы общественной безопасности</w:t>
      </w:r>
    </w:p>
    <w:p w14:paraId="61F5B650" w14:textId="77777777" w:rsidR="00CB4FD7" w:rsidRPr="00CB4FD7" w:rsidRDefault="00CB4FD7" w:rsidP="00CB4FD7">
      <w:pPr>
        <w:adjustRightInd w:val="0"/>
        <w:ind w:left="-567" w:firstLine="567"/>
        <w:jc w:val="both"/>
      </w:pPr>
      <w:r w:rsidRPr="00CB4FD7">
        <w:t xml:space="preserve">Дисциплина обязательная для изучения. </w:t>
      </w:r>
    </w:p>
    <w:p w14:paraId="2A5FF3A1" w14:textId="18A6E38A" w:rsidR="00CB4FD7" w:rsidRPr="00CB4FD7" w:rsidRDefault="00CB4FD7" w:rsidP="00CB4FD7">
      <w:pPr>
        <w:adjustRightInd w:val="0"/>
        <w:ind w:left="-567" w:firstLine="567"/>
        <w:jc w:val="both"/>
      </w:pPr>
      <w:r w:rsidRPr="00CB4FD7">
        <w:t xml:space="preserve">Семестр </w:t>
      </w:r>
      <w:r>
        <w:t>9</w:t>
      </w:r>
      <w:r w:rsidRPr="00CB4FD7">
        <w:t>, зачет.</w:t>
      </w:r>
    </w:p>
    <w:p w14:paraId="5BA6591A" w14:textId="77777777" w:rsidR="00CB4FD7" w:rsidRPr="00CB4FD7" w:rsidRDefault="00CB4FD7" w:rsidP="00CB4FD7">
      <w:pPr>
        <w:adjustRightInd w:val="0"/>
        <w:ind w:left="-567" w:firstLine="567"/>
        <w:jc w:val="both"/>
      </w:pPr>
      <w:r w:rsidRPr="00CB4FD7">
        <w:t>Язык реализации – русский.</w:t>
      </w:r>
    </w:p>
    <w:p w14:paraId="17B528AB" w14:textId="6DC42311" w:rsidR="00CB4FD7" w:rsidRPr="00CB4FD7" w:rsidRDefault="00CB4FD7" w:rsidP="00CB4FD7">
      <w:pPr>
        <w:adjustRightInd w:val="0"/>
        <w:ind w:left="-567" w:firstLine="567"/>
        <w:jc w:val="both"/>
      </w:pPr>
      <w:r w:rsidRPr="00CB4FD7">
        <w:t xml:space="preserve">Общая трудоемкость дисциплины составляет </w:t>
      </w:r>
      <w:r>
        <w:t>2</w:t>
      </w:r>
      <w:r w:rsidRPr="00CB4FD7">
        <w:t xml:space="preserve"> </w:t>
      </w:r>
      <w:proofErr w:type="spellStart"/>
      <w:r w:rsidRPr="00CB4FD7">
        <w:t>з.е</w:t>
      </w:r>
      <w:proofErr w:type="spellEnd"/>
      <w:r w:rsidRPr="00CB4FD7">
        <w:t xml:space="preserve">., </w:t>
      </w:r>
      <w:r>
        <w:t>72</w:t>
      </w:r>
      <w:r w:rsidRPr="00CB4FD7">
        <w:t xml:space="preserve"> часа, из которых</w:t>
      </w:r>
    </w:p>
    <w:p w14:paraId="5D42E173" w14:textId="6168AA79" w:rsidR="00CB4FD7" w:rsidRDefault="00CB4FD7" w:rsidP="008D5321">
      <w:pPr>
        <w:adjustRightInd w:val="0"/>
        <w:ind w:left="-567" w:firstLine="567"/>
        <w:jc w:val="both"/>
      </w:pPr>
      <w:r w:rsidRPr="00CB4FD7">
        <w:t xml:space="preserve">– лекции: </w:t>
      </w:r>
      <w:r w:rsidR="008D5321">
        <w:t>6</w:t>
      </w:r>
      <w:r w:rsidRPr="00CB4FD7">
        <w:t xml:space="preserve"> ч.;</w:t>
      </w:r>
    </w:p>
    <w:p w14:paraId="67747B1C" w14:textId="77777777" w:rsidR="003053A7" w:rsidRPr="00CB4FD7" w:rsidRDefault="003053A7" w:rsidP="00CB4FD7">
      <w:pPr>
        <w:adjustRightInd w:val="0"/>
        <w:ind w:left="-567" w:firstLine="567"/>
        <w:jc w:val="both"/>
      </w:pPr>
    </w:p>
    <w:p w14:paraId="69CFE02D" w14:textId="77777777" w:rsidR="00CB4FD7" w:rsidRPr="00CB4FD7" w:rsidRDefault="00CB4FD7" w:rsidP="00CB4FD7">
      <w:pPr>
        <w:adjustRightInd w:val="0"/>
        <w:ind w:left="-567" w:firstLine="567"/>
        <w:jc w:val="both"/>
        <w:rPr>
          <w:b/>
        </w:rPr>
      </w:pPr>
      <w:r w:rsidRPr="00CB4FD7">
        <w:rPr>
          <w:b/>
        </w:rPr>
        <w:t>Тематический план:</w:t>
      </w:r>
    </w:p>
    <w:p w14:paraId="79B0B66F" w14:textId="0BD63915" w:rsidR="00F90F51" w:rsidRDefault="003053A7" w:rsidP="003053A7">
      <w:pPr>
        <w:pStyle w:val="aa"/>
        <w:numPr>
          <w:ilvl w:val="0"/>
          <w:numId w:val="24"/>
        </w:numPr>
        <w:ind w:left="284" w:hanging="426"/>
      </w:pPr>
      <w:r w:rsidRPr="003053A7">
        <w:t>Понятие, цели, задачи и обеспечения региональной общественной безопасности. Основные угрозы региональной общественной безопасности</w:t>
      </w:r>
    </w:p>
    <w:p w14:paraId="03C36BEB" w14:textId="7B0FD5C2" w:rsidR="003053A7" w:rsidRDefault="003053A7" w:rsidP="003053A7">
      <w:pPr>
        <w:pStyle w:val="aa"/>
        <w:numPr>
          <w:ilvl w:val="0"/>
          <w:numId w:val="24"/>
        </w:numPr>
        <w:ind w:left="284" w:hanging="426"/>
      </w:pPr>
      <w:r w:rsidRPr="003053A7">
        <w:t>Оценка общественной безопасности в экономической сфере региона</w:t>
      </w:r>
    </w:p>
    <w:p w14:paraId="28830D3A" w14:textId="4910EC5A" w:rsidR="003053A7" w:rsidRDefault="003053A7" w:rsidP="003053A7">
      <w:pPr>
        <w:pStyle w:val="aa"/>
        <w:numPr>
          <w:ilvl w:val="0"/>
          <w:numId w:val="24"/>
        </w:numPr>
        <w:ind w:left="284" w:hanging="426"/>
      </w:pPr>
      <w:r w:rsidRPr="003053A7">
        <w:t>Оценка общественной безопасности в социальной сфере региона</w:t>
      </w:r>
    </w:p>
    <w:p w14:paraId="32617084" w14:textId="7042EA12" w:rsidR="003053A7" w:rsidRDefault="003053A7" w:rsidP="003053A7">
      <w:pPr>
        <w:pStyle w:val="aa"/>
        <w:numPr>
          <w:ilvl w:val="0"/>
          <w:numId w:val="24"/>
        </w:numPr>
        <w:ind w:left="284" w:hanging="426"/>
      </w:pPr>
      <w:r w:rsidRPr="003053A7">
        <w:t>Оценка общественной безопасности в информационной сфере региона</w:t>
      </w:r>
    </w:p>
    <w:p w14:paraId="64F695CE" w14:textId="410C0A85" w:rsidR="003053A7" w:rsidRDefault="003053A7" w:rsidP="003053A7">
      <w:pPr>
        <w:pStyle w:val="aa"/>
        <w:numPr>
          <w:ilvl w:val="0"/>
          <w:numId w:val="24"/>
        </w:numPr>
        <w:ind w:left="284" w:hanging="426"/>
      </w:pPr>
      <w:r w:rsidRPr="003053A7">
        <w:t>Оценка техногенной безопасности в регионе</w:t>
      </w:r>
    </w:p>
    <w:p w14:paraId="00897C3A" w14:textId="19EFB2E5" w:rsidR="003053A7" w:rsidRDefault="003053A7" w:rsidP="003053A7">
      <w:pPr>
        <w:pStyle w:val="aa"/>
        <w:numPr>
          <w:ilvl w:val="0"/>
          <w:numId w:val="24"/>
        </w:numPr>
        <w:ind w:left="284" w:hanging="426"/>
      </w:pPr>
      <w:r w:rsidRPr="003053A7">
        <w:t>Оценка состояния, структуры, динамики региональной преступности</w:t>
      </w:r>
    </w:p>
    <w:p w14:paraId="2541CC02" w14:textId="010BB3F5" w:rsidR="003053A7" w:rsidRPr="00CB4FD7" w:rsidRDefault="003053A7" w:rsidP="003053A7">
      <w:pPr>
        <w:pStyle w:val="aa"/>
        <w:numPr>
          <w:ilvl w:val="0"/>
          <w:numId w:val="24"/>
        </w:numPr>
        <w:ind w:left="284" w:hanging="426"/>
      </w:pPr>
      <w:r w:rsidRPr="003053A7">
        <w:t>Механизмы обеспечения общественной безопасности в регионе</w:t>
      </w:r>
    </w:p>
    <w:sectPr w:rsidR="003053A7" w:rsidRPr="00CB4FD7" w:rsidSect="003053A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2E0"/>
    <w:multiLevelType w:val="hybridMultilevel"/>
    <w:tmpl w:val="C198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41C5"/>
    <w:multiLevelType w:val="hybridMultilevel"/>
    <w:tmpl w:val="366C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50AE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2CFF"/>
    <w:multiLevelType w:val="hybridMultilevel"/>
    <w:tmpl w:val="6AC22B6E"/>
    <w:lvl w:ilvl="0" w:tplc="D6DEB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707A0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F4FDB"/>
    <w:multiLevelType w:val="hybridMultilevel"/>
    <w:tmpl w:val="1A4E89FC"/>
    <w:lvl w:ilvl="0" w:tplc="DC207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175FE0"/>
    <w:multiLevelType w:val="hybridMultilevel"/>
    <w:tmpl w:val="9DFE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66CBA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E20A6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3744B"/>
    <w:multiLevelType w:val="hybridMultilevel"/>
    <w:tmpl w:val="0074E1DA"/>
    <w:lvl w:ilvl="0" w:tplc="04F22F4A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9F50CE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F6828"/>
    <w:multiLevelType w:val="hybridMultilevel"/>
    <w:tmpl w:val="8558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44CA2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60A32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34997"/>
    <w:multiLevelType w:val="hybridMultilevel"/>
    <w:tmpl w:val="938C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073A8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737F2"/>
    <w:multiLevelType w:val="hybridMultilevel"/>
    <w:tmpl w:val="54A2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471EF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1286A"/>
    <w:multiLevelType w:val="hybridMultilevel"/>
    <w:tmpl w:val="DDCC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E20B1"/>
    <w:multiLevelType w:val="hybridMultilevel"/>
    <w:tmpl w:val="D326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16C67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96620"/>
    <w:multiLevelType w:val="hybridMultilevel"/>
    <w:tmpl w:val="41F2536C"/>
    <w:lvl w:ilvl="0" w:tplc="7896B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065D62"/>
    <w:multiLevelType w:val="hybridMultilevel"/>
    <w:tmpl w:val="75F6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11"/>
  </w:num>
  <w:num w:numId="5">
    <w:abstractNumId w:val="15"/>
  </w:num>
  <w:num w:numId="6">
    <w:abstractNumId w:val="2"/>
  </w:num>
  <w:num w:numId="7">
    <w:abstractNumId w:val="1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1"/>
  </w:num>
  <w:num w:numId="12">
    <w:abstractNumId w:val="7"/>
  </w:num>
  <w:num w:numId="13">
    <w:abstractNumId w:val="3"/>
  </w:num>
  <w:num w:numId="14">
    <w:abstractNumId w:val="12"/>
  </w:num>
  <w:num w:numId="15">
    <w:abstractNumId w:val="20"/>
  </w:num>
  <w:num w:numId="16">
    <w:abstractNumId w:val="22"/>
  </w:num>
  <w:num w:numId="17">
    <w:abstractNumId w:val="1"/>
  </w:num>
  <w:num w:numId="18">
    <w:abstractNumId w:val="4"/>
  </w:num>
  <w:num w:numId="19">
    <w:abstractNumId w:val="13"/>
  </w:num>
  <w:num w:numId="20">
    <w:abstractNumId w:val="16"/>
  </w:num>
  <w:num w:numId="21">
    <w:abstractNumId w:val="17"/>
  </w:num>
  <w:num w:numId="22">
    <w:abstractNumId w:val="6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94"/>
    <w:rsid w:val="0000478F"/>
    <w:rsid w:val="000307FC"/>
    <w:rsid w:val="00054B52"/>
    <w:rsid w:val="00090A78"/>
    <w:rsid w:val="000B193F"/>
    <w:rsid w:val="000D4CD0"/>
    <w:rsid w:val="000F367F"/>
    <w:rsid w:val="000F4921"/>
    <w:rsid w:val="00174D92"/>
    <w:rsid w:val="0018790A"/>
    <w:rsid w:val="001B0383"/>
    <w:rsid w:val="001B723E"/>
    <w:rsid w:val="001D6798"/>
    <w:rsid w:val="001F0DD9"/>
    <w:rsid w:val="001F2EE2"/>
    <w:rsid w:val="00216EE1"/>
    <w:rsid w:val="00247711"/>
    <w:rsid w:val="002806F9"/>
    <w:rsid w:val="00290494"/>
    <w:rsid w:val="002939E9"/>
    <w:rsid w:val="00295B0E"/>
    <w:rsid w:val="002C0E73"/>
    <w:rsid w:val="002C1662"/>
    <w:rsid w:val="002E30FB"/>
    <w:rsid w:val="003053A7"/>
    <w:rsid w:val="0030591E"/>
    <w:rsid w:val="00315CBA"/>
    <w:rsid w:val="00334259"/>
    <w:rsid w:val="00345D49"/>
    <w:rsid w:val="003943BB"/>
    <w:rsid w:val="00394ABB"/>
    <w:rsid w:val="003D7FAB"/>
    <w:rsid w:val="00425086"/>
    <w:rsid w:val="00483F66"/>
    <w:rsid w:val="004B4B48"/>
    <w:rsid w:val="004C227E"/>
    <w:rsid w:val="004E267B"/>
    <w:rsid w:val="004F6965"/>
    <w:rsid w:val="00523D8C"/>
    <w:rsid w:val="00585575"/>
    <w:rsid w:val="005C4E89"/>
    <w:rsid w:val="005E23A9"/>
    <w:rsid w:val="005E37B0"/>
    <w:rsid w:val="005F69FB"/>
    <w:rsid w:val="0064023C"/>
    <w:rsid w:val="00662285"/>
    <w:rsid w:val="006807D2"/>
    <w:rsid w:val="006A1E10"/>
    <w:rsid w:val="006B53FF"/>
    <w:rsid w:val="007617C2"/>
    <w:rsid w:val="00781728"/>
    <w:rsid w:val="00782B6F"/>
    <w:rsid w:val="008042C6"/>
    <w:rsid w:val="00804C49"/>
    <w:rsid w:val="008144EF"/>
    <w:rsid w:val="0082345B"/>
    <w:rsid w:val="008243A8"/>
    <w:rsid w:val="008B26EE"/>
    <w:rsid w:val="008D5321"/>
    <w:rsid w:val="008F2319"/>
    <w:rsid w:val="008F61CC"/>
    <w:rsid w:val="0091302E"/>
    <w:rsid w:val="009171A2"/>
    <w:rsid w:val="009205DC"/>
    <w:rsid w:val="009B2873"/>
    <w:rsid w:val="009C74B0"/>
    <w:rsid w:val="009F1227"/>
    <w:rsid w:val="00A133AA"/>
    <w:rsid w:val="00A13B9D"/>
    <w:rsid w:val="00A15EA1"/>
    <w:rsid w:val="00A634E4"/>
    <w:rsid w:val="00A868F3"/>
    <w:rsid w:val="00A93051"/>
    <w:rsid w:val="00B051EE"/>
    <w:rsid w:val="00B21E88"/>
    <w:rsid w:val="00B67389"/>
    <w:rsid w:val="00B9050B"/>
    <w:rsid w:val="00B923EA"/>
    <w:rsid w:val="00C20477"/>
    <w:rsid w:val="00C51D09"/>
    <w:rsid w:val="00C66269"/>
    <w:rsid w:val="00C74DD1"/>
    <w:rsid w:val="00C84A5F"/>
    <w:rsid w:val="00C86A72"/>
    <w:rsid w:val="00CA751C"/>
    <w:rsid w:val="00CB4FD7"/>
    <w:rsid w:val="00CC7A25"/>
    <w:rsid w:val="00CF1C37"/>
    <w:rsid w:val="00D1406B"/>
    <w:rsid w:val="00D41CDA"/>
    <w:rsid w:val="00D64FB9"/>
    <w:rsid w:val="00D67309"/>
    <w:rsid w:val="00D90508"/>
    <w:rsid w:val="00D908BC"/>
    <w:rsid w:val="00D95BF7"/>
    <w:rsid w:val="00DC7A0B"/>
    <w:rsid w:val="00E64F89"/>
    <w:rsid w:val="00EE60F9"/>
    <w:rsid w:val="00F020AA"/>
    <w:rsid w:val="00F409CE"/>
    <w:rsid w:val="00F41C65"/>
    <w:rsid w:val="00F90F51"/>
    <w:rsid w:val="00F93519"/>
    <w:rsid w:val="00FF4A15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6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EB507-BBF5-4667-AB9F-DF79A2EB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ЮИ - Лариса В. Ужегова</cp:lastModifiedBy>
  <cp:revision>2</cp:revision>
  <cp:lastPrinted>2022-03-17T05:09:00Z</cp:lastPrinted>
  <dcterms:created xsi:type="dcterms:W3CDTF">2022-11-17T08:52:00Z</dcterms:created>
  <dcterms:modified xsi:type="dcterms:W3CDTF">2022-11-17T08:52:00Z</dcterms:modified>
</cp:coreProperties>
</file>