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5F04" w14:textId="604C2229" w:rsidR="00AE3323" w:rsidRDefault="00AE3323" w:rsidP="00AE3323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Аннотация дисциплины</w:t>
      </w:r>
    </w:p>
    <w:p w14:paraId="3FC237EF" w14:textId="77777777" w:rsidR="00CA067F" w:rsidRDefault="009C3AAA" w:rsidP="00CA067F">
      <w:pPr>
        <w:jc w:val="center"/>
        <w:rPr>
          <w:b/>
          <w:sz w:val="28"/>
          <w:lang w:eastAsia="en-US"/>
        </w:rPr>
      </w:pPr>
      <w:r w:rsidRPr="009C3AAA">
        <w:rPr>
          <w:b/>
          <w:sz w:val="28"/>
          <w:lang w:eastAsia="en-US"/>
        </w:rPr>
        <w:t>Б.1.0.16. Трудовое право</w:t>
      </w:r>
    </w:p>
    <w:p w14:paraId="0AAA39C7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CA067F" w14:paraId="56ABE4EE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74243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5DC4E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17F9D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99DBA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4AD6E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E2C06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Язык</w:t>
            </w:r>
          </w:p>
        </w:tc>
      </w:tr>
      <w:tr w:rsidR="00CA067F" w14:paraId="3FBA1C7D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6F4" w14:textId="77777777" w:rsidR="00CA067F" w:rsidRPr="000A720C" w:rsidRDefault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0A720C">
              <w:rPr>
                <w:sz w:val="22"/>
                <w:szCs w:val="22"/>
                <w:lang w:eastAsia="en-US"/>
              </w:rPr>
              <w:t>з.е</w:t>
            </w:r>
            <w:proofErr w:type="spellEnd"/>
            <w:r w:rsidRPr="000A72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5F9" w14:textId="77777777" w:rsidR="009C3AAA" w:rsidRPr="000A720C" w:rsidRDefault="009C3AAA" w:rsidP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Б</w:t>
            </w:r>
            <w:r w:rsidR="00CA067F" w:rsidRPr="000A720C">
              <w:rPr>
                <w:sz w:val="22"/>
                <w:szCs w:val="22"/>
                <w:lang w:eastAsia="en-US"/>
              </w:rPr>
              <w:t>акалавриат</w:t>
            </w:r>
          </w:p>
          <w:p w14:paraId="5D94484C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7975" w14:textId="77777777" w:rsidR="00CA067F" w:rsidRPr="000A720C" w:rsidRDefault="009C3AAA" w:rsidP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2-3 курс, 4-5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BEB" w14:textId="77777777" w:rsidR="009C3AAA" w:rsidRPr="000A720C" w:rsidRDefault="00CA067F" w:rsidP="009C3AAA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Обязательная</w:t>
            </w:r>
          </w:p>
          <w:p w14:paraId="209D8BFA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B4FC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Очное обучение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61C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Русский</w:t>
            </w:r>
          </w:p>
        </w:tc>
      </w:tr>
    </w:tbl>
    <w:p w14:paraId="61E3C9B7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7ABE574E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630AA475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845C4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968E9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CA067F" w14:paraId="2B0184CD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969" w14:textId="77777777" w:rsidR="00CA067F" w:rsidRPr="000A720C" w:rsidRDefault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 xml:space="preserve">Демидов Николай </w:t>
            </w:r>
            <w:proofErr w:type="spellStart"/>
            <w:r w:rsidRPr="000A720C">
              <w:rPr>
                <w:sz w:val="22"/>
                <w:szCs w:val="22"/>
                <w:lang w:eastAsia="en-US"/>
              </w:rPr>
              <w:t>Вольтович</w:t>
            </w:r>
            <w:proofErr w:type="spellEnd"/>
            <w:r w:rsidRPr="000A720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A720C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0A720C">
              <w:rPr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31D" w14:textId="77777777" w:rsidR="00CA067F" w:rsidRPr="000A720C" w:rsidRDefault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Юридический институт</w:t>
            </w:r>
          </w:p>
        </w:tc>
      </w:tr>
    </w:tbl>
    <w:p w14:paraId="74506A49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4C0A6D1A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3F218202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85E94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12F54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14:paraId="589EE041" w14:textId="77777777" w:rsidTr="00F170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E10" w14:textId="61D80162" w:rsidR="00CA067F" w:rsidRPr="000A720C" w:rsidRDefault="00F170DB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 государства и права, Конституционное право, Гражданское право (Общая часть), Административное право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C4B" w14:textId="77777777" w:rsidR="00CA067F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Гражданское право</w:t>
            </w:r>
          </w:p>
          <w:p w14:paraId="0D1740BB" w14:textId="77777777" w:rsidR="009A0123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Уголовное право</w:t>
            </w:r>
          </w:p>
          <w:p w14:paraId="501B0459" w14:textId="77777777" w:rsidR="009A0123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Гражданский процесс</w:t>
            </w:r>
          </w:p>
          <w:p w14:paraId="3782AFF0" w14:textId="77777777" w:rsidR="009A0123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Экологическое право</w:t>
            </w:r>
          </w:p>
          <w:p w14:paraId="2BA4495B" w14:textId="77777777" w:rsidR="009A0123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Земельное право</w:t>
            </w:r>
          </w:p>
        </w:tc>
      </w:tr>
    </w:tbl>
    <w:p w14:paraId="620E004B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4E2E1F8D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CA067F" w14:paraId="138EA8CC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D4A0D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Цель и задачи дисциплины</w:t>
            </w:r>
          </w:p>
        </w:tc>
      </w:tr>
      <w:tr w:rsidR="00CA067F" w14:paraId="531304CC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45F1" w14:textId="77777777" w:rsidR="00CA067F" w:rsidRPr="000A720C" w:rsidRDefault="002B7237" w:rsidP="000A720C">
            <w:pPr>
              <w:widowControl/>
              <w:ind w:firstLine="316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Целью освоения дисциплины «Трудовое право» является изучение студентами юридической специальности высшего учебного заведения трудового законодательства, практики применения норм трудового права для последующего применения этих знаний в научной и практической деятельности.</w:t>
            </w:r>
          </w:p>
          <w:p w14:paraId="69FE125A" w14:textId="77777777" w:rsidR="002B7237" w:rsidRDefault="002B7237" w:rsidP="000A720C">
            <w:pPr>
              <w:widowControl/>
              <w:ind w:firstLine="316"/>
              <w:jc w:val="left"/>
              <w:rPr>
                <w:i/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Для достижения указанной цели в процессе преподавания учебной дисциплины «Трудовое право» и самостоятельного его изучения студентами решаются следующие основные задачи: усвоение теоретических положений науки трудового права и нормативно-правовых актов, которые регулируют трудовые и иные непосредственно связанные с ними отношения; выработка умений применения в практической деятельности приобретенных знаний.</w:t>
            </w:r>
          </w:p>
        </w:tc>
      </w:tr>
      <w:tr w:rsidR="00CA067F" w14:paraId="40CBEC24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BFADA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33086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9486A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оценивания</w:t>
            </w:r>
          </w:p>
        </w:tc>
      </w:tr>
      <w:tr w:rsidR="00CA067F" w14:paraId="152BB9E0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EEA0" w14:textId="77777777" w:rsidR="00CA067F" w:rsidRPr="0020638C" w:rsidRDefault="00A33349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После завершения изучения курса трудового права студенты должны обладать следующими компетенциями:</w:t>
            </w:r>
          </w:p>
          <w:p w14:paraId="25857041" w14:textId="77777777" w:rsidR="00A33349" w:rsidRPr="0020638C" w:rsidRDefault="00A33349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УК-2 -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      </w:r>
          </w:p>
          <w:p w14:paraId="0B303852" w14:textId="77777777" w:rsidR="00A33349" w:rsidRPr="0020638C" w:rsidRDefault="00A33349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ОПК-7 – «способен соблюдать принципы этики юриста, в том числе в части антикоррупционных стандартов поведения»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58EF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Лекции</w:t>
            </w:r>
          </w:p>
          <w:p w14:paraId="5379BD0A" w14:textId="35DA7B15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Видео</w:t>
            </w:r>
            <w:r w:rsidR="00C70462">
              <w:rPr>
                <w:sz w:val="22"/>
                <w:szCs w:val="22"/>
                <w:lang w:eastAsia="en-US"/>
              </w:rPr>
              <w:t xml:space="preserve"> </w:t>
            </w:r>
            <w:r w:rsidRPr="0020638C">
              <w:rPr>
                <w:sz w:val="22"/>
                <w:szCs w:val="22"/>
                <w:lang w:eastAsia="en-US"/>
              </w:rPr>
              <w:t>лекции</w:t>
            </w:r>
          </w:p>
          <w:p w14:paraId="0055F7E9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Семинары</w:t>
            </w:r>
          </w:p>
          <w:p w14:paraId="7D145FDC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Решение кейсов</w:t>
            </w:r>
          </w:p>
          <w:p w14:paraId="11AE804D" w14:textId="77777777" w:rsidR="00CA067F" w:rsidRPr="0020638C" w:rsidRDefault="00A33349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Написание эссе</w:t>
            </w:r>
          </w:p>
          <w:p w14:paraId="6E7CB1C2" w14:textId="77777777" w:rsidR="00A33349" w:rsidRPr="0020638C" w:rsidRDefault="00A33349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AA0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Устное решение кейса</w:t>
            </w:r>
          </w:p>
          <w:p w14:paraId="1287AC60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контрольная работа</w:t>
            </w:r>
          </w:p>
          <w:p w14:paraId="79ECA6F4" w14:textId="77777777" w:rsidR="00CA067F" w:rsidRPr="0020638C" w:rsidRDefault="00CA067F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Эссе</w:t>
            </w:r>
          </w:p>
          <w:p w14:paraId="06CDD4CE" w14:textId="77777777" w:rsidR="00CA067F" w:rsidRPr="0020638C" w:rsidRDefault="00CA067F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Тест</w:t>
            </w:r>
            <w:r w:rsidRPr="0020638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2169A78C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A067F" w:rsidRPr="0020638C">
              <w:rPr>
                <w:sz w:val="22"/>
                <w:szCs w:val="22"/>
                <w:lang w:eastAsia="en-US"/>
              </w:rPr>
              <w:t>ачет</w:t>
            </w:r>
          </w:p>
          <w:p w14:paraId="6D4D6EFD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Экзамен</w:t>
            </w:r>
          </w:p>
          <w:p w14:paraId="4EA7C48A" w14:textId="77777777" w:rsidR="00CA067F" w:rsidRPr="0020638C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498694C0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4B056370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680"/>
        <w:gridCol w:w="680"/>
        <w:gridCol w:w="680"/>
        <w:gridCol w:w="368"/>
        <w:gridCol w:w="992"/>
        <w:gridCol w:w="2838"/>
      </w:tblGrid>
      <w:tr w:rsidR="00CA067F" w14:paraId="1BB265A7" w14:textId="77777777" w:rsidTr="00AA4968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4A9CA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дисциплины</w:t>
            </w:r>
          </w:p>
        </w:tc>
      </w:tr>
      <w:tr w:rsidR="00CA067F" w14:paraId="7B8DF1AE" w14:textId="77777777" w:rsidTr="00AE3323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525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AF3C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Контактные часы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5FC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CA067F" w14:paraId="66FD3819" w14:textId="77777777" w:rsidTr="00AE3323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7F3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B02F1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CC432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F9A8A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87AF3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17574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6F5" w14:textId="77777777" w:rsidR="00CA067F" w:rsidRDefault="00CA067F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F00918" w14:paraId="21A747F3" w14:textId="77777777" w:rsidTr="002C72C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0D3F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val="en-US" w:eastAsia="en-US"/>
              </w:rPr>
              <w:t xml:space="preserve">1. </w:t>
            </w:r>
            <w:r w:rsidRPr="0020638C">
              <w:rPr>
                <w:sz w:val="22"/>
                <w:szCs w:val="22"/>
                <w:lang w:eastAsia="en-US"/>
              </w:rPr>
              <w:t xml:space="preserve">Понятие     трудового права  </w:t>
            </w:r>
          </w:p>
        </w:tc>
        <w:tc>
          <w:tcPr>
            <w:tcW w:w="680" w:type="dxa"/>
          </w:tcPr>
          <w:p w14:paraId="022EEE86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CD7" w14:textId="2701BB22" w:rsidR="00F00918" w:rsidRPr="002C72CA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446DBCDC" w14:textId="7D99D33E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BDA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14:paraId="471A926C" w14:textId="40BEC6D5" w:rsidR="00F00918" w:rsidRPr="0020638C" w:rsidRDefault="002C72CA" w:rsidP="00F00918">
            <w:pPr>
              <w:tabs>
                <w:tab w:val="left" w:pos="851"/>
              </w:tabs>
              <w:ind w:firstLine="4"/>
              <w:jc w:val="center"/>
            </w:pPr>
            <w: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61C" w14:textId="1777C23C" w:rsidR="00F00918" w:rsidRPr="002C72CA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</w:t>
            </w:r>
          </w:p>
        </w:tc>
      </w:tr>
      <w:tr w:rsidR="00F00918" w14:paraId="6FFF0EE8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EB5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lastRenderedPageBreak/>
              <w:t>2</w:t>
            </w:r>
            <w:r w:rsidRPr="0020638C">
              <w:rPr>
                <w:sz w:val="22"/>
                <w:szCs w:val="22"/>
                <w:lang w:val="en-US" w:eastAsia="en-US"/>
              </w:rPr>
              <w:t xml:space="preserve">. </w:t>
            </w:r>
            <w:r w:rsidRPr="0020638C">
              <w:rPr>
                <w:sz w:val="22"/>
                <w:szCs w:val="22"/>
                <w:lang w:eastAsia="en-US"/>
              </w:rPr>
              <w:t>Принципы трудового права</w:t>
            </w:r>
          </w:p>
        </w:tc>
        <w:tc>
          <w:tcPr>
            <w:tcW w:w="680" w:type="dxa"/>
          </w:tcPr>
          <w:p w14:paraId="2E5B3FE5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B5F" w14:textId="0874DE6C" w:rsidR="00F00918" w:rsidRPr="002C72CA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3CEE5AC8" w14:textId="1149E3B8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A75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14:paraId="48EF9F23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A3E" w14:textId="15E95709" w:rsidR="00F00918" w:rsidRPr="002C72CA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14:paraId="70B52658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7F0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3. Правовой механизм обеспечения трудовых прав и обязанностей</w:t>
            </w:r>
          </w:p>
        </w:tc>
        <w:tc>
          <w:tcPr>
            <w:tcW w:w="680" w:type="dxa"/>
          </w:tcPr>
          <w:p w14:paraId="40C7DD31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3D2" w14:textId="06858B43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3DD12305" w14:textId="5AB1B66D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797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F7C3E59" w14:textId="06BC6676" w:rsidR="00F00918" w:rsidRPr="0020638C" w:rsidRDefault="002C72CA" w:rsidP="00F00918">
            <w:pPr>
              <w:tabs>
                <w:tab w:val="left" w:pos="851"/>
              </w:tabs>
              <w:ind w:firstLine="4"/>
              <w:jc w:val="center"/>
            </w:pPr>
            <w: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C02" w14:textId="68A70E9B" w:rsidR="00F00918" w:rsidRPr="002C72CA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14:paraId="6170D0BA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F434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4. Источники (форма) трудового права</w:t>
            </w:r>
          </w:p>
        </w:tc>
        <w:tc>
          <w:tcPr>
            <w:tcW w:w="680" w:type="dxa"/>
          </w:tcPr>
          <w:p w14:paraId="6A816101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5C8" w14:textId="4C3C3B64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63AE9B24" w14:textId="6EB0505B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AD7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BE0DB95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F64" w14:textId="49574F6B" w:rsidR="00F00918" w:rsidRPr="0020638C" w:rsidRDefault="002C72CA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14:paraId="42847C89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416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5. Субъекты трудового права</w:t>
            </w:r>
          </w:p>
        </w:tc>
        <w:tc>
          <w:tcPr>
            <w:tcW w:w="680" w:type="dxa"/>
          </w:tcPr>
          <w:p w14:paraId="038064C8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664" w14:textId="3DBF520E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73473AD5" w14:textId="7D07AE50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BC9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3D011FC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A5B" w14:textId="1170F9CF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14:paraId="09EF0C8E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7B0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6. Юридические факты в трудовом праве</w:t>
            </w:r>
          </w:p>
        </w:tc>
        <w:tc>
          <w:tcPr>
            <w:tcW w:w="680" w:type="dxa"/>
          </w:tcPr>
          <w:p w14:paraId="7758B58F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B13" w14:textId="6FBBBE0C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</w:tcPr>
          <w:p w14:paraId="4D2D5F93" w14:textId="2AB72BA0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2AB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CAE12EA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7D9" w14:textId="3EDB67F7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F00918" w14:paraId="6C3D1EA6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C91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7. Коллективное трудовое право</w:t>
            </w:r>
          </w:p>
        </w:tc>
        <w:tc>
          <w:tcPr>
            <w:tcW w:w="680" w:type="dxa"/>
          </w:tcPr>
          <w:p w14:paraId="416ECD5E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F0E" w14:textId="1076BFD5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" w:type="dxa"/>
          </w:tcPr>
          <w:p w14:paraId="14B6591C" w14:textId="501156A4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5AA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CE50F7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523" w14:textId="6D04D2C5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  <w:r>
              <w:rPr>
                <w:sz w:val="22"/>
                <w:szCs w:val="22"/>
                <w:lang w:eastAsia="en-US"/>
              </w:rPr>
              <w:t>, подготовка к тестированию</w:t>
            </w:r>
          </w:p>
        </w:tc>
      </w:tr>
      <w:tr w:rsidR="00F00918" w14:paraId="47E8DE16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576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8. Заключение и изменение трудового договора</w:t>
            </w:r>
          </w:p>
        </w:tc>
        <w:tc>
          <w:tcPr>
            <w:tcW w:w="680" w:type="dxa"/>
          </w:tcPr>
          <w:p w14:paraId="0F519416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6</w:t>
            </w:r>
          </w:p>
        </w:tc>
        <w:tc>
          <w:tcPr>
            <w:tcW w:w="680" w:type="dxa"/>
          </w:tcPr>
          <w:p w14:paraId="47AAB8FA" w14:textId="3543A724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7B87365E" w14:textId="4435B04A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567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64F0A2" w14:textId="7EA9275E" w:rsidR="00F00918" w:rsidRPr="0020638C" w:rsidRDefault="002C72CA" w:rsidP="00F00918">
            <w:pPr>
              <w:tabs>
                <w:tab w:val="left" w:pos="851"/>
              </w:tabs>
              <w:ind w:firstLine="4"/>
              <w:jc w:val="center"/>
            </w:pPr>
            <w: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3E1" w14:textId="61ECACFD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20683DCF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98B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9. Рабочее время и время отдыха</w:t>
            </w:r>
          </w:p>
        </w:tc>
        <w:tc>
          <w:tcPr>
            <w:tcW w:w="680" w:type="dxa"/>
          </w:tcPr>
          <w:p w14:paraId="5B528462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</w:tcPr>
          <w:p w14:paraId="07AD8A1B" w14:textId="04482438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2797F3DE" w14:textId="5AB8D123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F1F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414E913" w14:textId="4DBA6648" w:rsidR="00F00918" w:rsidRPr="0020638C" w:rsidRDefault="002C72CA" w:rsidP="00F00918">
            <w:pPr>
              <w:tabs>
                <w:tab w:val="left" w:pos="851"/>
              </w:tabs>
              <w:ind w:firstLine="4"/>
              <w:jc w:val="center"/>
            </w:pPr>
            <w: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C51" w14:textId="7B328E30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0AB1B574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262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10. Заработная плата. Гарантийные выплаты и компенсации</w:t>
            </w:r>
          </w:p>
        </w:tc>
        <w:tc>
          <w:tcPr>
            <w:tcW w:w="680" w:type="dxa"/>
          </w:tcPr>
          <w:p w14:paraId="63BA7EAE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</w:tcPr>
          <w:p w14:paraId="049AB454" w14:textId="0D7AF458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3E04A932" w14:textId="7F3C05C6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339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DD364D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496" w14:textId="71B89FC5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1DFC44D5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724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11. Профессиональная подготовка и повышение квалификации. Ученический договор</w:t>
            </w:r>
          </w:p>
        </w:tc>
        <w:tc>
          <w:tcPr>
            <w:tcW w:w="680" w:type="dxa"/>
          </w:tcPr>
          <w:p w14:paraId="0F6C5C2B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с/р</w:t>
            </w:r>
          </w:p>
        </w:tc>
        <w:tc>
          <w:tcPr>
            <w:tcW w:w="680" w:type="dxa"/>
          </w:tcPr>
          <w:p w14:paraId="4B189A2A" w14:textId="4941BEA7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с/р</w:t>
            </w:r>
          </w:p>
        </w:tc>
        <w:tc>
          <w:tcPr>
            <w:tcW w:w="680" w:type="dxa"/>
          </w:tcPr>
          <w:p w14:paraId="09DF0E1C" w14:textId="7A3BE24F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B46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B0819F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EC1" w14:textId="55FD4DBE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</w:t>
            </w:r>
          </w:p>
        </w:tc>
      </w:tr>
      <w:tr w:rsidR="00F00918" w14:paraId="56E2807E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673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 xml:space="preserve"> 12. Дисциплина труда</w:t>
            </w:r>
          </w:p>
        </w:tc>
        <w:tc>
          <w:tcPr>
            <w:tcW w:w="680" w:type="dxa"/>
          </w:tcPr>
          <w:p w14:paraId="1FA66706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3</w:t>
            </w:r>
          </w:p>
        </w:tc>
        <w:tc>
          <w:tcPr>
            <w:tcW w:w="680" w:type="dxa"/>
          </w:tcPr>
          <w:p w14:paraId="4DCB24B9" w14:textId="40FC9861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54CBB5B" w14:textId="3CB689DF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5FB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D5A9AB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5CA" w14:textId="2626B8F5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научной литературы по теме семинарского занятия, решение задач, подготовка </w:t>
            </w:r>
            <w:r>
              <w:rPr>
                <w:sz w:val="22"/>
                <w:szCs w:val="22"/>
                <w:lang w:eastAsia="en-US"/>
              </w:rPr>
              <w:lastRenderedPageBreak/>
              <w:t>к тестированию</w:t>
            </w:r>
          </w:p>
        </w:tc>
      </w:tr>
      <w:tr w:rsidR="00F00918" w14:paraId="62F4E30E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EC2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lastRenderedPageBreak/>
              <w:t>13. Охрана труда</w:t>
            </w:r>
          </w:p>
        </w:tc>
        <w:tc>
          <w:tcPr>
            <w:tcW w:w="680" w:type="dxa"/>
          </w:tcPr>
          <w:p w14:paraId="1C3C8247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</w:tcPr>
          <w:p w14:paraId="585EA38D" w14:textId="6DA15937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41B5362F" w14:textId="41D3FD1D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A5F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E1F6B6D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110" w14:textId="27E44E21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7EBFF540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DAB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14. Материальная ответственность</w:t>
            </w:r>
          </w:p>
        </w:tc>
        <w:tc>
          <w:tcPr>
            <w:tcW w:w="680" w:type="dxa"/>
          </w:tcPr>
          <w:p w14:paraId="02F7344F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3</w:t>
            </w:r>
          </w:p>
        </w:tc>
        <w:tc>
          <w:tcPr>
            <w:tcW w:w="680" w:type="dxa"/>
          </w:tcPr>
          <w:p w14:paraId="609E5F7D" w14:textId="2F978419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6C21F5F" w14:textId="7CA217D9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BA3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7749B08" w14:textId="69145962" w:rsidR="00F00918" w:rsidRPr="0020638C" w:rsidRDefault="002C72CA" w:rsidP="00F00918">
            <w:pPr>
              <w:tabs>
                <w:tab w:val="left" w:pos="851"/>
              </w:tabs>
              <w:ind w:firstLine="4"/>
              <w:jc w:val="center"/>
            </w:pPr>
            <w:r>
              <w:t>8.15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48B" w14:textId="224CC55A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5C1AC262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2BA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15. Прекращение трудового правоотношения</w:t>
            </w:r>
          </w:p>
        </w:tc>
        <w:tc>
          <w:tcPr>
            <w:tcW w:w="680" w:type="dxa"/>
          </w:tcPr>
          <w:p w14:paraId="5113D164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</w:tcPr>
          <w:p w14:paraId="0054CF89" w14:textId="1DC4A4D0" w:rsidR="00F00918" w:rsidRPr="0020638C" w:rsidRDefault="002C72CA" w:rsidP="00F00918">
            <w:pPr>
              <w:tabs>
                <w:tab w:val="left" w:pos="85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50AA64F4" w14:textId="7179E99F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899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0EF6349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8DB" w14:textId="6ED2F69E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7FCA02EB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7DD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16. Индивидуальные трудовые споры</w:t>
            </w:r>
          </w:p>
        </w:tc>
        <w:tc>
          <w:tcPr>
            <w:tcW w:w="680" w:type="dxa"/>
          </w:tcPr>
          <w:p w14:paraId="5B5A7017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525" w14:textId="1BF38699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" w:type="dxa"/>
          </w:tcPr>
          <w:p w14:paraId="6DB710C5" w14:textId="6D047A76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7B9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0658C41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722" w14:textId="3482FA6B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F00918" w14:paraId="76314AD8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B5C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17. Особенности правового регулирования труда отдельных категорий работников</w:t>
            </w:r>
          </w:p>
        </w:tc>
        <w:tc>
          <w:tcPr>
            <w:tcW w:w="680" w:type="dxa"/>
          </w:tcPr>
          <w:p w14:paraId="19F7D0D0" w14:textId="77777777" w:rsidR="00F00918" w:rsidRPr="0020638C" w:rsidRDefault="00F00918" w:rsidP="00F00918">
            <w:pPr>
              <w:tabs>
                <w:tab w:val="left" w:pos="851"/>
              </w:tabs>
              <w:ind w:firstLine="40"/>
              <w:jc w:val="center"/>
            </w:pPr>
            <w:r w:rsidRPr="0020638C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B5E" w14:textId="687F568C" w:rsidR="00F00918" w:rsidRPr="0020638C" w:rsidRDefault="002C72CA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</w:tcPr>
          <w:p w14:paraId="04ADCAA5" w14:textId="5FDAEAE4" w:rsidR="00F00918" w:rsidRPr="0020638C" w:rsidRDefault="00F00918" w:rsidP="00F00918">
            <w:pPr>
              <w:tabs>
                <w:tab w:val="left" w:pos="851"/>
              </w:tabs>
              <w:ind w:firstLine="93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16" w14:textId="77777777" w:rsidR="00F00918" w:rsidRPr="0020638C" w:rsidRDefault="00F00918" w:rsidP="00F0091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7EBDCDC" w14:textId="77777777" w:rsidR="00F00918" w:rsidRPr="0020638C" w:rsidRDefault="00F00918" w:rsidP="00F00918">
            <w:pPr>
              <w:tabs>
                <w:tab w:val="left" w:pos="851"/>
              </w:tabs>
              <w:ind w:firstLine="4"/>
              <w:jc w:val="center"/>
            </w:pPr>
            <w:r w:rsidRPr="0020638C"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2C7" w14:textId="32D98D6F" w:rsidR="00F00918" w:rsidRPr="0020638C" w:rsidRDefault="00953782" w:rsidP="00F00918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</w:t>
            </w:r>
          </w:p>
        </w:tc>
      </w:tr>
      <w:tr w:rsidR="00CA067F" w14:paraId="02E6B5D3" w14:textId="77777777" w:rsidTr="00AE3323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8BA" w14:textId="77777777" w:rsidR="00CA067F" w:rsidRDefault="00CA067F">
            <w:pPr>
              <w:widowControl/>
              <w:ind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5F1" w14:textId="77777777" w:rsidR="00CA067F" w:rsidRPr="00AA4968" w:rsidRDefault="000A720C" w:rsidP="000A720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8476A"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761" w14:textId="39DA0FB8" w:rsidR="00CA067F" w:rsidRPr="00AA4968" w:rsidRDefault="002C72CA" w:rsidP="000A720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35C" w14:textId="77777777" w:rsidR="00CA067F" w:rsidRPr="00AA4968" w:rsidRDefault="000A720C" w:rsidP="000A720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18476A">
              <w:t>64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236" w14:textId="77777777" w:rsidR="00CA067F" w:rsidRPr="00AA4968" w:rsidRDefault="00CA067F" w:rsidP="000A720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786" w14:textId="03138AE9" w:rsidR="00CA067F" w:rsidRPr="00AA4968" w:rsidRDefault="002C72CA" w:rsidP="000A720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98.15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B94" w14:textId="77777777" w:rsidR="00CA067F" w:rsidRPr="00AA4968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67DA16F3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  <w:sectPr w:rsidR="00CA067F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913"/>
        <w:gridCol w:w="1570"/>
        <w:gridCol w:w="2038"/>
        <w:gridCol w:w="3651"/>
      </w:tblGrid>
      <w:tr w:rsidR="00CA067F" w14:paraId="42D31E36" w14:textId="77777777" w:rsidTr="000545DB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4411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Оценивание</w:t>
            </w:r>
          </w:p>
        </w:tc>
      </w:tr>
      <w:tr w:rsidR="00CA067F" w14:paraId="4AFC9D78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D5E2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17E4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6908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44A1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CA067F" w14:paraId="2E31EF26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B49" w14:textId="77777777" w:rsidR="00CA067F" w:rsidRPr="0020638C" w:rsidRDefault="00F00918" w:rsidP="000545DB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F6E" w14:textId="77777777" w:rsidR="00F00918" w:rsidRDefault="00F00918" w:rsidP="000545DB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59E" w14:textId="77777777" w:rsidR="00F00918" w:rsidRDefault="00F00918" w:rsidP="000545DB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2342" w14:textId="77777777" w:rsidR="00F018AF" w:rsidRPr="00F018AF" w:rsidRDefault="00F018AF" w:rsidP="00F018AF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«Неудовлетворительно» - </w:t>
            </w:r>
            <w:r>
              <w:t>н</w:t>
            </w:r>
            <w:r w:rsidRPr="00434A3F">
              <w:t xml:space="preserve">еумение </w:t>
            </w:r>
            <w:r w:rsidRPr="002F7AD8">
              <w:t xml:space="preserve">находить и применять </w:t>
            </w:r>
            <w:r>
              <w:t>нормы трудового права</w:t>
            </w:r>
            <w:r w:rsidRPr="002F7AD8">
              <w:t xml:space="preserve"> с учётом требований норм материального права и правоприменительной судебной практики, соблюдать правопорядок</w:t>
            </w:r>
          </w:p>
          <w:p w14:paraId="08863AFA" w14:textId="77777777" w:rsidR="00F018AF" w:rsidRPr="00F018AF" w:rsidRDefault="00F018AF" w:rsidP="00F018AF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«Удовлетворительно» - </w:t>
            </w:r>
            <w:r>
              <w:t>н</w:t>
            </w:r>
            <w:r w:rsidRPr="00434A3F">
              <w:t xml:space="preserve">есистемное умение </w:t>
            </w:r>
            <w:r w:rsidRPr="002F7AD8">
              <w:t xml:space="preserve">находить и применять </w:t>
            </w:r>
            <w:r>
              <w:t>нормы трудового права</w:t>
            </w:r>
            <w:r w:rsidRPr="002F7AD8">
              <w:t xml:space="preserve"> с учётом требований норм материального права и правоприменительной судебной практики, соблюдать правопорядок</w:t>
            </w:r>
            <w:r w:rsidRPr="00F018AF">
              <w:rPr>
                <w:i/>
                <w:sz w:val="22"/>
                <w:szCs w:val="22"/>
                <w:lang w:eastAsia="en-US"/>
              </w:rPr>
              <w:tab/>
            </w:r>
          </w:p>
          <w:p w14:paraId="20912B70" w14:textId="77777777" w:rsidR="00F018AF" w:rsidRPr="00F018AF" w:rsidRDefault="00F018AF" w:rsidP="00F018AF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«Хорошо» - </w:t>
            </w:r>
            <w:r>
              <w:t>с</w:t>
            </w:r>
            <w:r w:rsidRPr="00434A3F">
              <w:t xml:space="preserve">одержащее незначительные пробелы умение </w:t>
            </w:r>
            <w:r w:rsidRPr="002F7AD8">
              <w:t xml:space="preserve">находить и применять </w:t>
            </w:r>
            <w:r>
              <w:t>нормы трудового права</w:t>
            </w:r>
            <w:r w:rsidRPr="002F7AD8">
              <w:t xml:space="preserve"> с учётом требований норм материального права и правоприменительной судебной практики, соблюдать правопорядок</w:t>
            </w:r>
            <w:r w:rsidRPr="00F018AF">
              <w:rPr>
                <w:i/>
                <w:sz w:val="22"/>
                <w:szCs w:val="22"/>
                <w:lang w:eastAsia="en-US"/>
              </w:rPr>
              <w:tab/>
            </w:r>
          </w:p>
          <w:p w14:paraId="7C3C3E60" w14:textId="77777777" w:rsidR="00CA067F" w:rsidRDefault="00F018AF" w:rsidP="00F018AF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«Отлично» - </w:t>
            </w:r>
            <w:r>
              <w:t>с</w:t>
            </w:r>
            <w:r w:rsidRPr="00434A3F">
              <w:t xml:space="preserve">формированное и полное умение </w:t>
            </w:r>
            <w:r w:rsidRPr="002F7AD8">
              <w:t xml:space="preserve">находить и применять </w:t>
            </w:r>
            <w:r>
              <w:t>нормы трудового права</w:t>
            </w:r>
            <w:r w:rsidRPr="002F7AD8">
              <w:t xml:space="preserve"> с учётом требований норм материального права и правоприменительной судебной практики, соблюдать правопорядок</w:t>
            </w:r>
          </w:p>
        </w:tc>
      </w:tr>
      <w:tr w:rsidR="0020638C" w14:paraId="46790989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B76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Контрольная работа</w:t>
            </w:r>
          </w:p>
          <w:p w14:paraId="224BD2B9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96A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8EB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  <w:p w14:paraId="30AE97F1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7B6" w14:textId="77777777" w:rsidR="0020638C" w:rsidRPr="00F018AF" w:rsidRDefault="0020638C" w:rsidP="0020638C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«Неудовлетворительно» - </w:t>
            </w:r>
            <w:r>
              <w:t>о</w:t>
            </w:r>
            <w:r w:rsidRPr="0020638C">
              <w:t xml:space="preserve">тсутствие способности к </w:t>
            </w:r>
            <w:r>
              <w:t xml:space="preserve">анализу </w:t>
            </w:r>
            <w:r w:rsidRPr="0020638C">
              <w:t>нормативны</w:t>
            </w:r>
            <w:r>
              <w:t>х</w:t>
            </w:r>
            <w:r w:rsidRPr="0020638C">
              <w:t xml:space="preserve"> правовы</w:t>
            </w:r>
            <w:r>
              <w:t>х</w:t>
            </w:r>
            <w:r w:rsidRPr="0020638C">
              <w:t xml:space="preserve"> акт</w:t>
            </w:r>
            <w:r>
              <w:t>ов о труде</w:t>
            </w:r>
          </w:p>
          <w:p w14:paraId="08EB2ED2" w14:textId="77777777" w:rsidR="0020638C" w:rsidRPr="00F018AF" w:rsidRDefault="0020638C" w:rsidP="0020638C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«Удовлетворительно» - </w:t>
            </w:r>
            <w:r w:rsidRPr="0020638C">
              <w:t>не в полной мере сформированная способност</w:t>
            </w:r>
            <w:r>
              <w:t>ь</w:t>
            </w:r>
            <w:r w:rsidRPr="0020638C">
              <w:t xml:space="preserve"> к </w:t>
            </w:r>
            <w:r>
              <w:t xml:space="preserve">анализу </w:t>
            </w:r>
            <w:r w:rsidRPr="0020638C">
              <w:t>нормативны</w:t>
            </w:r>
            <w:r>
              <w:t>х</w:t>
            </w:r>
            <w:r w:rsidRPr="0020638C">
              <w:t xml:space="preserve"> правовы</w:t>
            </w:r>
            <w:r>
              <w:t>х</w:t>
            </w:r>
            <w:r w:rsidRPr="0020638C">
              <w:t xml:space="preserve"> акт</w:t>
            </w:r>
            <w:r>
              <w:t>ов о труде</w:t>
            </w:r>
            <w:r w:rsidRPr="00F018AF">
              <w:rPr>
                <w:i/>
                <w:sz w:val="22"/>
                <w:szCs w:val="22"/>
                <w:lang w:eastAsia="en-US"/>
              </w:rPr>
              <w:tab/>
            </w:r>
          </w:p>
          <w:p w14:paraId="416FEFA0" w14:textId="77777777" w:rsidR="0020638C" w:rsidRPr="00F018AF" w:rsidRDefault="0020638C" w:rsidP="0020638C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«Хорошо» - </w:t>
            </w:r>
            <w:r w:rsidRPr="0020638C">
              <w:t>сформированная способност</w:t>
            </w:r>
            <w:r>
              <w:t>ь</w:t>
            </w:r>
            <w:r w:rsidRPr="0020638C">
              <w:t xml:space="preserve"> к </w:t>
            </w:r>
            <w:r>
              <w:t xml:space="preserve">анализу </w:t>
            </w:r>
            <w:r w:rsidRPr="0020638C">
              <w:t>нормативны</w:t>
            </w:r>
            <w:r>
              <w:t>х</w:t>
            </w:r>
            <w:r w:rsidRPr="0020638C">
              <w:t xml:space="preserve"> правовы</w:t>
            </w:r>
            <w:r>
              <w:t>х</w:t>
            </w:r>
            <w:r w:rsidRPr="0020638C">
              <w:t xml:space="preserve"> акт</w:t>
            </w:r>
            <w:r>
              <w:t>ов о труде</w:t>
            </w:r>
          </w:p>
          <w:p w14:paraId="7E48B5F2" w14:textId="77777777" w:rsidR="0020638C" w:rsidRDefault="0020638C" w:rsidP="0020638C">
            <w:pPr>
              <w:widowControl/>
              <w:ind w:firstLine="172"/>
              <w:rPr>
                <w:i/>
                <w:sz w:val="22"/>
                <w:szCs w:val="22"/>
                <w:lang w:eastAsia="en-US"/>
              </w:rPr>
            </w:pPr>
            <w:r w:rsidRPr="00F018AF">
              <w:rPr>
                <w:i/>
                <w:sz w:val="22"/>
                <w:szCs w:val="22"/>
                <w:lang w:eastAsia="en-US"/>
              </w:rPr>
              <w:t xml:space="preserve">«Отлично» - </w:t>
            </w:r>
            <w:r w:rsidRPr="0020638C">
              <w:rPr>
                <w:sz w:val="22"/>
                <w:szCs w:val="22"/>
                <w:lang w:eastAsia="en-US"/>
              </w:rPr>
              <w:t>в полной мере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0638C">
              <w:t>сформированная способност</w:t>
            </w:r>
            <w:r>
              <w:t>ь</w:t>
            </w:r>
            <w:r w:rsidRPr="0020638C">
              <w:t xml:space="preserve"> к </w:t>
            </w:r>
            <w:r>
              <w:t xml:space="preserve">анализу </w:t>
            </w:r>
            <w:r w:rsidRPr="0020638C">
              <w:t>нормативны</w:t>
            </w:r>
            <w:r>
              <w:t>х</w:t>
            </w:r>
            <w:r w:rsidRPr="0020638C">
              <w:t xml:space="preserve"> правовы</w:t>
            </w:r>
            <w:r>
              <w:t>х</w:t>
            </w:r>
            <w:r w:rsidRPr="0020638C">
              <w:t xml:space="preserve"> акт</w:t>
            </w:r>
            <w:r>
              <w:t>ов о труде</w:t>
            </w:r>
          </w:p>
        </w:tc>
      </w:tr>
      <w:tr w:rsidR="0020638C" w14:paraId="669FB1E9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A17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 xml:space="preserve">Тест </w:t>
            </w:r>
          </w:p>
          <w:p w14:paraId="5542DEB8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4EF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15D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  <w:p w14:paraId="505ED3FF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290" w14:textId="77777777" w:rsidR="0020638C" w:rsidRDefault="0020638C" w:rsidP="0020638C">
            <w:pPr>
              <w:widowControl/>
              <w:ind w:firstLine="3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25-30 баллов – оценка 5 («отлично»)</w:t>
            </w:r>
          </w:p>
          <w:p w14:paraId="1BF001DB" w14:textId="77777777" w:rsidR="0020638C" w:rsidRDefault="0020638C" w:rsidP="0020638C">
            <w:pPr>
              <w:widowControl/>
              <w:ind w:firstLine="3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18-24 – оценка 4 («хорошо»)</w:t>
            </w:r>
          </w:p>
          <w:p w14:paraId="6183E57B" w14:textId="77777777" w:rsidR="0020638C" w:rsidRDefault="0020638C" w:rsidP="0020638C">
            <w:pPr>
              <w:widowControl/>
              <w:ind w:firstLine="3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11-17 баллов - оценка 3 (</w:t>
            </w:r>
            <w:r w:rsidRPr="008E7FAA">
              <w:rPr>
                <w:sz w:val="22"/>
                <w:szCs w:val="22"/>
                <w:lang w:eastAsia="en-US"/>
              </w:rPr>
              <w:t>«удовлетворительно»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14:paraId="1C077EFF" w14:textId="77777777" w:rsidR="0020638C" w:rsidRDefault="0020638C" w:rsidP="0020638C">
            <w:pPr>
              <w:widowControl/>
              <w:ind w:firstLine="3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 баллов – оценка 2 (</w:t>
            </w:r>
            <w:r w:rsidRPr="008E7FAA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8E7FAA">
              <w:rPr>
                <w:sz w:val="22"/>
                <w:szCs w:val="22"/>
                <w:lang w:eastAsia="en-US"/>
              </w:rPr>
              <w:t>еудовлетворительно»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0638C" w14:paraId="37A132FB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71B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lastRenderedPageBreak/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A06" w14:textId="5C436B09" w:rsidR="0020638C" w:rsidRDefault="00497CFD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908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  <w:p w14:paraId="11C2F23C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1AE" w14:textId="77777777" w:rsidR="0020638C" w:rsidRDefault="0020638C" w:rsidP="0020638C">
            <w:pPr>
              <w:widowControl/>
              <w:ind w:firstLine="597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«Не зачтено»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8E7FAA">
              <w:rPr>
                <w:sz w:val="22"/>
                <w:szCs w:val="22"/>
                <w:lang w:eastAsia="en-US"/>
              </w:rPr>
              <w:t>отсутствуют общие представления о положениях российского трудового права; содержании международных принципов и международных договоров; практики применения норм действующего российского трудового права законодательства и международных актов</w:t>
            </w:r>
          </w:p>
          <w:p w14:paraId="1588AEA8" w14:textId="77777777" w:rsidR="0020638C" w:rsidRDefault="0020638C" w:rsidP="0020638C">
            <w:pPr>
              <w:widowControl/>
              <w:ind w:firstLine="597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«Зачтено»</w:t>
            </w:r>
            <w:r>
              <w:rPr>
                <w:sz w:val="22"/>
                <w:szCs w:val="22"/>
                <w:lang w:eastAsia="en-US"/>
              </w:rPr>
              <w:t xml:space="preserve"> - имеются </w:t>
            </w:r>
            <w:r w:rsidRPr="008E7FAA">
              <w:rPr>
                <w:sz w:val="22"/>
                <w:szCs w:val="22"/>
                <w:lang w:eastAsia="en-US"/>
              </w:rPr>
              <w:t xml:space="preserve">знания о положениях российского трудового права; содержании международных </w:t>
            </w:r>
            <w:proofErr w:type="spellStart"/>
            <w:r w:rsidRPr="008E7FAA">
              <w:rPr>
                <w:sz w:val="22"/>
                <w:szCs w:val="22"/>
                <w:lang w:eastAsia="en-US"/>
              </w:rPr>
              <w:t>трудоправовых</w:t>
            </w:r>
            <w:proofErr w:type="spellEnd"/>
            <w:r w:rsidRPr="008E7FAA">
              <w:rPr>
                <w:sz w:val="22"/>
                <w:szCs w:val="22"/>
                <w:lang w:eastAsia="en-US"/>
              </w:rPr>
              <w:t xml:space="preserve"> принципов и международных договоров; практики применения норм действующего российского трудового права и международных актов</w:t>
            </w:r>
          </w:p>
        </w:tc>
      </w:tr>
      <w:tr w:rsidR="0020638C" w14:paraId="775EF0F9" w14:textId="77777777" w:rsidTr="000545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9C1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Экзамен</w:t>
            </w:r>
          </w:p>
          <w:p w14:paraId="76706165" w14:textId="77777777" w:rsidR="0020638C" w:rsidRPr="0020638C" w:rsidRDefault="0020638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931" w14:textId="5961DF75" w:rsidR="0020638C" w:rsidRDefault="00497CFD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D0C" w14:textId="77777777" w:rsidR="0020638C" w:rsidRDefault="0020638C" w:rsidP="0020638C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конце семестра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3CD" w14:textId="77777777" w:rsidR="0020638C" w:rsidRDefault="0020638C" w:rsidP="0020638C">
            <w:pPr>
              <w:widowControl/>
              <w:ind w:firstLine="455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«Неудовлетворительно»</w:t>
            </w:r>
            <w:r>
              <w:rPr>
                <w:sz w:val="22"/>
                <w:szCs w:val="22"/>
                <w:lang w:eastAsia="en-US"/>
              </w:rPr>
              <w:t xml:space="preserve"> - отсутствуют о</w:t>
            </w:r>
            <w:r w:rsidRPr="00687F66">
              <w:rPr>
                <w:sz w:val="22"/>
                <w:szCs w:val="22"/>
                <w:lang w:eastAsia="en-US"/>
              </w:rPr>
              <w:t>бщие представления о положениях российского трудового права; содержании международных принципов и международных договоров; практики применения норм действующего российского трудового права законод</w:t>
            </w:r>
            <w:r>
              <w:rPr>
                <w:sz w:val="22"/>
                <w:szCs w:val="22"/>
                <w:lang w:eastAsia="en-US"/>
              </w:rPr>
              <w:t>ательства и международных актов</w:t>
            </w:r>
          </w:p>
          <w:p w14:paraId="792F15C8" w14:textId="77777777" w:rsidR="0020638C" w:rsidRDefault="0020638C" w:rsidP="0020638C">
            <w:pPr>
              <w:widowControl/>
              <w:ind w:firstLine="455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«Удовлетворительно»</w:t>
            </w:r>
            <w:r w:rsidRPr="00687F6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ф</w:t>
            </w:r>
            <w:r w:rsidRPr="00687F66">
              <w:rPr>
                <w:sz w:val="22"/>
                <w:szCs w:val="22"/>
                <w:lang w:eastAsia="en-US"/>
              </w:rPr>
              <w:t>рагментарные знания о положениях рос</w:t>
            </w:r>
            <w:r>
              <w:rPr>
                <w:sz w:val="22"/>
                <w:szCs w:val="22"/>
                <w:lang w:eastAsia="en-US"/>
              </w:rPr>
              <w:t>сийского трудового права,</w:t>
            </w:r>
            <w:r w:rsidRPr="00687F66">
              <w:rPr>
                <w:sz w:val="22"/>
                <w:szCs w:val="22"/>
                <w:lang w:eastAsia="en-US"/>
              </w:rPr>
              <w:t xml:space="preserve"> содержании международных </w:t>
            </w:r>
            <w:proofErr w:type="spellStart"/>
            <w:r w:rsidRPr="00687F66">
              <w:rPr>
                <w:sz w:val="22"/>
                <w:szCs w:val="22"/>
                <w:lang w:eastAsia="en-US"/>
              </w:rPr>
              <w:t>трудоправовых</w:t>
            </w:r>
            <w:proofErr w:type="spellEnd"/>
            <w:r w:rsidRPr="00687F66">
              <w:rPr>
                <w:sz w:val="22"/>
                <w:szCs w:val="22"/>
                <w:lang w:eastAsia="en-US"/>
              </w:rPr>
              <w:t xml:space="preserve"> принципов и международных договоров; практики применения норм действующего российского трудового права и международных актов</w:t>
            </w:r>
            <w:r w:rsidRPr="00687F66">
              <w:rPr>
                <w:sz w:val="22"/>
                <w:szCs w:val="22"/>
                <w:lang w:eastAsia="en-US"/>
              </w:rPr>
              <w:tab/>
            </w:r>
          </w:p>
          <w:p w14:paraId="1E6392AB" w14:textId="77777777" w:rsidR="0020638C" w:rsidRDefault="0020638C" w:rsidP="0020638C">
            <w:pPr>
              <w:widowControl/>
              <w:ind w:firstLine="455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«Хорошо»</w:t>
            </w:r>
            <w:r>
              <w:rPr>
                <w:sz w:val="22"/>
                <w:szCs w:val="22"/>
                <w:lang w:eastAsia="en-US"/>
              </w:rPr>
              <w:t xml:space="preserve"> - с</w:t>
            </w:r>
            <w:r w:rsidRPr="00687F66">
              <w:rPr>
                <w:sz w:val="22"/>
                <w:szCs w:val="22"/>
                <w:lang w:eastAsia="en-US"/>
              </w:rPr>
              <w:t xml:space="preserve">формированные, но содержащие отдельные пробелы знания о положениях российского трудового права; содержании международных </w:t>
            </w:r>
            <w:proofErr w:type="spellStart"/>
            <w:r w:rsidRPr="00687F66">
              <w:rPr>
                <w:sz w:val="22"/>
                <w:szCs w:val="22"/>
                <w:lang w:eastAsia="en-US"/>
              </w:rPr>
              <w:t>трудоправовых</w:t>
            </w:r>
            <w:proofErr w:type="spellEnd"/>
            <w:r w:rsidRPr="00687F66">
              <w:rPr>
                <w:sz w:val="22"/>
                <w:szCs w:val="22"/>
                <w:lang w:eastAsia="en-US"/>
              </w:rPr>
              <w:t xml:space="preserve"> принципов и международных договоров; практики применения норм действующего российского трудового права и международных актов</w:t>
            </w:r>
            <w:r w:rsidRPr="00687F66">
              <w:rPr>
                <w:sz w:val="22"/>
                <w:szCs w:val="22"/>
                <w:lang w:eastAsia="en-US"/>
              </w:rPr>
              <w:tab/>
            </w:r>
          </w:p>
          <w:p w14:paraId="6CFE6B15" w14:textId="77777777" w:rsidR="0020638C" w:rsidRDefault="0020638C" w:rsidP="0020638C">
            <w:pPr>
              <w:widowControl/>
              <w:ind w:firstLine="455"/>
              <w:rPr>
                <w:sz w:val="22"/>
                <w:szCs w:val="22"/>
                <w:lang w:eastAsia="en-US"/>
              </w:rPr>
            </w:pPr>
            <w:r w:rsidRPr="008E7FAA">
              <w:rPr>
                <w:i/>
                <w:sz w:val="22"/>
                <w:szCs w:val="22"/>
                <w:lang w:eastAsia="en-US"/>
              </w:rPr>
              <w:t>«Отлично»</w:t>
            </w:r>
            <w:r>
              <w:rPr>
                <w:sz w:val="22"/>
                <w:szCs w:val="22"/>
                <w:lang w:eastAsia="en-US"/>
              </w:rPr>
              <w:t xml:space="preserve"> - в</w:t>
            </w:r>
            <w:r w:rsidRPr="00687F66">
              <w:rPr>
                <w:sz w:val="22"/>
                <w:szCs w:val="22"/>
                <w:lang w:eastAsia="en-US"/>
              </w:rPr>
              <w:t xml:space="preserve"> полном объёме сформированные знания о положениях российског</w:t>
            </w:r>
            <w:r>
              <w:rPr>
                <w:sz w:val="22"/>
                <w:szCs w:val="22"/>
                <w:lang w:eastAsia="en-US"/>
              </w:rPr>
              <w:t>о трудового права,</w:t>
            </w:r>
            <w:r w:rsidRPr="00687F66">
              <w:rPr>
                <w:sz w:val="22"/>
                <w:szCs w:val="22"/>
                <w:lang w:eastAsia="en-US"/>
              </w:rPr>
              <w:t xml:space="preserve"> содержании международных </w:t>
            </w:r>
            <w:proofErr w:type="spellStart"/>
            <w:r w:rsidRPr="00687F66">
              <w:rPr>
                <w:sz w:val="22"/>
                <w:szCs w:val="22"/>
                <w:lang w:eastAsia="en-US"/>
              </w:rPr>
              <w:lastRenderedPageBreak/>
              <w:t>трудоправовых</w:t>
            </w:r>
            <w:proofErr w:type="spellEnd"/>
            <w:r w:rsidRPr="00687F66">
              <w:rPr>
                <w:sz w:val="22"/>
                <w:szCs w:val="22"/>
                <w:lang w:eastAsia="en-US"/>
              </w:rPr>
              <w:t xml:space="preserve"> принципов и международных договоров; практики применения норм действующего российского трудового права и международных актов</w:t>
            </w:r>
          </w:p>
        </w:tc>
      </w:tr>
    </w:tbl>
    <w:p w14:paraId="104F737A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A067F" w14:paraId="50EE69AE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DBBE7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литература</w:t>
            </w:r>
          </w:p>
        </w:tc>
      </w:tr>
      <w:tr w:rsidR="00CA067F" w14:paraId="1D15183B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50B" w14:textId="4D92398F" w:rsidR="00C70462" w:rsidRDefault="00CD3098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C70462">
              <w:rPr>
                <w:sz w:val="22"/>
                <w:szCs w:val="22"/>
                <w:lang w:eastAsia="en-US"/>
              </w:rPr>
              <w:t>Трудовое право России</w:t>
            </w:r>
            <w:r w:rsidR="00791910">
              <w:rPr>
                <w:sz w:val="22"/>
                <w:szCs w:val="22"/>
                <w:lang w:eastAsia="en-US"/>
              </w:rPr>
              <w:t xml:space="preserve">: учебник/ под ред. А.М. Куренного.-4 </w:t>
            </w:r>
            <w:proofErr w:type="spellStart"/>
            <w:r w:rsidR="00791910">
              <w:rPr>
                <w:sz w:val="22"/>
                <w:szCs w:val="22"/>
                <w:lang w:eastAsia="en-US"/>
              </w:rPr>
              <w:t>изд</w:t>
            </w:r>
            <w:proofErr w:type="spellEnd"/>
            <w:r w:rsidR="00791910">
              <w:rPr>
                <w:sz w:val="22"/>
                <w:szCs w:val="22"/>
                <w:lang w:eastAsia="en-US"/>
              </w:rPr>
              <w:t>, исп. и доп.-Москва:Проспект.-672 с.</w:t>
            </w:r>
          </w:p>
          <w:p w14:paraId="65590D1A" w14:textId="53E19141" w:rsidR="0020638C" w:rsidRPr="0020638C" w:rsidRDefault="00C70462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20638C" w:rsidRPr="0020638C">
              <w:rPr>
                <w:sz w:val="22"/>
                <w:szCs w:val="22"/>
                <w:lang w:eastAsia="en-US"/>
              </w:rPr>
              <w:t>Трудовое право: учебник для академического бакалавриата</w:t>
            </w:r>
            <w:r w:rsidR="00CD3098">
              <w:rPr>
                <w:sz w:val="22"/>
                <w:szCs w:val="22"/>
                <w:lang w:eastAsia="en-US"/>
              </w:rPr>
              <w:t xml:space="preserve"> </w:t>
            </w:r>
            <w:r w:rsidR="0020638C" w:rsidRPr="0020638C">
              <w:rPr>
                <w:sz w:val="22"/>
                <w:szCs w:val="22"/>
                <w:lang w:eastAsia="en-US"/>
              </w:rPr>
              <w:t>/</w:t>
            </w:r>
            <w:r w:rsidR="00CD3098">
              <w:rPr>
                <w:sz w:val="22"/>
                <w:szCs w:val="22"/>
                <w:lang w:eastAsia="en-US"/>
              </w:rPr>
              <w:t xml:space="preserve"> </w:t>
            </w:r>
            <w:r w:rsidR="0020638C" w:rsidRPr="0020638C">
              <w:rPr>
                <w:sz w:val="22"/>
                <w:szCs w:val="22"/>
                <w:lang w:eastAsia="en-US"/>
              </w:rPr>
              <w:t xml:space="preserve">В. Л. </w:t>
            </w:r>
            <w:proofErr w:type="spellStart"/>
            <w:r w:rsidR="0020638C" w:rsidRPr="0020638C">
              <w:rPr>
                <w:sz w:val="22"/>
                <w:szCs w:val="22"/>
                <w:lang w:eastAsia="en-US"/>
              </w:rPr>
              <w:t>Гейхман</w:t>
            </w:r>
            <w:proofErr w:type="spellEnd"/>
            <w:r w:rsidR="0020638C" w:rsidRPr="0020638C">
              <w:rPr>
                <w:sz w:val="22"/>
                <w:szCs w:val="22"/>
                <w:lang w:eastAsia="en-US"/>
              </w:rPr>
              <w:t>, И. К. Дмитриева; Российская правовая акад. М-</w:t>
            </w:r>
            <w:proofErr w:type="spellStart"/>
            <w:r w:rsidR="0020638C" w:rsidRPr="0020638C">
              <w:rPr>
                <w:sz w:val="22"/>
                <w:szCs w:val="22"/>
                <w:lang w:eastAsia="en-US"/>
              </w:rPr>
              <w:t>в</w:t>
            </w:r>
            <w:r w:rsidR="00CD3098">
              <w:rPr>
                <w:sz w:val="22"/>
                <w:szCs w:val="22"/>
                <w:lang w:eastAsia="en-US"/>
              </w:rPr>
              <w:t>а</w:t>
            </w:r>
            <w:proofErr w:type="spellEnd"/>
            <w:r w:rsidR="00CD3098">
              <w:rPr>
                <w:sz w:val="22"/>
                <w:szCs w:val="22"/>
                <w:lang w:eastAsia="en-US"/>
              </w:rPr>
              <w:t xml:space="preserve"> юстиции Российской Федерации. М.</w:t>
            </w:r>
            <w:r w:rsidR="0020638C" w:rsidRPr="0020638C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20638C" w:rsidRPr="0020638C">
              <w:rPr>
                <w:sz w:val="22"/>
                <w:szCs w:val="22"/>
                <w:lang w:eastAsia="en-US"/>
              </w:rPr>
              <w:t>Юрайт</w:t>
            </w:r>
            <w:proofErr w:type="spellEnd"/>
            <w:r w:rsidR="0020638C" w:rsidRPr="0020638C">
              <w:rPr>
                <w:sz w:val="22"/>
                <w:szCs w:val="22"/>
                <w:lang w:eastAsia="en-US"/>
              </w:rPr>
              <w:t>, 2016</w:t>
            </w:r>
            <w:r w:rsidR="00CD3098">
              <w:rPr>
                <w:sz w:val="22"/>
                <w:szCs w:val="22"/>
                <w:lang w:eastAsia="en-US"/>
              </w:rPr>
              <w:t>.</w:t>
            </w:r>
          </w:p>
          <w:p w14:paraId="245896EF" w14:textId="6E74756B" w:rsidR="0020638C" w:rsidRPr="0020638C" w:rsidRDefault="00791910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D3098">
              <w:rPr>
                <w:sz w:val="22"/>
                <w:szCs w:val="22"/>
                <w:lang w:eastAsia="en-US"/>
              </w:rPr>
              <w:t>.</w:t>
            </w:r>
            <w:r w:rsidR="0020638C" w:rsidRPr="0020638C">
              <w:rPr>
                <w:sz w:val="22"/>
                <w:szCs w:val="22"/>
                <w:lang w:eastAsia="en-US"/>
              </w:rPr>
              <w:t xml:space="preserve">Трудовое </w:t>
            </w:r>
            <w:r w:rsidR="00CD3098">
              <w:rPr>
                <w:sz w:val="22"/>
                <w:szCs w:val="22"/>
                <w:lang w:eastAsia="en-US"/>
              </w:rPr>
              <w:t>право</w:t>
            </w:r>
            <w:r w:rsidR="0020638C" w:rsidRPr="0020638C">
              <w:rPr>
                <w:sz w:val="22"/>
                <w:szCs w:val="22"/>
                <w:lang w:eastAsia="en-US"/>
              </w:rPr>
              <w:t>: учебник для бакалавров /</w:t>
            </w:r>
            <w:r w:rsidR="00CD3098">
              <w:rPr>
                <w:sz w:val="22"/>
                <w:szCs w:val="22"/>
                <w:lang w:eastAsia="en-US"/>
              </w:rPr>
              <w:t xml:space="preserve"> С.Ю. Головина, Ю. А. Кучина; под общ. ред. С. Ю. Головиной</w:t>
            </w:r>
            <w:r w:rsidR="0020638C" w:rsidRPr="0020638C">
              <w:rPr>
                <w:sz w:val="22"/>
                <w:szCs w:val="22"/>
                <w:lang w:eastAsia="en-US"/>
              </w:rPr>
              <w:t>; Уральская гос</w:t>
            </w:r>
            <w:r w:rsidR="00CD3098">
              <w:rPr>
                <w:sz w:val="22"/>
                <w:szCs w:val="22"/>
                <w:lang w:eastAsia="en-US"/>
              </w:rPr>
              <w:t>. юрид. акад. М.</w:t>
            </w:r>
            <w:r w:rsidR="0020638C" w:rsidRPr="0020638C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20638C" w:rsidRPr="0020638C">
              <w:rPr>
                <w:sz w:val="22"/>
                <w:szCs w:val="22"/>
                <w:lang w:eastAsia="en-US"/>
              </w:rPr>
              <w:t>Юрайт</w:t>
            </w:r>
            <w:proofErr w:type="spellEnd"/>
            <w:r w:rsidR="0020638C" w:rsidRPr="0020638C">
              <w:rPr>
                <w:sz w:val="22"/>
                <w:szCs w:val="22"/>
                <w:lang w:eastAsia="en-US"/>
              </w:rPr>
              <w:t>, 2016</w:t>
            </w:r>
            <w:r w:rsidR="00CD3098">
              <w:rPr>
                <w:sz w:val="22"/>
                <w:szCs w:val="22"/>
                <w:lang w:eastAsia="en-US"/>
              </w:rPr>
              <w:t>.</w:t>
            </w:r>
          </w:p>
          <w:p w14:paraId="75A3054B" w14:textId="3E677ED4" w:rsidR="0020638C" w:rsidRPr="0020638C" w:rsidRDefault="00791910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 w:rsidR="000A720C">
              <w:rPr>
                <w:sz w:val="22"/>
                <w:szCs w:val="22"/>
                <w:lang w:eastAsia="en-US"/>
              </w:rPr>
              <w:t xml:space="preserve"> </w:t>
            </w:r>
            <w:r w:rsidR="006D3694" w:rsidRPr="006D3694">
              <w:rPr>
                <w:sz w:val="22"/>
                <w:szCs w:val="22"/>
                <w:lang w:eastAsia="en-US"/>
              </w:rPr>
              <w:t xml:space="preserve">Актуальные проблемы трудового права: учебник для магистров / М.И. </w:t>
            </w:r>
            <w:proofErr w:type="spellStart"/>
            <w:r w:rsidR="006D3694" w:rsidRPr="006D3694">
              <w:rPr>
                <w:sz w:val="22"/>
                <w:szCs w:val="22"/>
                <w:lang w:eastAsia="en-US"/>
              </w:rPr>
              <w:t>Акатнова</w:t>
            </w:r>
            <w:proofErr w:type="spellEnd"/>
            <w:r w:rsidR="006D3694" w:rsidRPr="006D3694">
              <w:rPr>
                <w:sz w:val="22"/>
                <w:szCs w:val="22"/>
                <w:lang w:eastAsia="en-US"/>
              </w:rPr>
              <w:t>, А.А. Андреев, Э.Н. Бондаренко и др.; отв. ред. Н.Л. Лютов. М.: Проспект, 2017. 688 с.</w:t>
            </w:r>
          </w:p>
          <w:p w14:paraId="0A0F107A" w14:textId="0241A131" w:rsidR="0020638C" w:rsidRPr="0020638C" w:rsidRDefault="00791910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 w:rsidR="000A720C">
              <w:rPr>
                <w:sz w:val="22"/>
                <w:szCs w:val="22"/>
                <w:lang w:eastAsia="en-US"/>
              </w:rPr>
              <w:t xml:space="preserve"> </w:t>
            </w:r>
            <w:r w:rsidR="00CD3098" w:rsidRPr="00CD3098">
              <w:rPr>
                <w:sz w:val="22"/>
                <w:szCs w:val="22"/>
                <w:lang w:eastAsia="en-US"/>
              </w:rPr>
              <w:t>Трудовое право: учебник / под. ред. В.М. Лебедева. М.: Норма, 2019. 368 с.</w:t>
            </w:r>
          </w:p>
          <w:p w14:paraId="7EF7C01B" w14:textId="44E42C44" w:rsidR="0020638C" w:rsidRPr="0020638C" w:rsidRDefault="00791910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 w:rsidR="000A720C">
              <w:rPr>
                <w:sz w:val="22"/>
                <w:szCs w:val="22"/>
                <w:lang w:eastAsia="en-US"/>
              </w:rPr>
              <w:t xml:space="preserve"> </w:t>
            </w:r>
            <w:r w:rsidR="00CD3098" w:rsidRPr="00CD3098">
              <w:rPr>
                <w:sz w:val="22"/>
                <w:szCs w:val="22"/>
                <w:lang w:eastAsia="en-US"/>
              </w:rPr>
              <w:t>Курс трудово</w:t>
            </w:r>
            <w:r w:rsidR="00CD3098">
              <w:rPr>
                <w:sz w:val="22"/>
                <w:szCs w:val="22"/>
                <w:lang w:eastAsia="en-US"/>
              </w:rPr>
              <w:t xml:space="preserve">го права. Учебник в двух томах / </w:t>
            </w:r>
            <w:r w:rsidR="00CD3098" w:rsidRPr="00CD3098">
              <w:rPr>
                <w:sz w:val="22"/>
                <w:szCs w:val="22"/>
                <w:lang w:eastAsia="en-US"/>
              </w:rPr>
              <w:t>Лушникова М.В., Лушников А.М. Т.1. М.: Статут, 2009. 879 с.</w:t>
            </w:r>
          </w:p>
          <w:p w14:paraId="4E24A540" w14:textId="77777777" w:rsidR="0020638C" w:rsidRPr="0020638C" w:rsidRDefault="000A720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38C" w:rsidRPr="0020638C">
              <w:rPr>
                <w:sz w:val="22"/>
                <w:szCs w:val="22"/>
                <w:lang w:eastAsia="en-US"/>
              </w:rPr>
              <w:t>Трудовое право: учебное пособие</w:t>
            </w:r>
            <w:r w:rsidR="00CD3098">
              <w:rPr>
                <w:sz w:val="22"/>
                <w:szCs w:val="22"/>
                <w:lang w:eastAsia="en-US"/>
              </w:rPr>
              <w:t xml:space="preserve"> / Пашкова Г.Г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38C" w:rsidRPr="0020638C">
              <w:rPr>
                <w:sz w:val="22"/>
                <w:szCs w:val="22"/>
                <w:lang w:eastAsia="en-US"/>
              </w:rPr>
              <w:t>Томск: Издательский Дом Томского государственного университета, 2018.</w:t>
            </w:r>
          </w:p>
          <w:p w14:paraId="6EE476B1" w14:textId="77777777" w:rsidR="0020638C" w:rsidRPr="0020638C" w:rsidRDefault="000A720C" w:rsidP="0020638C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0638C" w:rsidRPr="0020638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Трудовое право</w:t>
            </w:r>
            <w:r w:rsidRPr="000A720C">
              <w:rPr>
                <w:sz w:val="22"/>
                <w:szCs w:val="22"/>
                <w:lang w:eastAsia="en-US"/>
              </w:rPr>
              <w:t>: учебное пособие для вузов</w:t>
            </w:r>
            <w:r>
              <w:rPr>
                <w:sz w:val="22"/>
                <w:szCs w:val="22"/>
                <w:lang w:eastAsia="en-US"/>
              </w:rPr>
              <w:t xml:space="preserve"> / Демидов Н.В. </w:t>
            </w:r>
            <w:r w:rsidRPr="000A720C"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0A720C">
              <w:rPr>
                <w:sz w:val="22"/>
                <w:szCs w:val="22"/>
                <w:lang w:eastAsia="en-US"/>
              </w:rPr>
              <w:t>Юрайт</w:t>
            </w:r>
            <w:proofErr w:type="spellEnd"/>
            <w:r w:rsidRPr="000A720C">
              <w:rPr>
                <w:sz w:val="22"/>
                <w:szCs w:val="22"/>
                <w:lang w:eastAsia="en-US"/>
              </w:rPr>
              <w:t>, 2020.</w:t>
            </w:r>
          </w:p>
          <w:p w14:paraId="4DAA65ED" w14:textId="77777777" w:rsidR="00CA067F" w:rsidRDefault="000A720C" w:rsidP="00CD309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CD3098">
              <w:rPr>
                <w:sz w:val="22"/>
                <w:szCs w:val="22"/>
                <w:lang w:eastAsia="en-US"/>
              </w:rPr>
              <w:t xml:space="preserve">. </w:t>
            </w:r>
            <w:r w:rsidR="00CD3098" w:rsidRPr="00CD3098">
              <w:rPr>
                <w:sz w:val="22"/>
                <w:szCs w:val="22"/>
                <w:lang w:eastAsia="en-US"/>
              </w:rPr>
              <w:t>Трудовое право: практикум /</w:t>
            </w:r>
            <w:r w:rsidR="00CD3098">
              <w:t xml:space="preserve"> </w:t>
            </w:r>
            <w:r w:rsidR="00CD3098" w:rsidRPr="00CD3098">
              <w:rPr>
                <w:sz w:val="22"/>
                <w:szCs w:val="22"/>
                <w:lang w:eastAsia="en-US"/>
              </w:rPr>
              <w:t xml:space="preserve">Пашкова Г.Г., Евстигнеева Л.А., Демидов Н.В., Зеленина А.Ю., Мельникова В.Г., Гранкин К.В., Тюрина Ю.В. Томск: Издательский Дом Томского государственного университета, 2020. </w:t>
            </w:r>
          </w:p>
        </w:tc>
      </w:tr>
      <w:tr w:rsidR="00CA067F" w14:paraId="768FC1C0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F4ED3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Рекомендуемая литература</w:t>
            </w:r>
          </w:p>
        </w:tc>
      </w:tr>
      <w:tr w:rsidR="00CA067F" w14:paraId="7F1E718F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F6F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proofErr w:type="spellStart"/>
            <w:r w:rsidRPr="00CD3098">
              <w:t>Агашев</w:t>
            </w:r>
            <w:proofErr w:type="spellEnd"/>
            <w:r w:rsidRPr="00CD3098">
              <w:t xml:space="preserve"> Д.В. О проблеме формирования института сделок в трудовом праве России</w:t>
            </w:r>
            <w:r>
              <w:t xml:space="preserve"> </w:t>
            </w:r>
            <w:r w:rsidRPr="00CD3098">
              <w:t>//</w:t>
            </w:r>
            <w:r>
              <w:t xml:space="preserve"> </w:t>
            </w:r>
            <w:r w:rsidRPr="00CD3098">
              <w:t>Вестник ТГУ. Право. 2012. 2(4). С. 55-66.</w:t>
            </w:r>
          </w:p>
          <w:p w14:paraId="63706264" w14:textId="77777777" w:rsidR="00CD3098" w:rsidRPr="00CD3098" w:rsidRDefault="00CD3098" w:rsidP="00CD3098">
            <w:pPr>
              <w:pStyle w:val="a6"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D3098">
              <w:t>Агашев</w:t>
            </w:r>
            <w:proofErr w:type="spellEnd"/>
            <w:r w:rsidRPr="00CD3098">
              <w:t xml:space="preserve"> Д.</w:t>
            </w:r>
            <w:r w:rsidRPr="00CD3098">
              <w:rPr>
                <w:bCs/>
              </w:rPr>
              <w:t xml:space="preserve">В. </w:t>
            </w:r>
            <w:r w:rsidRPr="00CD3098">
              <w:t>О проблеме избыточных запретов и ограничений в трудовом законодательстве России</w:t>
            </w:r>
            <w:r>
              <w:t xml:space="preserve"> </w:t>
            </w:r>
            <w:r w:rsidRPr="00CD3098">
              <w:t>//</w:t>
            </w:r>
            <w:r>
              <w:t xml:space="preserve"> </w:t>
            </w:r>
            <w:r w:rsidRPr="00CD3098">
              <w:t>Правовые проблемы укрепления российской государственности. Ч. 64: [сборник статей] Томск, 2015 Ч. 64. С. 43-44</w:t>
            </w:r>
          </w:p>
          <w:p w14:paraId="697B7197" w14:textId="77777777" w:rsid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>Андреева Л.А., Гусов К.Н., Медведев О.М. Незаконное увольнение: научно-практическое пособие. М.: Проспект. 2009.</w:t>
            </w:r>
          </w:p>
          <w:p w14:paraId="3FC190D6" w14:textId="77777777" w:rsidR="006D3694" w:rsidRPr="00CD3098" w:rsidRDefault="006D3694" w:rsidP="006D3694">
            <w:pPr>
              <w:widowControl/>
              <w:numPr>
                <w:ilvl w:val="0"/>
                <w:numId w:val="4"/>
              </w:numPr>
            </w:pPr>
            <w:r w:rsidRPr="006D3694">
              <w:t>Анисимова, Е.Н. Анализ особенностей расторжения трудового договора по российскому законодательству / Современные тенденции развития науки и технологий. 2019. Т. 7. № 5.</w:t>
            </w:r>
          </w:p>
          <w:p w14:paraId="7FDE398E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Аракчеев В.С. Процедурно-правовые нормы: понятие и значение в регулировании трудовых отношений: </w:t>
            </w:r>
            <w:proofErr w:type="spellStart"/>
            <w:r w:rsidRPr="00CD3098">
              <w:t>Дис</w:t>
            </w:r>
            <w:proofErr w:type="spellEnd"/>
            <w:r w:rsidRPr="00CD3098">
              <w:t>. … канд. юрид. наук. Томск, 1981.</w:t>
            </w:r>
          </w:p>
          <w:p w14:paraId="0B52F84C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Бойкова О.С., Медведева М.В. Новейшая судебная практика по трудовому законодательству с комментариями: </w:t>
            </w:r>
            <w:proofErr w:type="spellStart"/>
            <w:r w:rsidRPr="00CD3098">
              <w:t>Практ</w:t>
            </w:r>
            <w:proofErr w:type="spellEnd"/>
            <w:r w:rsidRPr="00CD3098">
              <w:t xml:space="preserve">. пособие. М.: </w:t>
            </w:r>
            <w:proofErr w:type="spellStart"/>
            <w:r w:rsidRPr="00CD3098">
              <w:t>Гроссмедиа</w:t>
            </w:r>
            <w:proofErr w:type="spellEnd"/>
            <w:r w:rsidRPr="00CD3098">
              <w:t>; РОСБУХ, 2008.</w:t>
            </w:r>
          </w:p>
          <w:p w14:paraId="090C2AE5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 xml:space="preserve"> Бондаренко Э.Н. Трудовой договор как основание возникновения правоотношения. СПб., 2004.</w:t>
            </w:r>
          </w:p>
          <w:p w14:paraId="32D637E8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Бондаренко Э.Н. Правовое регулирование нормирования труда на промышленных предприятиях. М.: Юрид. лит., 1983.</w:t>
            </w:r>
          </w:p>
          <w:p w14:paraId="5F2B9945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proofErr w:type="spellStart"/>
            <w:r w:rsidRPr="00CD3098">
              <w:rPr>
                <w:bCs/>
                <w:iCs/>
              </w:rPr>
              <w:t>Витко</w:t>
            </w:r>
            <w:proofErr w:type="spellEnd"/>
            <w:r w:rsidRPr="00CD3098">
              <w:rPr>
                <w:bCs/>
                <w:iCs/>
              </w:rPr>
              <w:t xml:space="preserve"> В.С., </w:t>
            </w:r>
            <w:proofErr w:type="spellStart"/>
            <w:r w:rsidRPr="00CD3098">
              <w:rPr>
                <w:bCs/>
                <w:iCs/>
              </w:rPr>
              <w:t>Цатурян</w:t>
            </w:r>
            <w:proofErr w:type="spellEnd"/>
            <w:r w:rsidRPr="00CD3098">
              <w:rPr>
                <w:bCs/>
                <w:iCs/>
              </w:rPr>
              <w:t xml:space="preserve"> Е.А.</w:t>
            </w:r>
            <w:r w:rsidRPr="00CD3098">
              <w:rPr>
                <w:bCs/>
              </w:rPr>
              <w:t xml:space="preserve"> Юридическая природа договоров аутсорсинга и </w:t>
            </w:r>
            <w:proofErr w:type="spellStart"/>
            <w:r w:rsidRPr="00CD3098">
              <w:rPr>
                <w:bCs/>
              </w:rPr>
              <w:t>аутстаффинга</w:t>
            </w:r>
            <w:proofErr w:type="spellEnd"/>
            <w:r w:rsidRPr="00CD3098">
              <w:rPr>
                <w:bCs/>
              </w:rPr>
              <w:t xml:space="preserve">. М.: Статут, 2012. </w:t>
            </w:r>
          </w:p>
          <w:p w14:paraId="26A3CBAD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Генкин Д.М. Предмет и система трудового права // Сов. государство и право. 1940. № 2.</w:t>
            </w:r>
          </w:p>
          <w:p w14:paraId="74C97CFE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 xml:space="preserve"> </w:t>
            </w:r>
            <w:proofErr w:type="spellStart"/>
            <w:r w:rsidRPr="00CD3098">
              <w:rPr>
                <w:bCs/>
              </w:rPr>
              <w:t>Гинцбург</w:t>
            </w:r>
            <w:proofErr w:type="spellEnd"/>
            <w:r w:rsidRPr="00CD3098">
              <w:rPr>
                <w:bCs/>
              </w:rPr>
              <w:t xml:space="preserve"> Л.Я. Социалистическое трудовое правоотношение. М.: Наука, 1977.</w:t>
            </w:r>
          </w:p>
          <w:p w14:paraId="70CD119C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>Головина С.Ю. Понятийный аппарат трудового права. Екатеринбург, 1997.</w:t>
            </w:r>
          </w:p>
          <w:p w14:paraId="062978E6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 xml:space="preserve"> Глебов В.Г. Ученический договор. М.: Юрист, 2006.</w:t>
            </w:r>
          </w:p>
          <w:p w14:paraId="000FC056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 xml:space="preserve"> Грин Е.В. К вопросу о различии понятий «сроки обращения в суд» по трудовым делам и «сроки исковой давности»</w:t>
            </w:r>
            <w:r>
              <w:rPr>
                <w:bCs/>
              </w:rPr>
              <w:t xml:space="preserve"> </w:t>
            </w:r>
            <w:r w:rsidRPr="00CD3098">
              <w:rPr>
                <w:bCs/>
              </w:rPr>
              <w:t>//</w:t>
            </w:r>
            <w:r>
              <w:rPr>
                <w:bCs/>
              </w:rPr>
              <w:t xml:space="preserve"> </w:t>
            </w:r>
            <w:r w:rsidRPr="00CD3098">
              <w:rPr>
                <w:bCs/>
              </w:rPr>
              <w:t>Российская юстиция. 2009. № 3.</w:t>
            </w:r>
          </w:p>
          <w:p w14:paraId="7752603B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>Демидов Н.В. Правовое регулирование ознакомления работника с локальными нормативными актами организации // Законы России: опыт</w:t>
            </w:r>
            <w:r w:rsidR="006D3694">
              <w:rPr>
                <w:bCs/>
              </w:rPr>
              <w:t>, анализ, практика. 2018. № 10.</w:t>
            </w:r>
          </w:p>
          <w:p w14:paraId="2E42B218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>Демидов Н.В. Причины возникновения российского законодательства о труде // Российское право: образование, практ</w:t>
            </w:r>
            <w:r w:rsidR="006D3694">
              <w:rPr>
                <w:bCs/>
              </w:rPr>
              <w:t>ика, наука. 2018. № 5.</w:t>
            </w:r>
          </w:p>
          <w:p w14:paraId="4FB7112B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t xml:space="preserve">Демидов Н.В. Увольнение по инициативе работодателя: теория, история, практика : монография. Томск: Изд-во Томского гос. университета систем управления и радиоэлектроники, 2016. </w:t>
            </w:r>
          </w:p>
          <w:p w14:paraId="3D1A7F47" w14:textId="77777777" w:rsidR="00CD3098" w:rsidRDefault="00CD3098" w:rsidP="00D4503D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bCs/>
              </w:rPr>
            </w:pPr>
            <w:r w:rsidRPr="00CD3098">
              <w:rPr>
                <w:bCs/>
              </w:rPr>
              <w:lastRenderedPageBreak/>
              <w:t xml:space="preserve"> Договоры в сфере семьи, труда и социального обеспечения : учебное пособие</w:t>
            </w:r>
            <w:r w:rsidR="006D3694">
              <w:rPr>
                <w:bCs/>
              </w:rPr>
              <w:t xml:space="preserve"> </w:t>
            </w:r>
            <w:r w:rsidRPr="00CD3098">
              <w:rPr>
                <w:bCs/>
              </w:rPr>
              <w:t>/</w:t>
            </w:r>
            <w:r w:rsidR="006D3694">
              <w:rPr>
                <w:bCs/>
              </w:rPr>
              <w:t xml:space="preserve"> А.</w:t>
            </w:r>
            <w:r w:rsidRPr="00CD3098">
              <w:rPr>
                <w:bCs/>
              </w:rPr>
              <w:t xml:space="preserve">М. </w:t>
            </w:r>
            <w:r w:rsidR="006D3694">
              <w:rPr>
                <w:bCs/>
              </w:rPr>
              <w:t>Лушников, М.В. Лушникова, Н.</w:t>
            </w:r>
            <w:r w:rsidRPr="00CD3098">
              <w:rPr>
                <w:bCs/>
              </w:rPr>
              <w:t>Н. Тарусина. Москва : Проспект , 2014</w:t>
            </w:r>
            <w:r w:rsidR="006D3694">
              <w:rPr>
                <w:bCs/>
              </w:rPr>
              <w:t>.</w:t>
            </w:r>
          </w:p>
          <w:p w14:paraId="3C91ACC5" w14:textId="77777777" w:rsidR="006D3694" w:rsidRPr="00C7042E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rPr>
                <w:bCs/>
              </w:rPr>
              <w:t>Зайцева, О.Б. Заключение трудового договора (вопросы теории и практики). М.: Проспект, 2018.</w:t>
            </w:r>
          </w:p>
          <w:p w14:paraId="3B9DE393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>Защита персональных данных работников по законодательству зарубежных стран: Бюллетень. Выпуск 3/ Центр сравнительного трудового права/ Под ред. В.М. Лебедева. Томск: Изд-во Том. ун-та. 2007.</w:t>
            </w:r>
          </w:p>
          <w:p w14:paraId="3330485C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</w:t>
            </w:r>
            <w:r w:rsidRPr="00C7042E">
              <w:t>Иванов С.А.,</w:t>
            </w:r>
            <w:r w:rsidRPr="00CD3098">
              <w:t xml:space="preserve"> Лившиц Р.З. Личность в советском трудовом праве. М.: Наука, 1982.</w:t>
            </w:r>
          </w:p>
          <w:p w14:paraId="5E54AF9C" w14:textId="77777777" w:rsidR="00CD3098" w:rsidRDefault="00CD3098" w:rsidP="00A914A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 Исханов Р.В. Трудовые отношения и практические рекомендации по разрешению трудовых споров. М.: Национальная полиграфическая группа, 2009.</w:t>
            </w:r>
          </w:p>
          <w:p w14:paraId="71E1EABB" w14:textId="77777777" w:rsidR="006D3694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>Карина, К.Е. Спорные ситуации при отказе работника от изменения условий трудового договора: изменение организационных или технологических условий труда // Трудовое право. 2019. № 11.</w:t>
            </w:r>
          </w:p>
          <w:p w14:paraId="02F6F9D4" w14:textId="77777777" w:rsidR="006D3694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>Косенко, В. О. Проблемы отграничения трудовых отношений от гражданско-правовых отношений с элеме</w:t>
            </w:r>
            <w:r>
              <w:t xml:space="preserve">нтами труда // Молодой ученый. </w:t>
            </w:r>
            <w:r w:rsidRPr="006D3694">
              <w:t>2018.</w:t>
            </w:r>
            <w:r>
              <w:t xml:space="preserve"> </w:t>
            </w:r>
            <w:r w:rsidRPr="006D3694">
              <w:t>№4.</w:t>
            </w:r>
          </w:p>
          <w:p w14:paraId="57DAF116" w14:textId="77777777" w:rsidR="006D3694" w:rsidRPr="00CD3098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6D3694">
              <w:t>Кратенко</w:t>
            </w:r>
            <w:proofErr w:type="spellEnd"/>
            <w:r w:rsidRPr="006D3694">
              <w:t>, М. Денежные обязательства сторон трудового договора: проблемы правового регулирования // Трудовое право. 2020. №</w:t>
            </w:r>
            <w:r>
              <w:t xml:space="preserve"> </w:t>
            </w:r>
            <w:r w:rsidRPr="006D3694">
              <w:t>10.</w:t>
            </w:r>
          </w:p>
          <w:p w14:paraId="055FC63E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Калинин И.Б. Процессуальные и процедурные правоотношения, связанные с трудовыми спорами // Вопросы трудового права. 2008. №7.</w:t>
            </w:r>
          </w:p>
          <w:p w14:paraId="4644FC8F" w14:textId="77777777" w:rsidR="00CD3098" w:rsidRPr="00C7042E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7042E">
              <w:t>Киселев И.Я. Трудовое право России. Историко-правовое исследование. М.: Норма, 2001.</w:t>
            </w:r>
          </w:p>
          <w:p w14:paraId="5F99D117" w14:textId="77777777" w:rsidR="006D3694" w:rsidRPr="00C7042E" w:rsidRDefault="00CD3098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7042E">
              <w:t xml:space="preserve"> </w:t>
            </w:r>
            <w:proofErr w:type="spellStart"/>
            <w:r w:rsidR="006D3694" w:rsidRPr="00C7042E">
              <w:t>Коломоец</w:t>
            </w:r>
            <w:proofErr w:type="spellEnd"/>
            <w:r w:rsidR="006D3694" w:rsidRPr="00C7042E">
              <w:t xml:space="preserve"> Е.Е. Трудовой договор и служебный контракт: проблемы теории и правоприменения: монография. Москва: Проспект, 2019.</w:t>
            </w:r>
          </w:p>
          <w:p w14:paraId="2AF742B6" w14:textId="77777777" w:rsidR="00CD3098" w:rsidRPr="006D3694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pacing w:val="-2"/>
              </w:rPr>
            </w:pPr>
            <w:r w:rsidRPr="00C7042E">
              <w:t>Комков С.А. Сроки в т</w:t>
            </w:r>
            <w:r w:rsidRPr="006D3694">
              <w:rPr>
                <w:spacing w:val="-2"/>
              </w:rPr>
              <w:t xml:space="preserve">рудовом праве Российской Федерации: </w:t>
            </w:r>
            <w:proofErr w:type="spellStart"/>
            <w:r w:rsidRPr="006D3694">
              <w:rPr>
                <w:spacing w:val="-2"/>
              </w:rPr>
              <w:t>Дис</w:t>
            </w:r>
            <w:proofErr w:type="spellEnd"/>
            <w:r w:rsidRPr="006D3694">
              <w:rPr>
                <w:spacing w:val="-2"/>
              </w:rPr>
              <w:t>. ... канд. юрид. наук. Томск, 2004.</w:t>
            </w:r>
          </w:p>
          <w:p w14:paraId="6AC71469" w14:textId="77777777" w:rsidR="00CD3098" w:rsidRPr="006D3694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D3098">
              <w:rPr>
                <w:spacing w:val="-2"/>
              </w:rPr>
              <w:t>Костян</w:t>
            </w:r>
            <w:proofErr w:type="spellEnd"/>
            <w:r w:rsidRPr="00CD3098">
              <w:rPr>
                <w:spacing w:val="-2"/>
              </w:rPr>
              <w:t xml:space="preserve"> И.А. </w:t>
            </w:r>
            <w:r w:rsidRPr="006D3694">
              <w:rPr>
                <w:spacing w:val="-2"/>
              </w:rPr>
              <w:t>Процессуальные особенности рассмотрения и разрешения индивидуальных трудовых споров // Зак</w:t>
            </w:r>
            <w:r w:rsidRPr="00C7042E">
              <w:t>оны России: опыт, ан</w:t>
            </w:r>
            <w:r w:rsidRPr="006D3694">
              <w:t xml:space="preserve">ализ, практика. 2007. № 4.  </w:t>
            </w:r>
          </w:p>
          <w:p w14:paraId="7266E73E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 xml:space="preserve"> </w:t>
            </w:r>
            <w:proofErr w:type="spellStart"/>
            <w:r w:rsidRPr="006D3694">
              <w:t>Костян</w:t>
            </w:r>
            <w:proofErr w:type="spellEnd"/>
            <w:r w:rsidRPr="006D3694">
              <w:t xml:space="preserve"> И.А. Трудовые споры: суд</w:t>
            </w:r>
            <w:r w:rsidRPr="00CD3098">
              <w:t>ебный порядок рассмотрения трудовых дел. М.: МЦФЭР, 2006.</w:t>
            </w:r>
          </w:p>
          <w:p w14:paraId="70C23353" w14:textId="77777777" w:rsidR="00CD3098" w:rsidRPr="006D3694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6D3694">
              <w:t>Кратенко</w:t>
            </w:r>
            <w:proofErr w:type="spellEnd"/>
            <w:r w:rsidRPr="006D3694">
              <w:t xml:space="preserve"> М.В. Злоупотребление свободой договора: частноправовые и публично-правовые аспекты: монография. М.: </w:t>
            </w:r>
            <w:proofErr w:type="spellStart"/>
            <w:r w:rsidRPr="006D3694">
              <w:t>Волтерс</w:t>
            </w:r>
            <w:proofErr w:type="spellEnd"/>
            <w:r w:rsidRPr="006D3694">
              <w:t xml:space="preserve"> </w:t>
            </w:r>
            <w:proofErr w:type="spellStart"/>
            <w:r w:rsidRPr="006D3694">
              <w:t>Клувер</w:t>
            </w:r>
            <w:proofErr w:type="spellEnd"/>
            <w:r w:rsidRPr="006D3694">
              <w:t>, 2010.</w:t>
            </w:r>
          </w:p>
          <w:p w14:paraId="6537F674" w14:textId="77777777" w:rsidR="006D3694" w:rsidRPr="00CD3098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 xml:space="preserve">Куренной А. М., Бондаренко К. А., </w:t>
            </w:r>
            <w:proofErr w:type="spellStart"/>
            <w:r w:rsidRPr="006D3694">
              <w:t>Бережнов</w:t>
            </w:r>
            <w:proofErr w:type="spellEnd"/>
            <w:r w:rsidRPr="006D3694">
              <w:t xml:space="preserve"> А. А. Трудовое право России. Учебник. — М.: Проспект, 2019. 624 с.</w:t>
            </w:r>
          </w:p>
          <w:p w14:paraId="2EF6B15C" w14:textId="77777777" w:rsid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Куренной А.М. Трудовые споры: понятие и общая характеристика правового регулирования // Законы России: опыт, анализ, практика. 2007. № 4. </w:t>
            </w:r>
          </w:p>
          <w:p w14:paraId="48FEDB81" w14:textId="77777777" w:rsidR="00C7042E" w:rsidRPr="00CD3098" w:rsidRDefault="00C7042E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7042E">
              <w:t>Лазор</w:t>
            </w:r>
            <w:proofErr w:type="spellEnd"/>
            <w:r w:rsidRPr="00C7042E">
              <w:t>, В.В. Содержание трудового договора в современных условиях: анализ правового регулирования и проблемные вопросы / Актуальные проблемы права: теория и практика. 2018. № 34.</w:t>
            </w:r>
          </w:p>
          <w:p w14:paraId="7437CFD5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Лебедев В.М., Воронкова Е.Р., Мельникова В.Г. Современное трудовое право (опыт </w:t>
            </w:r>
            <w:proofErr w:type="spellStart"/>
            <w:r w:rsidRPr="00CD3098">
              <w:t>трудоправового</w:t>
            </w:r>
            <w:proofErr w:type="spellEnd"/>
            <w:r w:rsidRPr="00CD3098">
              <w:t xml:space="preserve"> компаративизма). Книга вторая / Под ред. В.М. Лебедева. М.: Статут, 2009.</w:t>
            </w:r>
          </w:p>
          <w:p w14:paraId="1C2D14C5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Лебедев В.М., Фахрутдинова Т.М., Чернышова И.В. Внутренний трудовой распорядок организации. М: Статут, 2008.</w:t>
            </w:r>
          </w:p>
          <w:p w14:paraId="08827CBF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Лебедев В.М., Воронкова Е.Р., Мельникова В.Г. Современное трудовое право (опыт </w:t>
            </w:r>
            <w:proofErr w:type="spellStart"/>
            <w:r w:rsidRPr="00CD3098">
              <w:t>трудоправового</w:t>
            </w:r>
            <w:proofErr w:type="spellEnd"/>
            <w:r w:rsidRPr="00CD3098">
              <w:t xml:space="preserve"> компаративизма). Книга первая/ Под ред. В.М. Лебедева. М.: Статут, 2007.</w:t>
            </w:r>
          </w:p>
          <w:p w14:paraId="10F86130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Лебедев В.М. Локальные нормативные акты, регулирующие наемный труд // Рос. юстиция. 2002. № 8. </w:t>
            </w:r>
          </w:p>
          <w:p w14:paraId="23B531F3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Лебедев В.М. Трудовое право: Проблемы Общей части. Томск: Изд-во ТГПУ, 1998. </w:t>
            </w:r>
          </w:p>
          <w:p w14:paraId="794A0400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Лившиц Р.З. Заработная плата в СССР. Правовое исследование. М.: Наука, 1972.</w:t>
            </w:r>
          </w:p>
          <w:p w14:paraId="27887434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Лушников А.М., Лушникова М.В. Права работника на защиту трудовой чести и достоинства и обеспечение равенства возможностей на продвижение по работе (теоретико-прикладной анализ ст. 2 Трудового кодекса РФ) // Трудовое право. 2009. № 2.</w:t>
            </w:r>
          </w:p>
          <w:p w14:paraId="38DEC0A3" w14:textId="77777777" w:rsid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>Маврин С.П. Современные проблемы общей части российского трудового права. СПб., 1993.</w:t>
            </w:r>
          </w:p>
          <w:p w14:paraId="54910D92" w14:textId="77777777" w:rsidR="006D3694" w:rsidRPr="00CD3098" w:rsidRDefault="006D3694" w:rsidP="006D3694">
            <w:pPr>
              <w:widowControl/>
              <w:numPr>
                <w:ilvl w:val="0"/>
                <w:numId w:val="4"/>
              </w:numPr>
            </w:pPr>
            <w:r w:rsidRPr="006D3694">
              <w:t>Миронов В. И. Трудовое право. Учебн</w:t>
            </w:r>
            <w:r>
              <w:t>ик. — М.: Проспект, 2020.</w:t>
            </w:r>
          </w:p>
          <w:p w14:paraId="5BC28A81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>Лушникова М.В., Лушников А.М. Очерки теории трудового права. СПб.,. 2006.</w:t>
            </w:r>
          </w:p>
          <w:p w14:paraId="5148695A" w14:textId="77777777" w:rsidR="00CD3098" w:rsidRP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lastRenderedPageBreak/>
              <w:t xml:space="preserve"> Мельникова В.Г. Система трудового права РФ: </w:t>
            </w:r>
            <w:proofErr w:type="spellStart"/>
            <w:r w:rsidRPr="006D3694">
              <w:t>Дис</w:t>
            </w:r>
            <w:proofErr w:type="spellEnd"/>
            <w:r w:rsidRPr="006D3694">
              <w:t>. … канд. юрид. наук. Томск, 2004.</w:t>
            </w:r>
          </w:p>
          <w:p w14:paraId="61FE9083" w14:textId="77777777" w:rsidR="00CD3098" w:rsidRDefault="00CD3098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Орловский Ю.П. Трудовое право не ответило на вызов экономического кризиса // Трудовое право. 2009. № 3. </w:t>
            </w:r>
          </w:p>
          <w:p w14:paraId="7DFAE43A" w14:textId="77777777" w:rsidR="00C7042E" w:rsidRDefault="00C7042E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7042E">
              <w:t>Офман</w:t>
            </w:r>
            <w:proofErr w:type="spellEnd"/>
            <w:r w:rsidRPr="00C7042E">
              <w:t>, Е.М. Неэффективность механизма осуществления права на расторжение трудового договора по законодательству Российской Федерации //</w:t>
            </w:r>
            <w:r>
              <w:t xml:space="preserve"> </w:t>
            </w:r>
            <w:r w:rsidRPr="00C7042E">
              <w:t>Тру</w:t>
            </w:r>
            <w:r>
              <w:t>довое и социальное право.2018. Т.</w:t>
            </w:r>
            <w:r w:rsidRPr="00C7042E">
              <w:t xml:space="preserve"> 27</w:t>
            </w:r>
            <w:r>
              <w:t>.</w:t>
            </w:r>
            <w:r w:rsidRPr="00C7042E">
              <w:t xml:space="preserve"> № 3.</w:t>
            </w:r>
          </w:p>
          <w:p w14:paraId="1D1281D4" w14:textId="77777777" w:rsidR="00C7042E" w:rsidRDefault="00C7042E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7042E">
              <w:t>Офман</w:t>
            </w:r>
            <w:proofErr w:type="spellEnd"/>
            <w:r w:rsidRPr="00C7042E">
              <w:t xml:space="preserve">, Е.М. Механизм осуществления расторжения трудового договора с дистанционным работником: анализ материалов судебной практики / Е.М. </w:t>
            </w:r>
            <w:proofErr w:type="spellStart"/>
            <w:r w:rsidRPr="00C7042E">
              <w:t>Офман</w:t>
            </w:r>
            <w:proofErr w:type="spellEnd"/>
            <w:r w:rsidRPr="00C7042E">
              <w:t xml:space="preserve"> //Восьмой пермский конгресс</w:t>
            </w:r>
            <w:r>
              <w:t xml:space="preserve"> ученых-юристов: сб. науч. ст. </w:t>
            </w:r>
            <w:r w:rsidRPr="00C7042E">
              <w:t>2017.</w:t>
            </w:r>
          </w:p>
          <w:p w14:paraId="6A0B6620" w14:textId="77777777" w:rsidR="006D3694" w:rsidRPr="00CD3098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>Петров А. Я. Ответственность по трудовому праву. Учебное пособие для</w:t>
            </w:r>
            <w:r>
              <w:t xml:space="preserve"> бакалавриата и магистратуры. </w:t>
            </w:r>
            <w:r w:rsidRPr="006D3694">
              <w:t xml:space="preserve">М.: </w:t>
            </w:r>
            <w:proofErr w:type="spellStart"/>
            <w:r w:rsidRPr="006D3694">
              <w:t>Юрайт</w:t>
            </w:r>
            <w:proofErr w:type="spellEnd"/>
            <w:r w:rsidRPr="006D3694">
              <w:t>, 2017.</w:t>
            </w:r>
          </w:p>
          <w:p w14:paraId="5259B7BC" w14:textId="77777777" w:rsidR="00CD3098" w:rsidRDefault="00CD3098" w:rsidP="00F404FD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 xml:space="preserve"> Права работника в случае несостоятельности (банкротства) работодателя : монография /Беседина О. С., Дивеева Н. И., Должиков А. В. [и др. ; под ред. А. Н. Мельникова] ; Акад. труда и соц. Отношений. Барнаул : Азбука , 2013</w:t>
            </w:r>
            <w:r w:rsidR="006D3694">
              <w:t>.</w:t>
            </w:r>
          </w:p>
          <w:p w14:paraId="56EA8688" w14:textId="77777777" w:rsidR="006D3694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6D3694">
              <w:t xml:space="preserve">Ситникова Е.Г., </w:t>
            </w:r>
            <w:proofErr w:type="spellStart"/>
            <w:r w:rsidRPr="006D3694">
              <w:t>Сенаторова</w:t>
            </w:r>
            <w:proofErr w:type="spellEnd"/>
            <w:r w:rsidRPr="006D3694">
              <w:t xml:space="preserve"> Н.В. Расторжение трудового договора (анализ актуальной судебной практики, рекомендации). Москва: Редакция "Российской газеты", 2019.</w:t>
            </w:r>
          </w:p>
          <w:p w14:paraId="7E37E412" w14:textId="77777777" w:rsidR="00C7042E" w:rsidRPr="00CD3098" w:rsidRDefault="00C7042E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C7042E">
              <w:t>Сучилкина</w:t>
            </w:r>
            <w:proofErr w:type="spellEnd"/>
            <w:r w:rsidRPr="00C7042E">
              <w:t xml:space="preserve">, Е.В., </w:t>
            </w:r>
            <w:proofErr w:type="spellStart"/>
            <w:r w:rsidRPr="00C7042E">
              <w:t>Сучилкин</w:t>
            </w:r>
            <w:proofErr w:type="spellEnd"/>
            <w:r w:rsidRPr="00C7042E">
              <w:t>, А.В. Гарантии прав работников при заключении трудового договора // XXI век: итоги прошлого и проблемы настоящего плюс. 2019. Т.1. № 6 (28).</w:t>
            </w:r>
          </w:p>
          <w:p w14:paraId="4135907B" w14:textId="77777777" w:rsidR="00CD3098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r w:rsidRPr="00CD3098">
              <w:t>Трудовое процедурно-процессуальное право России/ Под ред. В.Н. Скобелкина. Воронеж. 2002.</w:t>
            </w:r>
          </w:p>
          <w:p w14:paraId="3EF4A7F5" w14:textId="77777777" w:rsidR="006D3694" w:rsidRPr="00CD3098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</w:pPr>
            <w:proofErr w:type="spellStart"/>
            <w:r w:rsidRPr="006D3694">
              <w:t>Чаннов</w:t>
            </w:r>
            <w:proofErr w:type="spellEnd"/>
            <w:r w:rsidRPr="006D3694">
              <w:t xml:space="preserve"> С. Е., Пресняков М. В. Трудовое право. Учебник. — М.: </w:t>
            </w:r>
            <w:proofErr w:type="spellStart"/>
            <w:r w:rsidRPr="006D3694">
              <w:t>Юрайт</w:t>
            </w:r>
            <w:proofErr w:type="spellEnd"/>
            <w:r w:rsidRPr="006D3694">
              <w:t>, 2019.</w:t>
            </w:r>
          </w:p>
          <w:p w14:paraId="4ADC43B6" w14:textId="77777777" w:rsidR="00CA067F" w:rsidRPr="00CD3098" w:rsidRDefault="00CA067F" w:rsidP="00CD309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A067F" w14:paraId="28900C43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76FFD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Дополнительные рекомендации к дисциплине</w:t>
            </w:r>
          </w:p>
        </w:tc>
      </w:tr>
      <w:tr w:rsidR="00CA067F" w14:paraId="2547D0F7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0EE" w14:textId="5C85E6EE" w:rsidR="00CA067F" w:rsidRDefault="00497CFD" w:rsidP="00497CFD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отсутствуют</w:t>
            </w:r>
          </w:p>
        </w:tc>
      </w:tr>
    </w:tbl>
    <w:p w14:paraId="4F2859CA" w14:textId="77777777" w:rsidR="00CA067F" w:rsidRDefault="00CA067F" w:rsidP="00CA067F">
      <w:pPr>
        <w:widowControl/>
        <w:ind w:firstLine="0"/>
        <w:jc w:val="left"/>
        <w:rPr>
          <w:szCs w:val="20"/>
          <w:lang w:val="lt-LT" w:eastAsia="en-US"/>
        </w:rPr>
      </w:pPr>
    </w:p>
    <w:p w14:paraId="5A096DDA" w14:textId="77777777" w:rsidR="00CA067F" w:rsidRDefault="00CA067F" w:rsidP="00CA067F"/>
    <w:p w14:paraId="36C82B5F" w14:textId="77777777" w:rsidR="00CA067F" w:rsidRDefault="00CA067F" w:rsidP="00CA067F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3834B9EC" w14:textId="77777777" w:rsidR="00A94AC9" w:rsidRDefault="00A94AC9"/>
    <w:sectPr w:rsidR="00A9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6BA"/>
    <w:multiLevelType w:val="hybridMultilevel"/>
    <w:tmpl w:val="FF063B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4"/>
    <w:rsid w:val="000545DB"/>
    <w:rsid w:val="000A720C"/>
    <w:rsid w:val="00150658"/>
    <w:rsid w:val="0020638C"/>
    <w:rsid w:val="002B7237"/>
    <w:rsid w:val="002C72CA"/>
    <w:rsid w:val="00335074"/>
    <w:rsid w:val="00497CFD"/>
    <w:rsid w:val="005B1F14"/>
    <w:rsid w:val="00687F66"/>
    <w:rsid w:val="006D3694"/>
    <w:rsid w:val="00791910"/>
    <w:rsid w:val="008E7FAA"/>
    <w:rsid w:val="00953782"/>
    <w:rsid w:val="009A0123"/>
    <w:rsid w:val="009C3AAA"/>
    <w:rsid w:val="00A33349"/>
    <w:rsid w:val="00A94AC9"/>
    <w:rsid w:val="00AA4968"/>
    <w:rsid w:val="00AE3323"/>
    <w:rsid w:val="00C7042E"/>
    <w:rsid w:val="00C70462"/>
    <w:rsid w:val="00CA067F"/>
    <w:rsid w:val="00CD3098"/>
    <w:rsid w:val="00E4076B"/>
    <w:rsid w:val="00F00918"/>
    <w:rsid w:val="00F018AF"/>
    <w:rsid w:val="00F170DB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9DDF"/>
  <w15:docId w15:val="{11E2EA70-55AA-4559-B25A-C6BB6EF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2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24</cp:revision>
  <cp:lastPrinted>2021-04-14T09:58:00Z</cp:lastPrinted>
  <dcterms:created xsi:type="dcterms:W3CDTF">2021-04-14T09:54:00Z</dcterms:created>
  <dcterms:modified xsi:type="dcterms:W3CDTF">2021-04-23T05:59:00Z</dcterms:modified>
</cp:coreProperties>
</file>