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A0" w:rsidRPr="003A1DA0" w:rsidRDefault="003A1DA0" w:rsidP="003A1DA0">
      <w:pPr>
        <w:ind w:firstLine="0"/>
        <w:jc w:val="center"/>
      </w:pPr>
      <w:r w:rsidRPr="003A1DA0">
        <w:t>МИНИСТЕРСТВО ОБРАЗОВАНИЯ И НАУКИ РОССИЙСКОЙ ФЕДЕРАЦИИ</w:t>
      </w:r>
    </w:p>
    <w:p w:rsidR="003A1DA0" w:rsidRPr="003A1DA0" w:rsidRDefault="003A1DA0" w:rsidP="003A1DA0">
      <w:pPr>
        <w:jc w:val="center"/>
      </w:pPr>
      <w:r w:rsidRPr="003A1DA0">
        <w:t xml:space="preserve">НАЦИОНАЛЬНЫЙ ИССЛЕДОВАТЕЛЬСКИЙ </w:t>
      </w:r>
    </w:p>
    <w:p w:rsidR="003A1DA0" w:rsidRPr="003A1DA0" w:rsidRDefault="003A1DA0" w:rsidP="003A1DA0">
      <w:pPr>
        <w:jc w:val="center"/>
      </w:pPr>
      <w:r w:rsidRPr="003A1DA0">
        <w:t>ТОМСКИЙ ГОСУДАРСТВЕННЫЙ УНИВЕРСИТЕТ</w:t>
      </w:r>
    </w:p>
    <w:p w:rsidR="003A1DA0" w:rsidRPr="003A1DA0" w:rsidRDefault="003A1DA0" w:rsidP="003A1DA0">
      <w:pPr>
        <w:jc w:val="center"/>
      </w:pPr>
      <w:r w:rsidRPr="003A1DA0">
        <w:t>ЮРИДИЧЕСКИЙ ИНСТИТУТ</w:t>
      </w:r>
    </w:p>
    <w:p w:rsidR="003A1DA0" w:rsidRPr="003A1DA0" w:rsidRDefault="003A1DA0" w:rsidP="003A1DA0">
      <w:pPr>
        <w:jc w:val="center"/>
      </w:pPr>
      <w:r w:rsidRPr="003A1DA0">
        <w:t xml:space="preserve">КАФЕДРА ТЕОРИИ И ИСТОРИИ ГОСУДАРСТВА И ПРАВА, </w:t>
      </w:r>
    </w:p>
    <w:p w:rsidR="003A1DA0" w:rsidRPr="003A1DA0" w:rsidRDefault="003A1DA0" w:rsidP="003A1DA0">
      <w:pPr>
        <w:jc w:val="center"/>
      </w:pPr>
      <w:r w:rsidRPr="003A1DA0">
        <w:t xml:space="preserve">АДМИНИСТРАТИВНОГО ПРАВА </w:t>
      </w:r>
    </w:p>
    <w:p w:rsidR="003A1DA0" w:rsidRPr="003A1DA0" w:rsidRDefault="003A1DA0" w:rsidP="003A1DA0">
      <w:pPr>
        <w:rPr>
          <w:b/>
        </w:rPr>
      </w:pPr>
    </w:p>
    <w:p w:rsidR="003A1DA0" w:rsidRPr="003A1DA0" w:rsidRDefault="003A1DA0" w:rsidP="003A1DA0">
      <w:pPr>
        <w:tabs>
          <w:tab w:val="left" w:pos="5670"/>
        </w:tabs>
        <w:ind w:left="5670" w:hanging="567"/>
        <w:jc w:val="right"/>
      </w:pPr>
      <w:r w:rsidRPr="003A1DA0">
        <w:t xml:space="preserve">           </w:t>
      </w:r>
    </w:p>
    <w:p w:rsidR="003A1DA0" w:rsidRPr="003A1DA0" w:rsidRDefault="003A1DA0" w:rsidP="003A1DA0">
      <w:pPr>
        <w:tabs>
          <w:tab w:val="left" w:pos="5670"/>
        </w:tabs>
        <w:ind w:left="5670" w:hanging="567"/>
        <w:jc w:val="right"/>
      </w:pPr>
    </w:p>
    <w:p w:rsidR="003A1DA0" w:rsidRPr="003A1DA0" w:rsidRDefault="003A1DA0" w:rsidP="003A1DA0">
      <w:pPr>
        <w:tabs>
          <w:tab w:val="left" w:pos="5670"/>
        </w:tabs>
        <w:ind w:left="5670" w:hanging="567"/>
        <w:jc w:val="right"/>
      </w:pPr>
      <w:r w:rsidRPr="003A1DA0">
        <w:t>УТВЕРЖДАЮ</w:t>
      </w:r>
      <w:r w:rsidRPr="003A1DA0">
        <w:tab/>
      </w:r>
      <w:r w:rsidRPr="003A1DA0">
        <w:tab/>
      </w:r>
    </w:p>
    <w:p w:rsidR="003A1DA0" w:rsidRPr="003A1DA0" w:rsidRDefault="003A1DA0" w:rsidP="003A1DA0">
      <w:pPr>
        <w:tabs>
          <w:tab w:val="left" w:pos="5670"/>
        </w:tabs>
        <w:ind w:left="5670" w:hanging="567"/>
        <w:jc w:val="right"/>
      </w:pPr>
    </w:p>
    <w:p w:rsidR="003A1DA0" w:rsidRPr="003A1DA0" w:rsidRDefault="003A1DA0" w:rsidP="003A1DA0">
      <w:pPr>
        <w:tabs>
          <w:tab w:val="left" w:pos="5670"/>
        </w:tabs>
        <w:ind w:left="5670" w:hanging="567"/>
        <w:jc w:val="right"/>
      </w:pPr>
      <w:r w:rsidRPr="003A1DA0">
        <w:t>Директор института</w:t>
      </w:r>
    </w:p>
    <w:p w:rsidR="003A1DA0" w:rsidRPr="003A1DA0" w:rsidRDefault="003A1DA0" w:rsidP="003A1DA0">
      <w:pPr>
        <w:tabs>
          <w:tab w:val="left" w:pos="5670"/>
        </w:tabs>
        <w:ind w:left="5670" w:hanging="567"/>
        <w:jc w:val="right"/>
      </w:pPr>
      <w:r w:rsidRPr="003A1DA0">
        <w:t>________________ В.А. Уткин</w:t>
      </w:r>
    </w:p>
    <w:p w:rsidR="003A1DA0" w:rsidRPr="003A1DA0" w:rsidRDefault="003A1DA0" w:rsidP="003A1DA0">
      <w:pPr>
        <w:tabs>
          <w:tab w:val="left" w:pos="5670"/>
        </w:tabs>
        <w:ind w:left="5670" w:hanging="567"/>
        <w:jc w:val="right"/>
      </w:pPr>
    </w:p>
    <w:p w:rsidR="003A1DA0" w:rsidRPr="003A1DA0" w:rsidRDefault="003A1DA0" w:rsidP="003A1DA0">
      <w:pPr>
        <w:tabs>
          <w:tab w:val="left" w:pos="5670"/>
        </w:tabs>
        <w:ind w:left="5670" w:hanging="567"/>
        <w:jc w:val="right"/>
      </w:pPr>
      <w:r w:rsidRPr="003A1DA0">
        <w:t>«_____»______________2017г.</w:t>
      </w:r>
    </w:p>
    <w:p w:rsidR="003A1DA0" w:rsidRPr="003A1DA0" w:rsidRDefault="003A1DA0" w:rsidP="003A1DA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3A1DA0" w:rsidRPr="003A1DA0" w:rsidRDefault="003A1DA0" w:rsidP="003A1DA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3A1DA0" w:rsidRPr="003A1DA0" w:rsidRDefault="003A1DA0" w:rsidP="003A1DA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3A1DA0" w:rsidRPr="003A1DA0" w:rsidRDefault="003A1DA0" w:rsidP="003A1DA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3A1DA0" w:rsidRPr="003A1DA0" w:rsidRDefault="003A1DA0" w:rsidP="003A1DA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3A1DA0" w:rsidRPr="003A1DA0" w:rsidRDefault="003A1DA0" w:rsidP="003A1DA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3A1DA0" w:rsidRPr="003A1DA0" w:rsidRDefault="003A1DA0" w:rsidP="003A1DA0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3A1DA0" w:rsidRPr="003A1DA0" w:rsidRDefault="003A1DA0" w:rsidP="003A1DA0">
      <w:pPr>
        <w:jc w:val="center"/>
        <w:rPr>
          <w:b/>
          <w:sz w:val="28"/>
          <w:szCs w:val="28"/>
        </w:rPr>
      </w:pPr>
      <w:r w:rsidRPr="003A1DA0">
        <w:rPr>
          <w:b/>
          <w:sz w:val="28"/>
          <w:szCs w:val="28"/>
        </w:rPr>
        <w:t>РАБОЧАЯ ПРОГРАММА ДИСЦИПЛИНЫ</w:t>
      </w:r>
    </w:p>
    <w:p w:rsidR="003A1DA0" w:rsidRDefault="003A1DA0" w:rsidP="009648BE">
      <w:pPr>
        <w:jc w:val="center"/>
        <w:rPr>
          <w:b/>
        </w:rPr>
      </w:pPr>
    </w:p>
    <w:p w:rsidR="009648BE" w:rsidRPr="00FD0B51" w:rsidRDefault="00F341F9" w:rsidP="009648BE">
      <w:pPr>
        <w:jc w:val="center"/>
        <w:rPr>
          <w:i/>
        </w:rPr>
      </w:pPr>
      <w:r>
        <w:rPr>
          <w:b/>
        </w:rPr>
        <w:t>АДМИНИСТРАТИВН</w:t>
      </w:r>
      <w:r w:rsidR="00CD15AA">
        <w:rPr>
          <w:b/>
        </w:rPr>
        <w:t xml:space="preserve">АЯ </w:t>
      </w:r>
      <w:r w:rsidR="00073E03">
        <w:rPr>
          <w:b/>
        </w:rPr>
        <w:t>ОТВЕТСТВЕННОСТЬ</w:t>
      </w:r>
    </w:p>
    <w:p w:rsidR="009648BE" w:rsidRPr="0040113E" w:rsidRDefault="009648BE" w:rsidP="009648BE"/>
    <w:p w:rsidR="009648BE" w:rsidRPr="0040113E" w:rsidRDefault="009648BE" w:rsidP="009648BE"/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3A1DA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Направление подготовки</w:t>
      </w: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3A1DA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</w:t>
      </w:r>
      <w:r w:rsidRPr="003A1DA0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40.03.01 «Юриспруденция»</w:t>
      </w: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3A1DA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Направленность (профиль) подготовки</w:t>
      </w: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color w:val="000000"/>
          <w:sz w:val="28"/>
          <w:szCs w:val="28"/>
          <w:u w:color="000000"/>
          <w:bdr w:val="nil"/>
        </w:rPr>
      </w:pPr>
      <w:r w:rsidRPr="003A1DA0">
        <w:rPr>
          <w:rFonts w:eastAsia="Arial Unicode MS" w:cs="Arial Unicode MS"/>
          <w:b/>
          <w:color w:val="000000"/>
          <w:sz w:val="28"/>
          <w:szCs w:val="28"/>
          <w:u w:color="000000"/>
          <w:bdr w:val="nil"/>
        </w:rPr>
        <w:t>общий</w:t>
      </w: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3A1DA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Квалификация (степень) выпускника</w:t>
      </w: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color w:val="000000"/>
          <w:sz w:val="28"/>
          <w:szCs w:val="28"/>
          <w:u w:color="000000"/>
          <w:bdr w:val="nil"/>
        </w:rPr>
      </w:pPr>
      <w:r w:rsidRPr="003A1DA0">
        <w:rPr>
          <w:rFonts w:eastAsia="Arial Unicode MS" w:cs="Arial Unicode MS"/>
          <w:b/>
          <w:color w:val="000000"/>
          <w:sz w:val="28"/>
          <w:szCs w:val="28"/>
          <w:u w:color="000000"/>
          <w:bdr w:val="nil"/>
        </w:rPr>
        <w:t>Бакалавр</w:t>
      </w: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3A1DA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Форма обучения</w:t>
      </w: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color w:val="000000"/>
          <w:u w:color="000000"/>
          <w:bdr w:val="nil"/>
        </w:rPr>
      </w:pPr>
      <w:r w:rsidRPr="003A1DA0">
        <w:rPr>
          <w:rFonts w:eastAsia="Arial Unicode MS" w:cs="Arial Unicode MS"/>
          <w:b/>
          <w:color w:val="000000"/>
          <w:sz w:val="28"/>
          <w:szCs w:val="28"/>
          <w:u w:color="000000"/>
          <w:bdr w:val="nil"/>
        </w:rPr>
        <w:t>Очн</w:t>
      </w:r>
      <w:r w:rsidR="00FD6F34">
        <w:rPr>
          <w:rFonts w:eastAsia="Arial Unicode MS" w:cs="Arial Unicode MS"/>
          <w:b/>
          <w:color w:val="000000"/>
          <w:sz w:val="28"/>
          <w:szCs w:val="28"/>
          <w:u w:color="000000"/>
          <w:bdr w:val="nil"/>
        </w:rPr>
        <w:t>ая</w:t>
      </w: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u w:color="000000"/>
          <w:bdr w:val="nil"/>
        </w:rPr>
      </w:pP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u w:color="000000"/>
          <w:bdr w:val="nil"/>
        </w:rPr>
      </w:pP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u w:color="000000"/>
          <w:bdr w:val="nil"/>
        </w:rPr>
      </w:pP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u w:color="000000"/>
          <w:bdr w:val="nil"/>
        </w:rPr>
      </w:pP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u w:color="000000"/>
          <w:bdr w:val="nil"/>
        </w:rPr>
      </w:pP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u w:color="000000"/>
          <w:bdr w:val="nil"/>
        </w:rPr>
      </w:pP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u w:color="000000"/>
          <w:bdr w:val="nil"/>
        </w:rPr>
      </w:pP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u w:color="000000"/>
          <w:bdr w:val="nil"/>
        </w:rPr>
      </w:pP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u w:color="000000"/>
          <w:bdr w:val="nil"/>
        </w:rPr>
      </w:pPr>
    </w:p>
    <w:p w:rsidR="003A1DA0" w:rsidRPr="003A1DA0" w:rsidRDefault="003A1DA0" w:rsidP="003A1DA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u w:color="000000"/>
          <w:bdr w:val="nil"/>
        </w:rPr>
      </w:pPr>
      <w:r w:rsidRPr="003A1DA0">
        <w:rPr>
          <w:rFonts w:eastAsia="Arial Unicode MS" w:cs="Arial Unicode MS"/>
          <w:color w:val="000000"/>
          <w:u w:color="000000"/>
          <w:bdr w:val="nil"/>
        </w:rPr>
        <w:t>Томск – 2017</w:t>
      </w:r>
      <w:r w:rsidRPr="003A1DA0">
        <w:rPr>
          <w:rFonts w:ascii="Arial Unicode MS" w:eastAsia="Arial Unicode MS" w:hAnsi="Arial Unicode MS" w:cs="Arial Unicode MS"/>
          <w:color w:val="000000"/>
          <w:u w:color="000000"/>
          <w:bdr w:val="nil"/>
        </w:rPr>
        <w:br w:type="page"/>
      </w:r>
    </w:p>
    <w:p w:rsidR="003A1DA0" w:rsidRPr="003A1DA0" w:rsidRDefault="003A1DA0" w:rsidP="003A1DA0">
      <w:pPr>
        <w:widowControl/>
        <w:spacing w:line="360" w:lineRule="auto"/>
        <w:ind w:firstLine="0"/>
        <w:jc w:val="center"/>
      </w:pPr>
    </w:p>
    <w:p w:rsidR="003A1DA0" w:rsidRPr="003A1DA0" w:rsidRDefault="003A1DA0" w:rsidP="003A1DA0">
      <w:pPr>
        <w:widowControl/>
        <w:spacing w:line="360" w:lineRule="auto"/>
        <w:ind w:firstLine="0"/>
        <w:jc w:val="center"/>
      </w:pPr>
    </w:p>
    <w:p w:rsidR="003A1DA0" w:rsidRPr="003A1DA0" w:rsidRDefault="003A1DA0" w:rsidP="003A1DA0">
      <w:pPr>
        <w:widowControl/>
        <w:spacing w:line="360" w:lineRule="auto"/>
        <w:ind w:firstLine="0"/>
        <w:jc w:val="center"/>
      </w:pPr>
    </w:p>
    <w:p w:rsidR="003A1DA0" w:rsidRPr="003A1DA0" w:rsidRDefault="003A1DA0" w:rsidP="003A1DA0">
      <w:pPr>
        <w:widowControl/>
        <w:spacing w:line="360" w:lineRule="auto"/>
        <w:ind w:firstLine="0"/>
        <w:jc w:val="center"/>
      </w:pPr>
    </w:p>
    <w:p w:rsidR="003A1DA0" w:rsidRPr="003A1DA0" w:rsidRDefault="003A1DA0" w:rsidP="003A1DA0">
      <w:pPr>
        <w:widowControl/>
        <w:spacing w:line="360" w:lineRule="auto"/>
        <w:ind w:firstLine="0"/>
      </w:pPr>
    </w:p>
    <w:p w:rsidR="003A1DA0" w:rsidRPr="003A1DA0" w:rsidRDefault="003A1DA0" w:rsidP="003A1DA0">
      <w:pPr>
        <w:spacing w:line="360" w:lineRule="auto"/>
      </w:pPr>
      <w:r w:rsidRPr="003A1DA0">
        <w:t>Программа одобрена на заседании кафедры Теории и истории государства и права, административного права</w:t>
      </w:r>
    </w:p>
    <w:p w:rsidR="003A1DA0" w:rsidRPr="003A1DA0" w:rsidRDefault="003A1DA0" w:rsidP="003A1DA0">
      <w:pPr>
        <w:spacing w:line="360" w:lineRule="auto"/>
        <w:ind w:firstLine="0"/>
      </w:pPr>
      <w:r w:rsidRPr="003A1DA0">
        <w:t>от 25 мая 2017 года, протокол № 8.</w:t>
      </w:r>
    </w:p>
    <w:p w:rsidR="003A1DA0" w:rsidRPr="003A1DA0" w:rsidRDefault="003A1DA0" w:rsidP="003A1DA0">
      <w:pPr>
        <w:spacing w:line="360" w:lineRule="auto"/>
      </w:pPr>
    </w:p>
    <w:p w:rsidR="003A1DA0" w:rsidRPr="003A1DA0" w:rsidRDefault="003A1DA0" w:rsidP="003A1DA0">
      <w:pPr>
        <w:spacing w:line="360" w:lineRule="auto"/>
      </w:pPr>
    </w:p>
    <w:p w:rsidR="003A1DA0" w:rsidRPr="003A1DA0" w:rsidRDefault="003A1DA0" w:rsidP="003A1DA0">
      <w:pPr>
        <w:tabs>
          <w:tab w:val="left" w:pos="1985"/>
        </w:tabs>
        <w:spacing w:line="360" w:lineRule="auto"/>
        <w:rPr>
          <w:b/>
        </w:rPr>
      </w:pPr>
      <w:r w:rsidRPr="003A1DA0">
        <w:t xml:space="preserve">Зав. кафедрой </w:t>
      </w:r>
    </w:p>
    <w:p w:rsidR="003A1DA0" w:rsidRPr="003A1DA0" w:rsidRDefault="003A1DA0" w:rsidP="003A1DA0">
      <w:pPr>
        <w:tabs>
          <w:tab w:val="left" w:pos="1985"/>
        </w:tabs>
        <w:spacing w:line="360" w:lineRule="auto"/>
        <w:rPr>
          <w:b/>
        </w:rPr>
      </w:pPr>
      <w:r w:rsidRPr="003A1DA0">
        <w:t>профессор  ________________               М.М. Журавлев</w:t>
      </w:r>
    </w:p>
    <w:p w:rsidR="003A1DA0" w:rsidRPr="003A1DA0" w:rsidRDefault="003A1DA0" w:rsidP="003A1DA0">
      <w:pPr>
        <w:tabs>
          <w:tab w:val="left" w:pos="1985"/>
        </w:tabs>
        <w:spacing w:line="360" w:lineRule="auto"/>
        <w:ind w:firstLine="0"/>
        <w:rPr>
          <w:b/>
        </w:rPr>
      </w:pPr>
    </w:p>
    <w:p w:rsidR="003A1DA0" w:rsidRPr="003A1DA0" w:rsidRDefault="003A1DA0" w:rsidP="003A1DA0">
      <w:pPr>
        <w:tabs>
          <w:tab w:val="left" w:pos="1985"/>
        </w:tabs>
        <w:spacing w:line="360" w:lineRule="auto"/>
        <w:ind w:firstLine="0"/>
        <w:rPr>
          <w:b/>
        </w:rPr>
      </w:pPr>
    </w:p>
    <w:p w:rsidR="003A1DA0" w:rsidRPr="003A1DA0" w:rsidRDefault="003A1DA0" w:rsidP="003A1DA0">
      <w:pPr>
        <w:tabs>
          <w:tab w:val="left" w:pos="1985"/>
        </w:tabs>
        <w:spacing w:line="360" w:lineRule="auto"/>
        <w:ind w:firstLine="0"/>
        <w:rPr>
          <w:b/>
        </w:rPr>
      </w:pPr>
    </w:p>
    <w:p w:rsidR="003A1DA0" w:rsidRPr="003A1DA0" w:rsidRDefault="003A1DA0" w:rsidP="003A1DA0">
      <w:pPr>
        <w:tabs>
          <w:tab w:val="left" w:pos="1985"/>
        </w:tabs>
        <w:spacing w:line="360" w:lineRule="auto"/>
        <w:ind w:firstLine="0"/>
        <w:rPr>
          <w:b/>
        </w:rPr>
      </w:pPr>
      <w:r w:rsidRPr="003A1DA0">
        <w:t>Программа рассмотрена на заседании методической комиссии ЮИ ТГУ</w:t>
      </w:r>
    </w:p>
    <w:p w:rsidR="003A1DA0" w:rsidRPr="003A1DA0" w:rsidRDefault="003A1DA0" w:rsidP="003A1DA0">
      <w:pPr>
        <w:spacing w:line="360" w:lineRule="auto"/>
        <w:ind w:firstLine="0"/>
      </w:pPr>
      <w:r w:rsidRPr="003A1DA0">
        <w:t xml:space="preserve">Председатель учебно-методической комиссии ЮИ ТГУ </w:t>
      </w:r>
      <w:r w:rsidRPr="003A1DA0">
        <w:tab/>
      </w:r>
      <w:r w:rsidRPr="003A1DA0">
        <w:tab/>
        <w:t xml:space="preserve">С.Л. </w:t>
      </w:r>
      <w:proofErr w:type="spellStart"/>
      <w:r w:rsidRPr="003A1DA0">
        <w:t>Лонь</w:t>
      </w:r>
      <w:proofErr w:type="spellEnd"/>
    </w:p>
    <w:p w:rsidR="003A1DA0" w:rsidRPr="003A1DA0" w:rsidRDefault="003A1DA0" w:rsidP="003A1DA0">
      <w:pPr>
        <w:spacing w:line="360" w:lineRule="auto"/>
        <w:ind w:firstLine="0"/>
      </w:pPr>
      <w:r w:rsidRPr="003A1DA0">
        <w:t>Протокол № 12 от 31.05.2017г.</w:t>
      </w:r>
    </w:p>
    <w:p w:rsidR="003A1DA0" w:rsidRPr="003A1DA0" w:rsidRDefault="003A1DA0" w:rsidP="003A1DA0">
      <w:pPr>
        <w:spacing w:line="360" w:lineRule="auto"/>
        <w:jc w:val="center"/>
      </w:pPr>
    </w:p>
    <w:p w:rsidR="003A1DA0" w:rsidRPr="003A1DA0" w:rsidRDefault="003A1DA0" w:rsidP="003A1DA0">
      <w:pPr>
        <w:widowControl/>
        <w:spacing w:line="360" w:lineRule="auto"/>
        <w:ind w:firstLine="720"/>
        <w:jc w:val="left"/>
        <w:rPr>
          <w:b/>
        </w:rPr>
      </w:pPr>
    </w:p>
    <w:p w:rsidR="003A1DA0" w:rsidRPr="003A1DA0" w:rsidRDefault="003A1DA0" w:rsidP="003A1DA0">
      <w:pPr>
        <w:spacing w:line="360" w:lineRule="auto"/>
        <w:rPr>
          <w:b/>
        </w:rPr>
      </w:pPr>
      <w:r w:rsidRPr="003A1DA0">
        <w:rPr>
          <w:b/>
        </w:rPr>
        <w:t xml:space="preserve">  </w:t>
      </w:r>
    </w:p>
    <w:p w:rsidR="003A1DA0" w:rsidRPr="003A1DA0" w:rsidRDefault="003A1DA0" w:rsidP="003A1DA0">
      <w:pPr>
        <w:rPr>
          <w:i/>
        </w:rPr>
      </w:pPr>
      <w:r w:rsidRPr="003A1DA0">
        <w:rPr>
          <w:i/>
        </w:rPr>
        <w:t xml:space="preserve">Авторы: </w:t>
      </w:r>
    </w:p>
    <w:p w:rsidR="003A1DA0" w:rsidRPr="003A1DA0" w:rsidRDefault="003A1DA0" w:rsidP="003A1DA0">
      <w:r w:rsidRPr="003A1DA0">
        <w:t xml:space="preserve">- </w:t>
      </w:r>
      <w:proofErr w:type="spellStart"/>
      <w:r w:rsidRPr="003A1DA0">
        <w:t>к.ю.н</w:t>
      </w:r>
      <w:proofErr w:type="spellEnd"/>
      <w:r w:rsidRPr="003A1DA0">
        <w:t xml:space="preserve">., доцент кафедры теории и истории государства и права, административного права ЮИ ТГУ А.В. Илюшин. </w:t>
      </w:r>
    </w:p>
    <w:p w:rsidR="003A1DA0" w:rsidRPr="003A1DA0" w:rsidRDefault="003A1DA0" w:rsidP="003A1DA0">
      <w:r w:rsidRPr="003A1DA0">
        <w:t>- старший преподаватель кафедры теории и истории государства и права, административного права ЮИ ТГУ А.В. Симоненко</w:t>
      </w:r>
    </w:p>
    <w:p w:rsidR="003A1DA0" w:rsidRPr="003A1DA0" w:rsidRDefault="003A1DA0" w:rsidP="003A1DA0"/>
    <w:p w:rsidR="003A1DA0" w:rsidRPr="003A1DA0" w:rsidRDefault="003A1DA0" w:rsidP="003A1DA0">
      <w:pPr>
        <w:rPr>
          <w:i/>
        </w:rPr>
      </w:pPr>
      <w:r w:rsidRPr="003A1DA0">
        <w:rPr>
          <w:i/>
        </w:rPr>
        <w:t xml:space="preserve">Рецензент: </w:t>
      </w:r>
    </w:p>
    <w:p w:rsidR="003A1DA0" w:rsidRPr="003A1DA0" w:rsidRDefault="003A1DA0" w:rsidP="003A1DA0">
      <w:r w:rsidRPr="003A1DA0">
        <w:t xml:space="preserve">- </w:t>
      </w:r>
      <w:proofErr w:type="spellStart"/>
      <w:r w:rsidRPr="003A1DA0">
        <w:t>к.ю.н</w:t>
      </w:r>
      <w:proofErr w:type="spellEnd"/>
      <w:r w:rsidRPr="003A1DA0">
        <w:t xml:space="preserve">., доцент кафедры теории и истории государства и права, административного права ЮИ ТГУ С.В. Ведяшкин; </w:t>
      </w:r>
    </w:p>
    <w:p w:rsidR="009648BE" w:rsidRDefault="009648BE" w:rsidP="009648BE"/>
    <w:p w:rsidR="009648BE" w:rsidRDefault="009648BE" w:rsidP="009648BE"/>
    <w:p w:rsidR="009648BE" w:rsidRDefault="009648BE" w:rsidP="009648BE"/>
    <w:p w:rsidR="009648BE" w:rsidRDefault="009648BE" w:rsidP="009648BE"/>
    <w:p w:rsidR="009648BE" w:rsidRDefault="009648BE" w:rsidP="009648BE"/>
    <w:p w:rsidR="003A1DA0" w:rsidRDefault="003A1DA0" w:rsidP="009648BE"/>
    <w:p w:rsidR="003A1DA0" w:rsidRDefault="003A1DA0" w:rsidP="009648BE"/>
    <w:p w:rsidR="003A1DA0" w:rsidRDefault="003A1DA0" w:rsidP="009648BE"/>
    <w:p w:rsidR="003A1DA0" w:rsidRDefault="003A1DA0" w:rsidP="009648BE"/>
    <w:p w:rsidR="009648BE" w:rsidRDefault="009648BE" w:rsidP="009648BE"/>
    <w:p w:rsidR="009648BE" w:rsidRDefault="009648BE" w:rsidP="009648BE"/>
    <w:p w:rsidR="009648BE" w:rsidRPr="0040113E" w:rsidRDefault="009648BE" w:rsidP="009648BE"/>
    <w:p w:rsidR="00AB2A92" w:rsidRDefault="00AB2A92" w:rsidP="00A55E2F">
      <w:pPr>
        <w:pStyle w:val="a9"/>
        <w:numPr>
          <w:ilvl w:val="0"/>
          <w:numId w:val="5"/>
        </w:numPr>
        <w:tabs>
          <w:tab w:val="left" w:pos="993"/>
        </w:tabs>
        <w:ind w:left="0" w:firstLine="709"/>
      </w:pPr>
      <w:r w:rsidRPr="004B6CBE">
        <w:rPr>
          <w:b/>
        </w:rPr>
        <w:lastRenderedPageBreak/>
        <w:t>Код и наименование дисциплины (модуля)</w:t>
      </w:r>
      <w:r w:rsidR="004B6CBE">
        <w:rPr>
          <w:b/>
        </w:rPr>
        <w:t xml:space="preserve">: </w:t>
      </w:r>
      <w:r w:rsidR="00500F29" w:rsidRPr="004B6CBE">
        <w:rPr>
          <w:b/>
        </w:rPr>
        <w:t xml:space="preserve"> </w:t>
      </w:r>
      <w:r w:rsidR="00A8703B">
        <w:t>Б.</w:t>
      </w:r>
      <w:r w:rsidR="00A8703B" w:rsidRPr="00A8703B">
        <w:t>1</w:t>
      </w:r>
      <w:r w:rsidR="00500F29">
        <w:t>.</w:t>
      </w:r>
      <w:r w:rsidR="00A06198">
        <w:t>В.ДВ.</w:t>
      </w:r>
      <w:r w:rsidR="00500F29">
        <w:t>5, «Административн</w:t>
      </w:r>
      <w:r w:rsidR="00A06198">
        <w:t>ая ответственность</w:t>
      </w:r>
      <w:r w:rsidR="00500F29">
        <w:t>»</w:t>
      </w:r>
      <w:r w:rsidR="004B6CBE">
        <w:t>.</w:t>
      </w:r>
    </w:p>
    <w:p w:rsidR="00500F29" w:rsidRDefault="00500F29" w:rsidP="00A55E2F">
      <w:pPr>
        <w:pStyle w:val="a9"/>
        <w:tabs>
          <w:tab w:val="left" w:pos="993"/>
        </w:tabs>
        <w:ind w:left="0" w:firstLine="709"/>
      </w:pPr>
    </w:p>
    <w:p w:rsidR="004B6CBE" w:rsidRDefault="009648BE" w:rsidP="00A55E2F">
      <w:pPr>
        <w:tabs>
          <w:tab w:val="left" w:pos="993"/>
        </w:tabs>
        <w:ind w:firstLine="709"/>
        <w:rPr>
          <w:b/>
        </w:rPr>
      </w:pPr>
      <w:r w:rsidRPr="004855F4">
        <w:rPr>
          <w:b/>
        </w:rPr>
        <w:t>2.</w:t>
      </w:r>
      <w:r w:rsidR="00A8703B" w:rsidRPr="00A8703B">
        <w:rPr>
          <w:b/>
        </w:rPr>
        <w:t xml:space="preserve"> </w:t>
      </w:r>
      <w:r w:rsidRPr="004855F4">
        <w:rPr>
          <w:b/>
        </w:rPr>
        <w:t>Место</w:t>
      </w:r>
      <w:r>
        <w:rPr>
          <w:b/>
        </w:rPr>
        <w:t xml:space="preserve"> </w:t>
      </w:r>
      <w:r w:rsidRPr="004855F4">
        <w:rPr>
          <w:b/>
        </w:rPr>
        <w:t xml:space="preserve">дисциплины в </w:t>
      </w:r>
      <w:r>
        <w:rPr>
          <w:b/>
        </w:rPr>
        <w:t xml:space="preserve">структуре </w:t>
      </w:r>
      <w:r w:rsidRPr="004855F4">
        <w:rPr>
          <w:b/>
        </w:rPr>
        <w:t xml:space="preserve">ООП </w:t>
      </w:r>
      <w:proofErr w:type="spellStart"/>
      <w:r w:rsidRPr="004855F4">
        <w:rPr>
          <w:b/>
        </w:rPr>
        <w:t>бакалавриата</w:t>
      </w:r>
      <w:proofErr w:type="spellEnd"/>
    </w:p>
    <w:p w:rsidR="00A55E2F" w:rsidRDefault="004B6CBE" w:rsidP="00A55E2F">
      <w:pPr>
        <w:tabs>
          <w:tab w:val="left" w:pos="993"/>
        </w:tabs>
        <w:ind w:firstLine="709"/>
      </w:pPr>
      <w:bookmarkStart w:id="0" w:name="_GoBack"/>
      <w:r w:rsidRPr="004B6CBE">
        <w:t xml:space="preserve">Дисциплина </w:t>
      </w:r>
      <w:r>
        <w:t>«</w:t>
      </w:r>
      <w:r w:rsidR="00073E03">
        <w:t>Административная ответственность</w:t>
      </w:r>
      <w:r>
        <w:t>»</w:t>
      </w:r>
      <w:r w:rsidRPr="004B6CBE">
        <w:t xml:space="preserve">  </w:t>
      </w:r>
      <w:r w:rsidR="00CE6E47" w:rsidRPr="00CE6E47">
        <w:t>входит в блок 1</w:t>
      </w:r>
      <w:r w:rsidR="00CE6E47">
        <w:t>. В.ДВ. дисциплины по выбору студента</w:t>
      </w:r>
      <w:r w:rsidR="00CE6E47" w:rsidRPr="00CE6E47">
        <w:t xml:space="preserve"> </w:t>
      </w:r>
      <w:r w:rsidR="00CE6E47">
        <w:t xml:space="preserve"> части </w:t>
      </w:r>
      <w:r w:rsidR="00CE6E47" w:rsidRPr="00CE6E47">
        <w:t xml:space="preserve">ООП </w:t>
      </w:r>
      <w:proofErr w:type="spellStart"/>
      <w:r w:rsidR="00CE6E47" w:rsidRPr="00CE6E47">
        <w:t>бакалаврита</w:t>
      </w:r>
      <w:proofErr w:type="spellEnd"/>
      <w:r w:rsidR="00CE6E47" w:rsidRPr="00CE6E47">
        <w:t xml:space="preserve"> по направлению подготовки 40.03.01 «Юриспруденция» и обязательна для изучения</w:t>
      </w:r>
      <w:r w:rsidR="00CE6E47">
        <w:t>. На</w:t>
      </w:r>
      <w:r w:rsidRPr="004B6CBE">
        <w:t>ходится в непосредственной логической и содержательной методической взаимосвязи с другими дисциплинами учебного плана.  В частности настоящая дисциплина содержательно связана с дисциплинами: «Теория госу</w:t>
      </w:r>
      <w:r w:rsidR="00660219">
        <w:t>дарства и права»</w:t>
      </w:r>
      <w:r w:rsidR="00073E03">
        <w:t>, «Административное право»</w:t>
      </w:r>
      <w:r w:rsidR="00660219">
        <w:t>, «Уголовное право» и др.</w:t>
      </w:r>
      <w:r w:rsidRPr="004B6CBE">
        <w:t xml:space="preserve">  </w:t>
      </w:r>
    </w:p>
    <w:bookmarkEnd w:id="0"/>
    <w:p w:rsidR="00A55E2F" w:rsidRDefault="00A55E2F" w:rsidP="00A55E2F">
      <w:pPr>
        <w:widowControl/>
        <w:tabs>
          <w:tab w:val="left" w:pos="993"/>
        </w:tabs>
        <w:ind w:firstLine="709"/>
        <w:contextualSpacing/>
      </w:pPr>
    </w:p>
    <w:p w:rsidR="00AB2A92" w:rsidRDefault="00AB2A92" w:rsidP="00A55E2F">
      <w:pPr>
        <w:pStyle w:val="a9"/>
        <w:numPr>
          <w:ilvl w:val="0"/>
          <w:numId w:val="5"/>
        </w:numPr>
        <w:tabs>
          <w:tab w:val="left" w:pos="993"/>
        </w:tabs>
        <w:ind w:left="0" w:firstLine="709"/>
      </w:pPr>
      <w:r w:rsidRPr="00A55E2F">
        <w:rPr>
          <w:b/>
        </w:rPr>
        <w:t xml:space="preserve">Год/годы и семестр/семестры </w:t>
      </w:r>
      <w:r w:rsidR="00A55E2F" w:rsidRPr="00A55E2F">
        <w:rPr>
          <w:b/>
        </w:rPr>
        <w:t xml:space="preserve">обучения: </w:t>
      </w:r>
      <w:r w:rsidR="00A55E2F">
        <w:t>второй год обучения, четвертый семестр.</w:t>
      </w:r>
    </w:p>
    <w:p w:rsidR="00A55E2F" w:rsidRPr="00A55E2F" w:rsidRDefault="00A55E2F" w:rsidP="00A55E2F">
      <w:pPr>
        <w:pStyle w:val="a9"/>
        <w:tabs>
          <w:tab w:val="left" w:pos="993"/>
        </w:tabs>
        <w:ind w:left="0" w:firstLine="709"/>
      </w:pPr>
    </w:p>
    <w:p w:rsidR="00AB2A92" w:rsidRDefault="00AB2A92" w:rsidP="00A55E2F">
      <w:pPr>
        <w:tabs>
          <w:tab w:val="left" w:pos="993"/>
        </w:tabs>
        <w:ind w:firstLine="709"/>
        <w:rPr>
          <w:b/>
        </w:rPr>
      </w:pPr>
      <w:r>
        <w:rPr>
          <w:b/>
        </w:rPr>
        <w:t>4</w:t>
      </w:r>
      <w:r w:rsidRPr="00AB2A92">
        <w:rPr>
          <w:b/>
        </w:rPr>
        <w:t>.  Входные требования для освоения дисциплины (модуля), предварительные условия</w:t>
      </w:r>
    </w:p>
    <w:p w:rsidR="00A55E2F" w:rsidRPr="004B6CBE" w:rsidRDefault="00A55E2F" w:rsidP="00A55E2F">
      <w:pPr>
        <w:widowControl/>
        <w:tabs>
          <w:tab w:val="left" w:pos="993"/>
        </w:tabs>
        <w:ind w:firstLine="709"/>
        <w:contextualSpacing/>
        <w:rPr>
          <w:b/>
        </w:rPr>
      </w:pPr>
      <w:r>
        <w:t>Д</w:t>
      </w:r>
      <w:r w:rsidRPr="004B6CBE">
        <w:t>ля качественной реализации целей освоения данной дисциплины необходим</w:t>
      </w:r>
      <w:r>
        <w:t>о</w:t>
      </w:r>
      <w:r w:rsidRPr="004B6CBE">
        <w:t xml:space="preserve"> прочное и уверенное знание и понимание основных понятий и категорий юридической науки, закономерностей </w:t>
      </w:r>
      <w:r w:rsidR="000D50FC">
        <w:t xml:space="preserve">их </w:t>
      </w:r>
      <w:r w:rsidRPr="004B6CBE">
        <w:t>становления</w:t>
      </w:r>
      <w:r w:rsidR="000D50FC">
        <w:t>,</w:t>
      </w:r>
      <w:r w:rsidRPr="004B6CBE">
        <w:t xml:space="preserve"> развития и функционирования, базовых государственно-правовых явлений и процессов, полученных в рамках изучения историко-правовых учебных дисциплин</w:t>
      </w:r>
      <w:r w:rsidR="000D50FC">
        <w:t>,</w:t>
      </w:r>
      <w:r w:rsidRPr="004B6CBE">
        <w:t xml:space="preserve"> фундаментальных отраслевых дисциплин, изучаемых в рамках дисциплин ООП.</w:t>
      </w:r>
    </w:p>
    <w:p w:rsidR="00A55E2F" w:rsidRPr="004B6CBE" w:rsidRDefault="00A55E2F" w:rsidP="00A55E2F">
      <w:pPr>
        <w:widowControl/>
        <w:ind w:firstLine="708"/>
        <w:contextualSpacing/>
      </w:pPr>
      <w:r w:rsidRPr="004B6CBE">
        <w:t xml:space="preserve">Знание основных теоретических положений и выводов изучаемой учебной дисциплины важно и необходимо для освоения всех последующих дисциплин  по бакалаврской программе, для выполнения ВКР и успешной сдачи </w:t>
      </w:r>
      <w:r>
        <w:t xml:space="preserve">государственных </w:t>
      </w:r>
      <w:r w:rsidRPr="004B6CBE">
        <w:t>экзаменов.</w:t>
      </w:r>
    </w:p>
    <w:p w:rsidR="00AB2A92" w:rsidRDefault="00AB2A92" w:rsidP="009648BE">
      <w:pPr>
        <w:rPr>
          <w:b/>
        </w:rPr>
      </w:pPr>
    </w:p>
    <w:p w:rsidR="00AB2A92" w:rsidRDefault="00AB2A92" w:rsidP="00347001">
      <w:pPr>
        <w:ind w:firstLine="709"/>
      </w:pPr>
      <w:r>
        <w:rPr>
          <w:b/>
        </w:rPr>
        <w:t>5</w:t>
      </w:r>
      <w:r w:rsidRPr="00AB2A92">
        <w:rPr>
          <w:b/>
        </w:rPr>
        <w:t xml:space="preserve">. Общая трудоемкость дисциплины (модуля) </w:t>
      </w:r>
      <w:r w:rsidRPr="00AB2A92">
        <w:t xml:space="preserve">составляет </w:t>
      </w:r>
      <w:r w:rsidR="00986A35">
        <w:t>2</w:t>
      </w:r>
      <w:r w:rsidRPr="00AB2A92">
        <w:t xml:space="preserve"> зачетных единиц, </w:t>
      </w:r>
      <w:r w:rsidR="00986A35">
        <w:t>7</w:t>
      </w:r>
      <w:r w:rsidR="00A55E2F">
        <w:t>2</w:t>
      </w:r>
      <w:r w:rsidRPr="00AB2A92">
        <w:t xml:space="preserve"> час</w:t>
      </w:r>
      <w:r w:rsidR="00986A35">
        <w:t>а</w:t>
      </w:r>
      <w:r w:rsidRPr="00AB2A92">
        <w:t xml:space="preserve">, из которых </w:t>
      </w:r>
      <w:r w:rsidR="00595AC4" w:rsidRPr="00595AC4">
        <w:t>18</w:t>
      </w:r>
      <w:r w:rsidR="00A55E2F">
        <w:t xml:space="preserve"> </w:t>
      </w:r>
      <w:r w:rsidR="00595AC4">
        <w:t>часов</w:t>
      </w:r>
      <w:r w:rsidRPr="00AB2A92">
        <w:t xml:space="preserve"> составляет контактная работа обучающегося с преподавателем (занятия лекционного типа)</w:t>
      </w:r>
      <w:r w:rsidR="00986A35">
        <w:t xml:space="preserve">, </w:t>
      </w:r>
      <w:r w:rsidR="00595AC4">
        <w:t>54</w:t>
      </w:r>
      <w:r w:rsidR="000D50FC">
        <w:t xml:space="preserve"> </w:t>
      </w:r>
      <w:r w:rsidR="00595AC4">
        <w:t>часа</w:t>
      </w:r>
      <w:r w:rsidRPr="00AB2A92">
        <w:t xml:space="preserve"> составляет самостоятельная работа обучающегося.</w:t>
      </w:r>
    </w:p>
    <w:p w:rsidR="00F66622" w:rsidRDefault="00F66622" w:rsidP="00347001">
      <w:pPr>
        <w:ind w:firstLine="709"/>
        <w:rPr>
          <w:b/>
        </w:rPr>
      </w:pPr>
    </w:p>
    <w:p w:rsidR="00F66622" w:rsidRPr="00F66622" w:rsidRDefault="00F66622" w:rsidP="00F66622">
      <w:pPr>
        <w:ind w:firstLine="709"/>
      </w:pPr>
      <w:r w:rsidRPr="00F66622">
        <w:rPr>
          <w:b/>
        </w:rPr>
        <w:t xml:space="preserve">6. Формат обучения: </w:t>
      </w:r>
      <w:r w:rsidRPr="00F66622">
        <w:t>обучение организовано в виде лекционных занятий, а также самостоятельной работы студентов.</w:t>
      </w:r>
    </w:p>
    <w:p w:rsidR="00AB2A92" w:rsidRPr="00F66622" w:rsidRDefault="00AB2A92" w:rsidP="00347001">
      <w:pPr>
        <w:ind w:firstLine="709"/>
      </w:pPr>
    </w:p>
    <w:p w:rsidR="00E80F92" w:rsidRDefault="00F66622" w:rsidP="00347001">
      <w:pPr>
        <w:ind w:firstLine="709"/>
        <w:rPr>
          <w:b/>
        </w:rPr>
      </w:pPr>
      <w:r>
        <w:rPr>
          <w:b/>
        </w:rPr>
        <w:t>7</w:t>
      </w:r>
      <w:r w:rsidR="00E80F92" w:rsidRPr="00956845">
        <w:rPr>
          <w:b/>
        </w:rPr>
        <w:t>.</w:t>
      </w:r>
      <w:r w:rsidR="00E80F92" w:rsidRPr="00E80F92">
        <w:t xml:space="preserve"> </w:t>
      </w:r>
      <w:r w:rsidR="00E80F92" w:rsidRPr="00E80F92">
        <w:rPr>
          <w:b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</w:t>
      </w:r>
    </w:p>
    <w:p w:rsidR="00F66622" w:rsidRPr="00F66622" w:rsidRDefault="00F66622" w:rsidP="00F66622">
      <w:pPr>
        <w:ind w:firstLine="0"/>
        <w:rPr>
          <w:b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123"/>
        <w:gridCol w:w="5448"/>
      </w:tblGrid>
      <w:tr w:rsidR="00F66622" w:rsidRPr="00F66622" w:rsidTr="00F66622">
        <w:trPr>
          <w:trHeight w:val="562"/>
        </w:trPr>
        <w:tc>
          <w:tcPr>
            <w:tcW w:w="2154" w:type="pct"/>
            <w:vMerge w:val="restart"/>
          </w:tcPr>
          <w:p w:rsidR="00F66622" w:rsidRPr="00F66622" w:rsidRDefault="00F66622" w:rsidP="00F66622">
            <w:pPr>
              <w:rPr>
                <w:b/>
              </w:rPr>
            </w:pPr>
            <w:r w:rsidRPr="00F66622">
              <w:rPr>
                <w:b/>
              </w:rPr>
              <w:t xml:space="preserve">Формируемые компетенции </w:t>
            </w:r>
          </w:p>
          <w:p w:rsidR="00F66622" w:rsidRPr="00F66622" w:rsidRDefault="00F66622" w:rsidP="00F66622">
            <w:pPr>
              <w:rPr>
                <w:b/>
              </w:rPr>
            </w:pPr>
            <w:r w:rsidRPr="00F66622">
              <w:rPr>
                <w:b/>
              </w:rPr>
              <w:t>(код компетенции, уровень (этап) освоения)</w:t>
            </w:r>
          </w:p>
        </w:tc>
        <w:tc>
          <w:tcPr>
            <w:tcW w:w="2846" w:type="pct"/>
            <w:vMerge w:val="restart"/>
          </w:tcPr>
          <w:p w:rsidR="00F66622" w:rsidRPr="00F66622" w:rsidRDefault="00F66622" w:rsidP="00F66622">
            <w:pPr>
              <w:rPr>
                <w:b/>
              </w:rPr>
            </w:pPr>
            <w:r w:rsidRPr="00F66622">
              <w:rPr>
                <w:b/>
              </w:rPr>
              <w:t>Планируемые результаты обучения</w:t>
            </w:r>
          </w:p>
          <w:p w:rsidR="00F66622" w:rsidRPr="00F66622" w:rsidRDefault="00F66622" w:rsidP="00F66622">
            <w:pPr>
              <w:rPr>
                <w:b/>
              </w:rPr>
            </w:pPr>
            <w:r w:rsidRPr="00F66622">
              <w:rPr>
                <w:b/>
              </w:rPr>
              <w:t>(показатели достижения заданного уровня освоения компетенций)</w:t>
            </w:r>
          </w:p>
        </w:tc>
      </w:tr>
      <w:tr w:rsidR="00F66622" w:rsidRPr="00F66622" w:rsidTr="00F66622">
        <w:trPr>
          <w:trHeight w:val="276"/>
        </w:trPr>
        <w:tc>
          <w:tcPr>
            <w:tcW w:w="2154" w:type="pct"/>
            <w:vMerge/>
          </w:tcPr>
          <w:p w:rsidR="00F66622" w:rsidRPr="00F66622" w:rsidRDefault="00F66622" w:rsidP="00F66622">
            <w:pPr>
              <w:rPr>
                <w:b/>
              </w:rPr>
            </w:pPr>
          </w:p>
        </w:tc>
        <w:tc>
          <w:tcPr>
            <w:tcW w:w="2846" w:type="pct"/>
            <w:vMerge/>
          </w:tcPr>
          <w:p w:rsidR="00F66622" w:rsidRPr="00F66622" w:rsidRDefault="00F66622" w:rsidP="00F66622">
            <w:pPr>
              <w:rPr>
                <w:b/>
              </w:rPr>
            </w:pPr>
          </w:p>
        </w:tc>
      </w:tr>
      <w:tr w:rsidR="00F66622" w:rsidRPr="00F66622" w:rsidTr="00F66622">
        <w:tc>
          <w:tcPr>
            <w:tcW w:w="2154" w:type="pct"/>
          </w:tcPr>
          <w:p w:rsidR="00F66622" w:rsidRPr="00F66622" w:rsidRDefault="00F66622" w:rsidP="00F66622">
            <w:pPr>
              <w:rPr>
                <w:b/>
              </w:rPr>
            </w:pPr>
            <w:r w:rsidRPr="00F66622">
              <w:rPr>
                <w:b/>
              </w:rPr>
              <w:t>Пороговый уровень</w:t>
            </w:r>
          </w:p>
          <w:p w:rsidR="00F66622" w:rsidRPr="00F66622" w:rsidRDefault="00F66622" w:rsidP="00F66622">
            <w:pPr>
              <w:rPr>
                <w:b/>
              </w:rPr>
            </w:pPr>
            <w:r w:rsidRPr="00F66622">
              <w:rPr>
                <w:b/>
              </w:rPr>
              <w:t>(ПК-12) –</w:t>
            </w:r>
            <w:r w:rsidRPr="00F66622">
              <w:rPr>
                <w:b/>
                <w:lang w:val="en-US"/>
              </w:rPr>
              <w:t>I</w:t>
            </w:r>
          </w:p>
          <w:p w:rsidR="00F66622" w:rsidRPr="00F66622" w:rsidRDefault="00F66622" w:rsidP="00F66622">
            <w:pPr>
              <w:rPr>
                <w:i/>
              </w:rPr>
            </w:pPr>
            <w:r w:rsidRPr="00F66622">
              <w:rPr>
                <w:i/>
              </w:rPr>
              <w:t>(</w:t>
            </w:r>
            <w:proofErr w:type="gramStart"/>
            <w:r w:rsidRPr="00F66622">
              <w:rPr>
                <w:i/>
              </w:rPr>
              <w:t>способен</w:t>
            </w:r>
            <w:proofErr w:type="gramEnd"/>
            <w:r w:rsidRPr="00F66622">
              <w:rPr>
                <w:i/>
              </w:rPr>
              <w:t xml:space="preserve"> выявлять коррупционное поведение)</w:t>
            </w:r>
          </w:p>
        </w:tc>
        <w:tc>
          <w:tcPr>
            <w:tcW w:w="2846" w:type="pct"/>
          </w:tcPr>
          <w:p w:rsidR="00F66622" w:rsidRPr="00F66622" w:rsidRDefault="00F66622" w:rsidP="00F66622">
            <w:r w:rsidRPr="00F66622">
              <w:rPr>
                <w:b/>
              </w:rPr>
              <w:t xml:space="preserve">Владеть: - </w:t>
            </w:r>
            <w:r w:rsidRPr="00F66622">
              <w:t>методикой выявления коррупционного поведения; В (ПК-12) –</w:t>
            </w:r>
            <w:r w:rsidRPr="00F66622">
              <w:rPr>
                <w:lang w:val="en-US"/>
              </w:rPr>
              <w:t>I</w:t>
            </w:r>
            <w:r w:rsidRPr="00F66622">
              <w:t xml:space="preserve"> </w:t>
            </w:r>
          </w:p>
          <w:p w:rsidR="00F66622" w:rsidRPr="00F66622" w:rsidRDefault="00F66622" w:rsidP="00F66622">
            <w:r w:rsidRPr="00F66622">
              <w:rPr>
                <w:b/>
              </w:rPr>
              <w:t xml:space="preserve">Уметь: - </w:t>
            </w:r>
            <w:r w:rsidRPr="00F66622">
              <w:t xml:space="preserve">выявлять </w:t>
            </w:r>
            <w:proofErr w:type="spellStart"/>
            <w:r w:rsidRPr="00F66622">
              <w:t>коррупциогенные</w:t>
            </w:r>
            <w:proofErr w:type="spellEnd"/>
            <w:r w:rsidRPr="00F66622">
              <w:t xml:space="preserve"> факторы способствующие совершению коррупционных административных правонарушений; У (ПК-12) –</w:t>
            </w:r>
            <w:r w:rsidRPr="00F66622">
              <w:rPr>
                <w:lang w:val="en-US"/>
              </w:rPr>
              <w:t>I</w:t>
            </w:r>
          </w:p>
          <w:p w:rsidR="00F66622" w:rsidRPr="00F66622" w:rsidRDefault="00F66622" w:rsidP="00F66622">
            <w:pPr>
              <w:rPr>
                <w:b/>
              </w:rPr>
            </w:pPr>
            <w:r w:rsidRPr="00F66622">
              <w:rPr>
                <w:b/>
              </w:rPr>
              <w:t xml:space="preserve">Знать: - </w:t>
            </w:r>
            <w:r w:rsidRPr="00F66622">
              <w:t xml:space="preserve">определение коррупции, ее признаки и ее связь с другими видами правонарушений;  </w:t>
            </w:r>
            <w:proofErr w:type="gramStart"/>
            <w:r w:rsidRPr="00F66622">
              <w:t>З</w:t>
            </w:r>
            <w:proofErr w:type="gramEnd"/>
            <w:r w:rsidRPr="00F66622">
              <w:t xml:space="preserve"> (ПК-12) –</w:t>
            </w:r>
            <w:r w:rsidRPr="00F66622">
              <w:rPr>
                <w:lang w:val="en-US"/>
              </w:rPr>
              <w:t>I</w:t>
            </w:r>
          </w:p>
        </w:tc>
      </w:tr>
      <w:tr w:rsidR="00F66622" w:rsidRPr="00F66622" w:rsidTr="00F66622">
        <w:tc>
          <w:tcPr>
            <w:tcW w:w="2154" w:type="pct"/>
          </w:tcPr>
          <w:p w:rsidR="00F66622" w:rsidRPr="00F66622" w:rsidRDefault="00F66622" w:rsidP="00F66622">
            <w:pPr>
              <w:rPr>
                <w:b/>
              </w:rPr>
            </w:pPr>
            <w:r w:rsidRPr="00F66622">
              <w:rPr>
                <w:b/>
              </w:rPr>
              <w:t>Продвинутый уровень (ПК-12) –</w:t>
            </w:r>
            <w:r w:rsidRPr="00F66622">
              <w:rPr>
                <w:b/>
                <w:lang w:val="en-US"/>
              </w:rPr>
              <w:t>II</w:t>
            </w:r>
          </w:p>
          <w:p w:rsidR="00F66622" w:rsidRPr="00F66622" w:rsidRDefault="00F66622" w:rsidP="00F66622">
            <w:pPr>
              <w:rPr>
                <w:i/>
              </w:rPr>
            </w:pPr>
            <w:r w:rsidRPr="00F66622">
              <w:rPr>
                <w:i/>
              </w:rPr>
              <w:t>(</w:t>
            </w:r>
            <w:proofErr w:type="gramStart"/>
            <w:r w:rsidRPr="00F66622">
              <w:rPr>
                <w:i/>
              </w:rPr>
              <w:t>способен</w:t>
            </w:r>
            <w:proofErr w:type="gramEnd"/>
            <w:r w:rsidRPr="00F66622">
              <w:rPr>
                <w:i/>
              </w:rPr>
              <w:t xml:space="preserve">  давать оценку </w:t>
            </w:r>
            <w:r w:rsidRPr="00F66622">
              <w:rPr>
                <w:i/>
              </w:rPr>
              <w:lastRenderedPageBreak/>
              <w:t>коррупционного поведения)</w:t>
            </w:r>
          </w:p>
        </w:tc>
        <w:tc>
          <w:tcPr>
            <w:tcW w:w="2846" w:type="pct"/>
          </w:tcPr>
          <w:p w:rsidR="00F66622" w:rsidRPr="00F66622" w:rsidRDefault="00F66622" w:rsidP="00F66622">
            <w:r w:rsidRPr="00F66622">
              <w:rPr>
                <w:b/>
              </w:rPr>
              <w:lastRenderedPageBreak/>
              <w:t xml:space="preserve">Владеть: - </w:t>
            </w:r>
            <w:r w:rsidRPr="00F66622">
              <w:t>методикой правильных оценок коррупционного поведения;  В (ПК-12) –</w:t>
            </w:r>
            <w:r w:rsidRPr="00F66622">
              <w:rPr>
                <w:lang w:val="en-US"/>
              </w:rPr>
              <w:t>II</w:t>
            </w:r>
          </w:p>
          <w:p w:rsidR="00F66622" w:rsidRPr="00F66622" w:rsidRDefault="00F66622" w:rsidP="00F66622">
            <w:r w:rsidRPr="00F66622">
              <w:rPr>
                <w:b/>
              </w:rPr>
              <w:t xml:space="preserve">Уметь: - </w:t>
            </w:r>
            <w:r w:rsidRPr="00F66622">
              <w:t xml:space="preserve">выявлять коррупционное поведение; </w:t>
            </w:r>
            <w:r w:rsidRPr="00F66622">
              <w:lastRenderedPageBreak/>
              <w:t>У (ПК-12) –</w:t>
            </w:r>
            <w:r w:rsidRPr="00F66622">
              <w:rPr>
                <w:lang w:val="en-US"/>
              </w:rPr>
              <w:t>II</w:t>
            </w:r>
          </w:p>
          <w:p w:rsidR="00F66622" w:rsidRPr="00F66622" w:rsidRDefault="00F66622" w:rsidP="00F66622">
            <w:pPr>
              <w:rPr>
                <w:b/>
              </w:rPr>
            </w:pPr>
            <w:r w:rsidRPr="00F66622">
              <w:rPr>
                <w:b/>
              </w:rPr>
              <w:t xml:space="preserve">Знать: - </w:t>
            </w:r>
            <w:r w:rsidRPr="00F66622">
              <w:t>административное законодательство, направленное на борьбу с коррупцией; способы выявления коррупционного поведения и ее проявлений; З (ПК-12) –</w:t>
            </w:r>
            <w:r w:rsidRPr="00F66622">
              <w:rPr>
                <w:lang w:val="en-US"/>
              </w:rPr>
              <w:t>II</w:t>
            </w:r>
          </w:p>
        </w:tc>
      </w:tr>
      <w:tr w:rsidR="00F66622" w:rsidRPr="00F66622" w:rsidTr="00F66622">
        <w:tc>
          <w:tcPr>
            <w:tcW w:w="2154" w:type="pct"/>
          </w:tcPr>
          <w:p w:rsidR="00F66622" w:rsidRPr="00F66622" w:rsidRDefault="00F66622" w:rsidP="00F66622">
            <w:pPr>
              <w:rPr>
                <w:b/>
              </w:rPr>
            </w:pPr>
            <w:r w:rsidRPr="00F66622">
              <w:rPr>
                <w:b/>
              </w:rPr>
              <w:lastRenderedPageBreak/>
              <w:t>Высокий уровень</w:t>
            </w:r>
          </w:p>
          <w:p w:rsidR="00F66622" w:rsidRPr="00F66622" w:rsidRDefault="00F66622" w:rsidP="00F66622">
            <w:pPr>
              <w:rPr>
                <w:b/>
              </w:rPr>
            </w:pPr>
            <w:r w:rsidRPr="00F66622">
              <w:rPr>
                <w:b/>
              </w:rPr>
              <w:t>(ПК-12) –</w:t>
            </w:r>
            <w:r w:rsidRPr="00F66622">
              <w:rPr>
                <w:b/>
                <w:lang w:val="en-US"/>
              </w:rPr>
              <w:t>III</w:t>
            </w:r>
          </w:p>
          <w:p w:rsidR="00F66622" w:rsidRPr="00F66622" w:rsidRDefault="00F66622" w:rsidP="00F66622">
            <w:pPr>
              <w:rPr>
                <w:i/>
              </w:rPr>
            </w:pPr>
            <w:r w:rsidRPr="00F66622">
              <w:rPr>
                <w:i/>
              </w:rPr>
              <w:t>(</w:t>
            </w:r>
            <w:proofErr w:type="gramStart"/>
            <w:r w:rsidRPr="00F66622">
              <w:rPr>
                <w:i/>
              </w:rPr>
              <w:t>способен</w:t>
            </w:r>
            <w:proofErr w:type="gramEnd"/>
            <w:r w:rsidRPr="00F66622">
              <w:rPr>
                <w:i/>
              </w:rPr>
              <w:t xml:space="preserve"> содействовать пресечению коррупционного поведения)</w:t>
            </w:r>
          </w:p>
        </w:tc>
        <w:tc>
          <w:tcPr>
            <w:tcW w:w="2846" w:type="pct"/>
          </w:tcPr>
          <w:p w:rsidR="00F66622" w:rsidRPr="00F66622" w:rsidRDefault="00F66622" w:rsidP="00F66622">
            <w:pPr>
              <w:rPr>
                <w:b/>
              </w:rPr>
            </w:pPr>
            <w:r w:rsidRPr="00F66622">
              <w:rPr>
                <w:b/>
              </w:rPr>
              <w:t xml:space="preserve">Уметь: - </w:t>
            </w:r>
            <w:r w:rsidRPr="00F66622">
              <w:t>применять административное законодательство, направленное на борьбу с коррупцией; применять административно-правовые средства, обеспечивающие пресечение коррупции и ее проявлений; У (ПК-12) –</w:t>
            </w:r>
            <w:r w:rsidRPr="00F66622">
              <w:rPr>
                <w:lang w:val="en-US"/>
              </w:rPr>
              <w:t>III</w:t>
            </w:r>
          </w:p>
          <w:p w:rsidR="00F66622" w:rsidRPr="00F66622" w:rsidRDefault="00F66622" w:rsidP="00F66622">
            <w:r w:rsidRPr="00F66622">
              <w:rPr>
                <w:b/>
              </w:rPr>
              <w:t xml:space="preserve">Владеть: - </w:t>
            </w:r>
            <w:r w:rsidRPr="00F66622">
              <w:t>способен проводить антикоррупционную экспертизу законов и других нормативных актов, регулирующих отношения в сфере государственного управления;</w:t>
            </w:r>
            <w:r>
              <w:t xml:space="preserve"> </w:t>
            </w:r>
            <w:r w:rsidRPr="00F66622">
              <w:t>В (ПК-12) –</w:t>
            </w:r>
            <w:r w:rsidRPr="00F66622">
              <w:rPr>
                <w:lang w:val="en-US"/>
              </w:rPr>
              <w:t>III</w:t>
            </w:r>
          </w:p>
          <w:p w:rsidR="00F66622" w:rsidRPr="00F66622" w:rsidRDefault="00F66622" w:rsidP="00F66622">
            <w:pPr>
              <w:rPr>
                <w:b/>
              </w:rPr>
            </w:pPr>
            <w:r w:rsidRPr="00F66622">
              <w:rPr>
                <w:b/>
              </w:rPr>
              <w:t xml:space="preserve">Знать: - </w:t>
            </w:r>
            <w:r w:rsidRPr="00F66622">
              <w:t xml:space="preserve">систему административно-правовых средств, обеспечивающих пресечение коррупционного поведения; </w:t>
            </w:r>
            <w:proofErr w:type="gramStart"/>
            <w:r w:rsidRPr="00F66622">
              <w:t>З</w:t>
            </w:r>
            <w:proofErr w:type="gramEnd"/>
            <w:r w:rsidRPr="00F66622">
              <w:t xml:space="preserve"> (ПК-12)-</w:t>
            </w:r>
            <w:r w:rsidRPr="00F66622">
              <w:rPr>
                <w:lang w:val="en-US"/>
              </w:rPr>
              <w:t>III</w:t>
            </w:r>
          </w:p>
        </w:tc>
      </w:tr>
      <w:tr w:rsidR="00F66622" w:rsidRPr="00F66622" w:rsidTr="00F66622">
        <w:tc>
          <w:tcPr>
            <w:tcW w:w="2154" w:type="pct"/>
          </w:tcPr>
          <w:p w:rsidR="00F838E9" w:rsidRPr="00F838E9" w:rsidRDefault="00F838E9" w:rsidP="00F838E9">
            <w:pPr>
              <w:rPr>
                <w:b/>
              </w:rPr>
            </w:pPr>
            <w:r w:rsidRPr="00F838E9">
              <w:rPr>
                <w:b/>
              </w:rPr>
              <w:t>Пороговый уровень</w:t>
            </w:r>
          </w:p>
          <w:p w:rsidR="00F838E9" w:rsidRPr="00F838E9" w:rsidRDefault="00F838E9" w:rsidP="00F838E9">
            <w:pPr>
              <w:rPr>
                <w:b/>
              </w:rPr>
            </w:pPr>
            <w:r w:rsidRPr="00F838E9">
              <w:rPr>
                <w:b/>
              </w:rPr>
              <w:t>(ПК-14) –</w:t>
            </w:r>
            <w:r w:rsidRPr="00F838E9">
              <w:rPr>
                <w:b/>
                <w:lang w:val="en-US"/>
              </w:rPr>
              <w:t>I</w:t>
            </w:r>
          </w:p>
          <w:p w:rsidR="00F66622" w:rsidRPr="00F838E9" w:rsidRDefault="00F838E9" w:rsidP="00F838E9">
            <w:r w:rsidRPr="00F838E9">
              <w:rPr>
                <w:i/>
              </w:rPr>
              <w:t>(готов принимать участие в проведении юридической экспертизы проектов нормативных правовых актов)</w:t>
            </w:r>
          </w:p>
        </w:tc>
        <w:tc>
          <w:tcPr>
            <w:tcW w:w="2846" w:type="pct"/>
          </w:tcPr>
          <w:p w:rsidR="00F838E9" w:rsidRPr="00F838E9" w:rsidRDefault="00F838E9" w:rsidP="00F838E9">
            <w:r w:rsidRPr="00F838E9">
              <w:rPr>
                <w:b/>
              </w:rPr>
              <w:t xml:space="preserve">Владеть: - </w:t>
            </w:r>
            <w:r w:rsidRPr="00F838E9">
              <w:t>навыками делопроизводства; приемами и методами юридической экспертизы нормативных правовых актов</w:t>
            </w:r>
            <w:r>
              <w:t xml:space="preserve"> об административных правонарушениях</w:t>
            </w:r>
            <w:r w:rsidRPr="00F838E9">
              <w:t>; В (ПК-14) –</w:t>
            </w:r>
            <w:r w:rsidRPr="00F838E9">
              <w:rPr>
                <w:lang w:val="en-US"/>
              </w:rPr>
              <w:t>I</w:t>
            </w:r>
            <w:r w:rsidRPr="00F838E9">
              <w:t xml:space="preserve"> </w:t>
            </w:r>
          </w:p>
          <w:p w:rsidR="00F838E9" w:rsidRPr="00F838E9" w:rsidRDefault="00F838E9" w:rsidP="00F838E9">
            <w:r w:rsidRPr="00F838E9">
              <w:rPr>
                <w:b/>
              </w:rPr>
              <w:t xml:space="preserve">Уметь: - </w:t>
            </w:r>
            <w:r w:rsidRPr="00F838E9">
              <w:t>осуществлять юридическую экспертизу проектов нормативных правовых актов</w:t>
            </w:r>
            <w:r>
              <w:t xml:space="preserve"> об административных правонарушениях</w:t>
            </w:r>
            <w:r w:rsidRPr="00F838E9">
              <w:t>;  составлять процессуальные документы; правильно толковать нормы правовых актов и проводить экспертизу проектов нормативных правовых актов</w:t>
            </w:r>
            <w:r>
              <w:t xml:space="preserve"> об административных правонарушениях</w:t>
            </w:r>
            <w:r w:rsidRPr="00F838E9">
              <w:t>; У (ПК-14) –</w:t>
            </w:r>
            <w:r w:rsidRPr="00F838E9">
              <w:rPr>
                <w:lang w:val="en-US"/>
              </w:rPr>
              <w:t>I</w:t>
            </w:r>
          </w:p>
          <w:p w:rsidR="00F66622" w:rsidRPr="00F66622" w:rsidRDefault="00F838E9" w:rsidP="00F838E9">
            <w:pPr>
              <w:rPr>
                <w:b/>
              </w:rPr>
            </w:pPr>
            <w:r w:rsidRPr="00F838E9">
              <w:rPr>
                <w:b/>
              </w:rPr>
              <w:t xml:space="preserve">Знать: - </w:t>
            </w:r>
            <w:r w:rsidRPr="00F838E9">
              <w:t>основы проведения юридической экспертизы; принципы правотворческой деятельности, работы по разработке проектов нормативных правовых актов</w:t>
            </w:r>
            <w:r>
              <w:t xml:space="preserve"> об административных правонарушениях</w:t>
            </w:r>
            <w:r w:rsidRPr="00F838E9">
              <w:t xml:space="preserve">, основные ошибки, допускаемые при осуществлении правотворческой деятельности, закономерности влияния нормативных правовых актов низкого качества на складывающуюся социально-экономическую и политическую обстановку в стране, регионе;  </w:t>
            </w:r>
            <w:proofErr w:type="gramStart"/>
            <w:r w:rsidRPr="00F838E9">
              <w:t>З</w:t>
            </w:r>
            <w:proofErr w:type="gramEnd"/>
            <w:r w:rsidRPr="00F838E9">
              <w:t xml:space="preserve"> (ПК-14) –</w:t>
            </w:r>
            <w:r w:rsidRPr="00F838E9">
              <w:rPr>
                <w:lang w:val="en-US"/>
              </w:rPr>
              <w:t>I</w:t>
            </w:r>
          </w:p>
        </w:tc>
      </w:tr>
      <w:tr w:rsidR="00F66622" w:rsidRPr="00F66622" w:rsidTr="00F66622">
        <w:tc>
          <w:tcPr>
            <w:tcW w:w="2154" w:type="pct"/>
          </w:tcPr>
          <w:p w:rsidR="00F838E9" w:rsidRPr="00F838E9" w:rsidRDefault="00F838E9" w:rsidP="00F838E9">
            <w:pPr>
              <w:rPr>
                <w:b/>
              </w:rPr>
            </w:pPr>
            <w:r w:rsidRPr="00F838E9">
              <w:rPr>
                <w:b/>
              </w:rPr>
              <w:t>Продвинутый уровень (ПК-14) –</w:t>
            </w:r>
            <w:r w:rsidRPr="00F838E9">
              <w:rPr>
                <w:b/>
                <w:lang w:val="en-US"/>
              </w:rPr>
              <w:t>II</w:t>
            </w:r>
          </w:p>
          <w:p w:rsidR="00F66622" w:rsidRPr="00103AB5" w:rsidRDefault="00F838E9" w:rsidP="00103AB5">
            <w:pPr>
              <w:rPr>
                <w:i/>
              </w:rPr>
            </w:pPr>
            <w:r w:rsidRPr="00F838E9">
              <w:rPr>
                <w:i/>
              </w:rPr>
              <w:t>(готов принимать участие в проведении юридической экспертизы проектов нормативных правовых актов, в том числе в целях</w:t>
            </w:r>
            <w:r w:rsidR="00103AB5">
              <w:rPr>
                <w:i/>
              </w:rPr>
              <w:t xml:space="preserve"> </w:t>
            </w:r>
            <w:r w:rsidRPr="00F838E9">
              <w:rPr>
                <w:i/>
              </w:rPr>
              <w:t>выявления в них положений, способствующих созданию условий для проявления коррупции)</w:t>
            </w:r>
          </w:p>
        </w:tc>
        <w:tc>
          <w:tcPr>
            <w:tcW w:w="2846" w:type="pct"/>
          </w:tcPr>
          <w:p w:rsidR="00F838E9" w:rsidRPr="00103AB5" w:rsidRDefault="00F838E9" w:rsidP="00F838E9">
            <w:r w:rsidRPr="00F838E9">
              <w:rPr>
                <w:b/>
              </w:rPr>
              <w:t xml:space="preserve">Владеть: - </w:t>
            </w:r>
            <w:r w:rsidRPr="00103AB5">
              <w:t>приемами и методами юридической экспертизы нормативных правовых актов</w:t>
            </w:r>
            <w:r w:rsidR="00103AB5">
              <w:t xml:space="preserve"> об административных правонарушениях</w:t>
            </w:r>
            <w:r w:rsidRPr="00103AB5">
              <w:t>, в том числе проведения антикоррупционной экспертизы;  В (ПК-14) –</w:t>
            </w:r>
            <w:r w:rsidRPr="00103AB5">
              <w:rPr>
                <w:lang w:val="en-US"/>
              </w:rPr>
              <w:t>II</w:t>
            </w:r>
          </w:p>
          <w:p w:rsidR="00F838E9" w:rsidRPr="00103AB5" w:rsidRDefault="00F838E9" w:rsidP="00F838E9">
            <w:r w:rsidRPr="00F838E9">
              <w:rPr>
                <w:b/>
              </w:rPr>
              <w:t xml:space="preserve">Уметь: - </w:t>
            </w:r>
            <w:r w:rsidRPr="00103AB5">
              <w:t>осуществлять юридическую экспертизу проектов нормативных правовых актов</w:t>
            </w:r>
            <w:r w:rsidR="00103AB5">
              <w:t xml:space="preserve"> об административных правонарушениях</w:t>
            </w:r>
            <w:r w:rsidRPr="00103AB5">
              <w:t xml:space="preserve"> в целях выявления в них положений, способствующих созданию условий для проявления коррупции;   </w:t>
            </w:r>
            <w:r w:rsidRPr="00103AB5">
              <w:lastRenderedPageBreak/>
              <w:t>правильно толковать нормы правовых актов и проводить экспертизу проектов нормативных пра</w:t>
            </w:r>
            <w:r w:rsidR="00103AB5">
              <w:t xml:space="preserve">вовых актов об административных правонарушениях </w:t>
            </w:r>
            <w:proofErr w:type="gramStart"/>
            <w:r w:rsidR="00103AB5">
              <w:t>на</w:t>
            </w:r>
            <w:proofErr w:type="gramEnd"/>
            <w:r w:rsidR="00103AB5">
              <w:t xml:space="preserve"> </w:t>
            </w:r>
            <w:proofErr w:type="gramStart"/>
            <w:r w:rsidR="00103AB5">
              <w:t>их</w:t>
            </w:r>
            <w:proofErr w:type="gramEnd"/>
            <w:r w:rsidR="00103AB5">
              <w:t xml:space="preserve"> </w:t>
            </w:r>
            <w:proofErr w:type="spellStart"/>
            <w:r w:rsidR="00103AB5">
              <w:t>кор</w:t>
            </w:r>
            <w:r w:rsidRPr="00103AB5">
              <w:t>рупциогенность</w:t>
            </w:r>
            <w:proofErr w:type="spellEnd"/>
            <w:r w:rsidRPr="00103AB5">
              <w:t>; У (ПК-14) –</w:t>
            </w:r>
            <w:r w:rsidRPr="00103AB5">
              <w:rPr>
                <w:lang w:val="en-US"/>
              </w:rPr>
              <w:t>II</w:t>
            </w:r>
          </w:p>
          <w:p w:rsidR="00F66622" w:rsidRPr="00F66622" w:rsidRDefault="00F838E9" w:rsidP="00F838E9">
            <w:pPr>
              <w:rPr>
                <w:b/>
              </w:rPr>
            </w:pPr>
            <w:r w:rsidRPr="00F838E9">
              <w:rPr>
                <w:b/>
              </w:rPr>
              <w:t xml:space="preserve">Знать: - </w:t>
            </w:r>
            <w:r w:rsidRPr="00103AB5">
              <w:t>положения о порядке проведения антикоррупционной экспертизы; З (ПК-14) –</w:t>
            </w:r>
            <w:r w:rsidRPr="00103AB5">
              <w:rPr>
                <w:lang w:val="en-US"/>
              </w:rPr>
              <w:t>II</w:t>
            </w:r>
          </w:p>
        </w:tc>
      </w:tr>
    </w:tbl>
    <w:p w:rsidR="00F66622" w:rsidRDefault="00F66622" w:rsidP="00103AB5">
      <w:pPr>
        <w:ind w:firstLine="0"/>
        <w:rPr>
          <w:b/>
        </w:rPr>
      </w:pPr>
    </w:p>
    <w:p w:rsidR="00915E4A" w:rsidRPr="00AB2A92" w:rsidRDefault="00F66622" w:rsidP="00915E4A">
      <w:pPr>
        <w:ind w:firstLine="708"/>
        <w:rPr>
          <w:b/>
        </w:rPr>
      </w:pPr>
      <w:r>
        <w:rPr>
          <w:b/>
        </w:rPr>
        <w:t>8</w:t>
      </w:r>
      <w:r w:rsidR="00915E4A" w:rsidRPr="00AB2A92">
        <w:rPr>
          <w:b/>
        </w:rPr>
        <w:t>. Содержание дисциплины (модуля) и структура учебных видов деятельности</w:t>
      </w:r>
    </w:p>
    <w:p w:rsidR="00915E4A" w:rsidRDefault="00915E4A" w:rsidP="00915E4A">
      <w:pPr>
        <w:rPr>
          <w:b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850"/>
        <w:gridCol w:w="851"/>
        <w:gridCol w:w="850"/>
        <w:gridCol w:w="1418"/>
      </w:tblGrid>
      <w:tr w:rsidR="00915E4A" w:rsidRPr="00E80F92" w:rsidTr="00FE2CC8">
        <w:trPr>
          <w:trHeight w:val="323"/>
        </w:trPr>
        <w:tc>
          <w:tcPr>
            <w:tcW w:w="4644" w:type="dxa"/>
            <w:gridSpan w:val="2"/>
            <w:vMerge w:val="restart"/>
          </w:tcPr>
          <w:p w:rsidR="00915E4A" w:rsidRDefault="00915E4A" w:rsidP="009D77AB">
            <w:pPr>
              <w:ind w:firstLine="0"/>
              <w:jc w:val="center"/>
            </w:pPr>
          </w:p>
          <w:p w:rsidR="00915E4A" w:rsidRPr="00E80F92" w:rsidRDefault="00915E4A" w:rsidP="009D77AB">
            <w:pPr>
              <w:ind w:firstLine="0"/>
              <w:jc w:val="center"/>
            </w:pPr>
            <w:r w:rsidRPr="00E80F92"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915E4A" w:rsidRPr="00E80F92" w:rsidRDefault="00915E4A" w:rsidP="009D77AB">
            <w:pPr>
              <w:ind w:firstLine="0"/>
              <w:jc w:val="center"/>
            </w:pPr>
            <w:r w:rsidRPr="00E80F92">
              <w:t>Всего (час.)</w:t>
            </w:r>
          </w:p>
        </w:tc>
        <w:tc>
          <w:tcPr>
            <w:tcW w:w="2551" w:type="dxa"/>
            <w:gridSpan w:val="3"/>
          </w:tcPr>
          <w:p w:rsidR="00915E4A" w:rsidRDefault="00915E4A" w:rsidP="009D77AB">
            <w:pPr>
              <w:ind w:firstLine="0"/>
              <w:jc w:val="center"/>
            </w:pPr>
            <w:r w:rsidRPr="00E80F92">
              <w:t>Контактная</w:t>
            </w:r>
          </w:p>
          <w:p w:rsidR="00915E4A" w:rsidRPr="00E80F92" w:rsidRDefault="00915E4A" w:rsidP="009D77AB">
            <w:pPr>
              <w:ind w:firstLine="0"/>
              <w:jc w:val="center"/>
            </w:pPr>
            <w:r w:rsidRPr="00E80F92">
              <w:t>работа (час.)</w:t>
            </w:r>
          </w:p>
        </w:tc>
        <w:tc>
          <w:tcPr>
            <w:tcW w:w="1418" w:type="dxa"/>
          </w:tcPr>
          <w:p w:rsidR="00915E4A" w:rsidRPr="00E80F92" w:rsidRDefault="00915E4A" w:rsidP="00FE2CC8">
            <w:pPr>
              <w:ind w:firstLine="0"/>
              <w:jc w:val="center"/>
            </w:pPr>
            <w:r w:rsidRPr="00E80F92">
              <w:t>Самостоятельная работа (час.)</w:t>
            </w:r>
          </w:p>
        </w:tc>
      </w:tr>
      <w:tr w:rsidR="00915E4A" w:rsidRPr="00E80F92" w:rsidTr="00FE2CC8">
        <w:trPr>
          <w:trHeight w:val="322"/>
        </w:trPr>
        <w:tc>
          <w:tcPr>
            <w:tcW w:w="4644" w:type="dxa"/>
            <w:gridSpan w:val="2"/>
            <w:vMerge/>
          </w:tcPr>
          <w:p w:rsidR="00915E4A" w:rsidRPr="00E80F92" w:rsidRDefault="00915E4A" w:rsidP="009D77AB">
            <w:pPr>
              <w:jc w:val="center"/>
            </w:pPr>
          </w:p>
        </w:tc>
        <w:tc>
          <w:tcPr>
            <w:tcW w:w="851" w:type="dxa"/>
            <w:vMerge/>
          </w:tcPr>
          <w:p w:rsidR="00915E4A" w:rsidRPr="00E80F92" w:rsidRDefault="00915E4A" w:rsidP="009D77AB">
            <w:pPr>
              <w:jc w:val="center"/>
            </w:pPr>
          </w:p>
        </w:tc>
        <w:tc>
          <w:tcPr>
            <w:tcW w:w="850" w:type="dxa"/>
          </w:tcPr>
          <w:p w:rsidR="00915E4A" w:rsidRPr="00E80F92" w:rsidRDefault="00915E4A" w:rsidP="009D77AB">
            <w:pPr>
              <w:ind w:firstLine="0"/>
              <w:jc w:val="center"/>
            </w:pPr>
            <w:r w:rsidRPr="00E80F92">
              <w:t>Вид уче</w:t>
            </w:r>
            <w:r>
              <w:t>б</w:t>
            </w:r>
            <w:proofErr w:type="gramStart"/>
            <w:r>
              <w:t>.</w:t>
            </w:r>
            <w:proofErr w:type="gramEnd"/>
            <w:r w:rsidRPr="00E80F92">
              <w:t xml:space="preserve"> </w:t>
            </w:r>
            <w:proofErr w:type="spellStart"/>
            <w:proofErr w:type="gramStart"/>
            <w:r>
              <w:t>з</w:t>
            </w:r>
            <w:proofErr w:type="gramEnd"/>
            <w:r w:rsidRPr="00E80F92">
              <w:t>ан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915E4A" w:rsidRPr="00E80F92" w:rsidRDefault="00915E4A" w:rsidP="009D77AB">
            <w:pPr>
              <w:ind w:firstLine="0"/>
              <w:jc w:val="center"/>
            </w:pPr>
            <w:r w:rsidRPr="00E80F92">
              <w:t>Вид уче</w:t>
            </w:r>
            <w:r>
              <w:t>б</w:t>
            </w:r>
            <w:proofErr w:type="gramStart"/>
            <w:r>
              <w:t>.</w:t>
            </w:r>
            <w:proofErr w:type="gramEnd"/>
            <w:r w:rsidRPr="00E80F92">
              <w:t xml:space="preserve"> </w:t>
            </w:r>
            <w:proofErr w:type="spellStart"/>
            <w:proofErr w:type="gramStart"/>
            <w:r>
              <w:t>з</w:t>
            </w:r>
            <w:proofErr w:type="gramEnd"/>
            <w:r w:rsidRPr="00E80F92">
              <w:t>ан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915E4A" w:rsidRPr="00E80F92" w:rsidRDefault="00915E4A" w:rsidP="009D77AB">
            <w:pPr>
              <w:ind w:firstLine="0"/>
              <w:jc w:val="center"/>
            </w:pPr>
            <w:r w:rsidRPr="009008B8">
              <w:t>Вид учеб</w:t>
            </w:r>
            <w:proofErr w:type="gramStart"/>
            <w:r w:rsidRPr="009008B8">
              <w:t>.</w:t>
            </w:r>
            <w:proofErr w:type="gramEnd"/>
            <w:r w:rsidRPr="009008B8">
              <w:t xml:space="preserve"> </w:t>
            </w:r>
            <w:proofErr w:type="spellStart"/>
            <w:proofErr w:type="gramStart"/>
            <w:r w:rsidRPr="009008B8">
              <w:t>з</w:t>
            </w:r>
            <w:proofErr w:type="gramEnd"/>
            <w:r w:rsidRPr="009008B8">
              <w:t>ан</w:t>
            </w:r>
            <w:proofErr w:type="spellEnd"/>
            <w:r w:rsidRPr="009008B8">
              <w:t>.</w:t>
            </w:r>
          </w:p>
        </w:tc>
        <w:tc>
          <w:tcPr>
            <w:tcW w:w="1418" w:type="dxa"/>
            <w:vMerge w:val="restart"/>
          </w:tcPr>
          <w:p w:rsidR="00915E4A" w:rsidRPr="00E80F92" w:rsidRDefault="00915E4A" w:rsidP="009D77AB">
            <w:pPr>
              <w:jc w:val="center"/>
            </w:pPr>
          </w:p>
        </w:tc>
      </w:tr>
      <w:tr w:rsidR="00915E4A" w:rsidRPr="00E80F92" w:rsidTr="00FE2CC8">
        <w:tc>
          <w:tcPr>
            <w:tcW w:w="4644" w:type="dxa"/>
            <w:gridSpan w:val="2"/>
            <w:vMerge/>
          </w:tcPr>
          <w:p w:rsidR="00915E4A" w:rsidRPr="00E80F92" w:rsidRDefault="00915E4A" w:rsidP="009D77AB">
            <w:pPr>
              <w:jc w:val="center"/>
            </w:pPr>
          </w:p>
        </w:tc>
        <w:tc>
          <w:tcPr>
            <w:tcW w:w="851" w:type="dxa"/>
            <w:vMerge/>
          </w:tcPr>
          <w:p w:rsidR="00915E4A" w:rsidRPr="00E80F92" w:rsidRDefault="00915E4A" w:rsidP="009D77AB">
            <w:pPr>
              <w:jc w:val="center"/>
            </w:pPr>
          </w:p>
        </w:tc>
        <w:tc>
          <w:tcPr>
            <w:tcW w:w="850" w:type="dxa"/>
          </w:tcPr>
          <w:p w:rsidR="00915E4A" w:rsidRPr="00347001" w:rsidRDefault="00915E4A" w:rsidP="009D77AB">
            <w:pPr>
              <w:ind w:firstLine="0"/>
              <w:jc w:val="center"/>
            </w:pPr>
            <w:r>
              <w:t>Лек.</w:t>
            </w:r>
          </w:p>
        </w:tc>
        <w:tc>
          <w:tcPr>
            <w:tcW w:w="851" w:type="dxa"/>
          </w:tcPr>
          <w:p w:rsidR="00915E4A" w:rsidRPr="00E80F92" w:rsidRDefault="00915E4A" w:rsidP="009D77AB">
            <w:pPr>
              <w:ind w:firstLine="0"/>
              <w:jc w:val="center"/>
            </w:pPr>
            <w:r>
              <w:t>Пр.</w:t>
            </w:r>
          </w:p>
        </w:tc>
        <w:tc>
          <w:tcPr>
            <w:tcW w:w="850" w:type="dxa"/>
          </w:tcPr>
          <w:p w:rsidR="00915E4A" w:rsidRPr="00E80F92" w:rsidRDefault="00915E4A" w:rsidP="009D77AB">
            <w:pPr>
              <w:ind w:firstLine="0"/>
              <w:jc w:val="center"/>
            </w:pPr>
            <w:proofErr w:type="spellStart"/>
            <w:r>
              <w:t>Инт</w:t>
            </w:r>
            <w:proofErr w:type="spellEnd"/>
            <w:r>
              <w:t>.</w:t>
            </w:r>
          </w:p>
        </w:tc>
        <w:tc>
          <w:tcPr>
            <w:tcW w:w="1418" w:type="dxa"/>
            <w:vMerge/>
          </w:tcPr>
          <w:p w:rsidR="00915E4A" w:rsidRPr="00E80F92" w:rsidRDefault="00915E4A" w:rsidP="009D77AB">
            <w:pPr>
              <w:jc w:val="center"/>
            </w:pPr>
          </w:p>
        </w:tc>
      </w:tr>
      <w:tr w:rsidR="00915E4A" w:rsidRPr="00E80F92" w:rsidTr="00FE2CC8">
        <w:tc>
          <w:tcPr>
            <w:tcW w:w="534" w:type="dxa"/>
          </w:tcPr>
          <w:p w:rsidR="00915E4A" w:rsidRDefault="00915E4A" w:rsidP="009D77AB">
            <w:pPr>
              <w:ind w:firstLine="0"/>
            </w:pPr>
            <w:r>
              <w:t>1</w:t>
            </w:r>
          </w:p>
        </w:tc>
        <w:tc>
          <w:tcPr>
            <w:tcW w:w="4110" w:type="dxa"/>
          </w:tcPr>
          <w:p w:rsidR="00915E4A" w:rsidRPr="00E80F92" w:rsidRDefault="002B1226" w:rsidP="00F600DF">
            <w:pPr>
              <w:ind w:firstLine="0"/>
              <w:jc w:val="left"/>
            </w:pPr>
            <w:r>
              <w:t xml:space="preserve">Понятие и </w:t>
            </w:r>
            <w:r w:rsidR="00F600DF">
              <w:t xml:space="preserve">особенности </w:t>
            </w:r>
            <w:r>
              <w:t>а</w:t>
            </w:r>
            <w:r w:rsidR="00915E4A">
              <w:t>дминистративно</w:t>
            </w:r>
            <w:r>
              <w:t xml:space="preserve">й ответственности </w:t>
            </w:r>
          </w:p>
        </w:tc>
        <w:tc>
          <w:tcPr>
            <w:tcW w:w="851" w:type="dxa"/>
          </w:tcPr>
          <w:p w:rsidR="00915E4A" w:rsidRPr="005D22AD" w:rsidRDefault="00F44699" w:rsidP="00F44699">
            <w:pPr>
              <w:ind w:firstLine="33"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850" w:type="dxa"/>
          </w:tcPr>
          <w:p w:rsidR="00915E4A" w:rsidRDefault="003627C7" w:rsidP="002B1226">
            <w:pPr>
              <w:ind w:firstLine="33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15E4A" w:rsidRPr="005D22AD" w:rsidRDefault="00915E4A" w:rsidP="009D77AB">
            <w:pPr>
              <w:ind w:firstLine="3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850" w:type="dxa"/>
          </w:tcPr>
          <w:p w:rsidR="00915E4A" w:rsidRPr="00A75C9A" w:rsidRDefault="002B1226" w:rsidP="002B1226">
            <w:pPr>
              <w:ind w:firstLine="33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15E4A" w:rsidRPr="005D22AD" w:rsidRDefault="00A27A08" w:rsidP="00F44699">
            <w:pPr>
              <w:ind w:firstLine="33"/>
              <w:jc w:val="center"/>
              <w:rPr>
                <w:lang w:val="en-US"/>
              </w:rPr>
            </w:pPr>
            <w:r>
              <w:t>6</w:t>
            </w:r>
          </w:p>
        </w:tc>
      </w:tr>
      <w:tr w:rsidR="00915E4A" w:rsidRPr="00E80F92" w:rsidTr="00FE2CC8">
        <w:tc>
          <w:tcPr>
            <w:tcW w:w="534" w:type="dxa"/>
          </w:tcPr>
          <w:p w:rsidR="00915E4A" w:rsidRDefault="00915E4A" w:rsidP="009D77AB">
            <w:pPr>
              <w:ind w:firstLine="0"/>
            </w:pPr>
            <w:r>
              <w:t>2</w:t>
            </w:r>
          </w:p>
        </w:tc>
        <w:tc>
          <w:tcPr>
            <w:tcW w:w="4110" w:type="dxa"/>
          </w:tcPr>
          <w:p w:rsidR="00915E4A" w:rsidRPr="00E80F92" w:rsidRDefault="002B1226" w:rsidP="009D77AB">
            <w:pPr>
              <w:ind w:firstLine="0"/>
              <w:jc w:val="left"/>
            </w:pPr>
            <w:r>
              <w:t>Основание административной ответственности</w:t>
            </w:r>
          </w:p>
        </w:tc>
        <w:tc>
          <w:tcPr>
            <w:tcW w:w="851" w:type="dxa"/>
          </w:tcPr>
          <w:p w:rsidR="00915E4A" w:rsidRPr="005D22AD" w:rsidRDefault="00F44699" w:rsidP="00F44699">
            <w:pPr>
              <w:ind w:firstLine="33"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850" w:type="dxa"/>
          </w:tcPr>
          <w:p w:rsidR="00915E4A" w:rsidRDefault="003627C7" w:rsidP="004C2315">
            <w:pPr>
              <w:ind w:firstLine="33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15E4A" w:rsidRPr="005D22AD" w:rsidRDefault="004C2315" w:rsidP="004C2315">
            <w:pPr>
              <w:ind w:firstLine="3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850" w:type="dxa"/>
          </w:tcPr>
          <w:p w:rsidR="00915E4A" w:rsidRPr="00A75C9A" w:rsidRDefault="00915E4A" w:rsidP="009D77AB">
            <w:pPr>
              <w:ind w:firstLine="33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15E4A" w:rsidRPr="005D22AD" w:rsidRDefault="008D2589" w:rsidP="00F44699">
            <w:pPr>
              <w:ind w:firstLine="33"/>
              <w:jc w:val="center"/>
              <w:rPr>
                <w:lang w:val="en-US"/>
              </w:rPr>
            </w:pPr>
            <w:r>
              <w:t>6</w:t>
            </w:r>
          </w:p>
        </w:tc>
      </w:tr>
      <w:tr w:rsidR="00915E4A" w:rsidRPr="00E80F92" w:rsidTr="00FE2CC8">
        <w:tc>
          <w:tcPr>
            <w:tcW w:w="534" w:type="dxa"/>
          </w:tcPr>
          <w:p w:rsidR="00915E4A" w:rsidRDefault="00915E4A" w:rsidP="009D77AB">
            <w:pPr>
              <w:ind w:firstLine="0"/>
            </w:pPr>
            <w:r>
              <w:t>3</w:t>
            </w:r>
          </w:p>
        </w:tc>
        <w:tc>
          <w:tcPr>
            <w:tcW w:w="4110" w:type="dxa"/>
          </w:tcPr>
          <w:p w:rsidR="00915E4A" w:rsidRPr="00E80F92" w:rsidRDefault="004C2315" w:rsidP="004C2315">
            <w:pPr>
              <w:ind w:firstLine="0"/>
              <w:jc w:val="left"/>
            </w:pPr>
            <w:r>
              <w:t>Юридический состав административного правонарушения</w:t>
            </w:r>
          </w:p>
        </w:tc>
        <w:tc>
          <w:tcPr>
            <w:tcW w:w="851" w:type="dxa"/>
          </w:tcPr>
          <w:p w:rsidR="00915E4A" w:rsidRPr="005D22AD" w:rsidRDefault="00F44699" w:rsidP="00F44699">
            <w:pPr>
              <w:ind w:firstLine="33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850" w:type="dxa"/>
          </w:tcPr>
          <w:p w:rsidR="00915E4A" w:rsidRDefault="004C2315" w:rsidP="004C2315">
            <w:pPr>
              <w:ind w:firstLine="33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15E4A" w:rsidRPr="005D22AD" w:rsidRDefault="004C2315" w:rsidP="004C2315">
            <w:pPr>
              <w:ind w:firstLine="3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850" w:type="dxa"/>
          </w:tcPr>
          <w:p w:rsidR="00915E4A" w:rsidRPr="00A75C9A" w:rsidRDefault="00915E4A" w:rsidP="009D77AB">
            <w:pPr>
              <w:ind w:firstLine="33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15E4A" w:rsidRPr="005D22AD" w:rsidRDefault="008D2589" w:rsidP="00F44699">
            <w:pPr>
              <w:ind w:firstLine="33"/>
              <w:jc w:val="center"/>
              <w:rPr>
                <w:lang w:val="en-US"/>
              </w:rPr>
            </w:pPr>
            <w:r>
              <w:t>8</w:t>
            </w:r>
          </w:p>
        </w:tc>
      </w:tr>
      <w:tr w:rsidR="00915E4A" w:rsidRPr="00E80F92" w:rsidTr="00FE2CC8">
        <w:tc>
          <w:tcPr>
            <w:tcW w:w="534" w:type="dxa"/>
          </w:tcPr>
          <w:p w:rsidR="00915E4A" w:rsidRDefault="00AE7BEB" w:rsidP="009D77AB">
            <w:pPr>
              <w:ind w:firstLine="0"/>
            </w:pPr>
            <w:r>
              <w:t>4</w:t>
            </w:r>
          </w:p>
        </w:tc>
        <w:tc>
          <w:tcPr>
            <w:tcW w:w="4110" w:type="dxa"/>
          </w:tcPr>
          <w:p w:rsidR="00915E4A" w:rsidRPr="00E80F92" w:rsidRDefault="00F600DF" w:rsidP="004C2315">
            <w:pPr>
              <w:ind w:firstLine="0"/>
              <w:jc w:val="left"/>
            </w:pPr>
            <w:r>
              <w:t>Административное</w:t>
            </w:r>
            <w:r w:rsidR="00915E4A">
              <w:t xml:space="preserve"> </w:t>
            </w:r>
            <w:r>
              <w:t>наказание</w:t>
            </w:r>
          </w:p>
        </w:tc>
        <w:tc>
          <w:tcPr>
            <w:tcW w:w="851" w:type="dxa"/>
          </w:tcPr>
          <w:p w:rsidR="00915E4A" w:rsidRPr="005D22AD" w:rsidRDefault="00F44699" w:rsidP="00F44699">
            <w:pPr>
              <w:ind w:firstLine="33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850" w:type="dxa"/>
          </w:tcPr>
          <w:p w:rsidR="00915E4A" w:rsidRDefault="003627C7" w:rsidP="004C2315">
            <w:pPr>
              <w:ind w:firstLine="33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15E4A" w:rsidRPr="005D22AD" w:rsidRDefault="004C2315" w:rsidP="004C2315">
            <w:pPr>
              <w:ind w:firstLine="3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850" w:type="dxa"/>
          </w:tcPr>
          <w:p w:rsidR="00915E4A" w:rsidRPr="00A75C9A" w:rsidRDefault="00915E4A" w:rsidP="009D77AB">
            <w:pPr>
              <w:ind w:firstLine="33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15E4A" w:rsidRPr="005D22AD" w:rsidRDefault="00F44699" w:rsidP="00F44699">
            <w:pPr>
              <w:ind w:firstLine="33"/>
              <w:jc w:val="center"/>
              <w:rPr>
                <w:lang w:val="en-US"/>
              </w:rPr>
            </w:pPr>
            <w:r>
              <w:t>8</w:t>
            </w:r>
          </w:p>
        </w:tc>
      </w:tr>
      <w:tr w:rsidR="00F600DF" w:rsidRPr="00E80F92" w:rsidTr="00FE2CC8">
        <w:tc>
          <w:tcPr>
            <w:tcW w:w="534" w:type="dxa"/>
          </w:tcPr>
          <w:p w:rsidR="00F600DF" w:rsidRDefault="00AE7BEB" w:rsidP="009D77AB">
            <w:pPr>
              <w:ind w:firstLine="0"/>
            </w:pPr>
            <w:r>
              <w:t>5</w:t>
            </w:r>
          </w:p>
        </w:tc>
        <w:tc>
          <w:tcPr>
            <w:tcW w:w="4110" w:type="dxa"/>
          </w:tcPr>
          <w:p w:rsidR="00F600DF" w:rsidRDefault="00F600DF" w:rsidP="004C2315">
            <w:pPr>
              <w:ind w:firstLine="0"/>
              <w:jc w:val="left"/>
            </w:pPr>
            <w:r>
              <w:t>Назначение административного наказания</w:t>
            </w:r>
          </w:p>
        </w:tc>
        <w:tc>
          <w:tcPr>
            <w:tcW w:w="851" w:type="dxa"/>
          </w:tcPr>
          <w:p w:rsidR="00F600DF" w:rsidRDefault="00F44699" w:rsidP="00F44699">
            <w:pPr>
              <w:ind w:firstLine="33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600DF" w:rsidRDefault="00F600DF" w:rsidP="004C2315">
            <w:pPr>
              <w:ind w:firstLine="33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F600DF" w:rsidRDefault="00F600DF" w:rsidP="004C2315">
            <w:pPr>
              <w:ind w:firstLine="33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600DF" w:rsidRDefault="00F600DF" w:rsidP="009D77AB">
            <w:pPr>
              <w:ind w:firstLine="33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600DF" w:rsidRDefault="008D2589" w:rsidP="00F44699">
            <w:pPr>
              <w:ind w:firstLine="33"/>
              <w:jc w:val="center"/>
            </w:pPr>
            <w:r>
              <w:t>8</w:t>
            </w:r>
          </w:p>
        </w:tc>
      </w:tr>
      <w:tr w:rsidR="00AE7BEB" w:rsidRPr="00E80F92" w:rsidTr="00FE2CC8">
        <w:tc>
          <w:tcPr>
            <w:tcW w:w="534" w:type="dxa"/>
          </w:tcPr>
          <w:p w:rsidR="00AE7BEB" w:rsidRDefault="00AE7BEB" w:rsidP="009D77AB">
            <w:pPr>
              <w:ind w:firstLine="0"/>
            </w:pPr>
            <w:r>
              <w:t>6</w:t>
            </w:r>
          </w:p>
        </w:tc>
        <w:tc>
          <w:tcPr>
            <w:tcW w:w="4110" w:type="dxa"/>
          </w:tcPr>
          <w:p w:rsidR="00AE7BEB" w:rsidRDefault="00AE7BEB" w:rsidP="004C2315">
            <w:pPr>
              <w:ind w:firstLine="0"/>
              <w:jc w:val="left"/>
            </w:pPr>
            <w:r>
              <w:t>Виды административных правонарушений и ответственность за их совершение</w:t>
            </w:r>
          </w:p>
        </w:tc>
        <w:tc>
          <w:tcPr>
            <w:tcW w:w="851" w:type="dxa"/>
          </w:tcPr>
          <w:p w:rsidR="00AE7BEB" w:rsidRDefault="00F44699" w:rsidP="00F44699">
            <w:pPr>
              <w:ind w:firstLine="33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E7BEB" w:rsidRDefault="003627C7" w:rsidP="004C2315">
            <w:pPr>
              <w:ind w:firstLine="33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E7BEB" w:rsidRDefault="00AE7BEB" w:rsidP="004C2315">
            <w:pPr>
              <w:ind w:firstLine="33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E7BEB" w:rsidRDefault="00AE7BEB" w:rsidP="009D77AB">
            <w:pPr>
              <w:ind w:firstLine="33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E7BEB" w:rsidRDefault="00F44699" w:rsidP="00F44699">
            <w:pPr>
              <w:ind w:firstLine="33"/>
              <w:jc w:val="center"/>
            </w:pPr>
            <w:r>
              <w:t>18</w:t>
            </w:r>
          </w:p>
        </w:tc>
      </w:tr>
      <w:tr w:rsidR="00915E4A" w:rsidRPr="00E80F92" w:rsidTr="00FE2CC8">
        <w:tc>
          <w:tcPr>
            <w:tcW w:w="534" w:type="dxa"/>
          </w:tcPr>
          <w:p w:rsidR="00915E4A" w:rsidRPr="00E80F92" w:rsidRDefault="00915E4A" w:rsidP="009D77AB">
            <w:pPr>
              <w:jc w:val="center"/>
            </w:pPr>
          </w:p>
        </w:tc>
        <w:tc>
          <w:tcPr>
            <w:tcW w:w="4110" w:type="dxa"/>
          </w:tcPr>
          <w:p w:rsidR="00915E4A" w:rsidRPr="00E80F92" w:rsidRDefault="00915E4A" w:rsidP="009D77AB">
            <w:r w:rsidRPr="00E80F92">
              <w:t>Итого</w:t>
            </w:r>
          </w:p>
        </w:tc>
        <w:tc>
          <w:tcPr>
            <w:tcW w:w="851" w:type="dxa"/>
          </w:tcPr>
          <w:p w:rsidR="00915E4A" w:rsidRPr="005D22AD" w:rsidRDefault="00F44699" w:rsidP="00F44699">
            <w:pPr>
              <w:ind w:firstLine="33"/>
              <w:jc w:val="center"/>
              <w:rPr>
                <w:lang w:val="en-US"/>
              </w:rPr>
            </w:pPr>
            <w:r>
              <w:t>72</w:t>
            </w:r>
          </w:p>
        </w:tc>
        <w:tc>
          <w:tcPr>
            <w:tcW w:w="850" w:type="dxa"/>
          </w:tcPr>
          <w:p w:rsidR="00915E4A" w:rsidRPr="00E80F92" w:rsidRDefault="003627C7" w:rsidP="004C2315">
            <w:pPr>
              <w:ind w:firstLine="33"/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915E4A" w:rsidRPr="00E80F92" w:rsidRDefault="004C2315" w:rsidP="004C2315">
            <w:pPr>
              <w:ind w:firstLine="33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15E4A" w:rsidRDefault="004C2315" w:rsidP="004C2315">
            <w:pPr>
              <w:ind w:firstLine="33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915E4A" w:rsidRPr="00E80F92" w:rsidRDefault="003627C7" w:rsidP="00DF7D4D">
            <w:pPr>
              <w:ind w:firstLine="33"/>
              <w:jc w:val="center"/>
            </w:pPr>
            <w:r>
              <w:t>54</w:t>
            </w:r>
          </w:p>
        </w:tc>
      </w:tr>
    </w:tbl>
    <w:p w:rsidR="002B1226" w:rsidRDefault="00915E4A" w:rsidP="00915E4A">
      <w:pPr>
        <w:pStyle w:val="a5"/>
        <w:tabs>
          <w:tab w:val="clear" w:pos="822"/>
        </w:tabs>
        <w:ind w:left="709" w:firstLine="0"/>
      </w:pPr>
      <w:r>
        <w:t xml:space="preserve"> </w:t>
      </w:r>
      <w:r w:rsidR="00F51869">
        <w:t>Форма контроля – зачет.</w:t>
      </w:r>
    </w:p>
    <w:p w:rsidR="00915E4A" w:rsidRDefault="00F66622" w:rsidP="00915E4A">
      <w:pPr>
        <w:tabs>
          <w:tab w:val="left" w:pos="993"/>
        </w:tabs>
        <w:ind w:firstLine="709"/>
        <w:rPr>
          <w:b/>
        </w:rPr>
      </w:pPr>
      <w:r>
        <w:rPr>
          <w:b/>
        </w:rPr>
        <w:t>9</w:t>
      </w:r>
      <w:r w:rsidR="00915E4A" w:rsidRPr="00956845">
        <w:rPr>
          <w:b/>
        </w:rPr>
        <w:t>. Перечень учебно-методического обеспечения для самостоятельной работы обучающихся по дисциплине (модулю) и методические указания для обучающихся по освоению дисциплины (модулю).</w:t>
      </w:r>
    </w:p>
    <w:p w:rsidR="00012427" w:rsidRDefault="00012427" w:rsidP="00915E4A">
      <w:pPr>
        <w:tabs>
          <w:tab w:val="left" w:pos="993"/>
        </w:tabs>
        <w:ind w:firstLine="709"/>
        <w:rPr>
          <w:b/>
        </w:rPr>
      </w:pPr>
    </w:p>
    <w:p w:rsidR="00012427" w:rsidRPr="00A87559" w:rsidRDefault="00012427" w:rsidP="00012427">
      <w:pPr>
        <w:tabs>
          <w:tab w:val="left" w:pos="993"/>
        </w:tabs>
        <w:ind w:firstLine="709"/>
        <w:rPr>
          <w:b/>
        </w:rPr>
      </w:pPr>
      <w:r w:rsidRPr="00A87559">
        <w:rPr>
          <w:b/>
        </w:rPr>
        <w:t>9.1 Перечень учебно-методического обеспечения для СРО по дисциплине «Административная ответственность»</w:t>
      </w:r>
    </w:p>
    <w:p w:rsidR="00012427" w:rsidRDefault="00012427" w:rsidP="00012427">
      <w:pPr>
        <w:tabs>
          <w:tab w:val="left" w:pos="993"/>
        </w:tabs>
        <w:ind w:firstLine="709"/>
        <w:rPr>
          <w:i/>
        </w:rPr>
      </w:pPr>
    </w:p>
    <w:p w:rsidR="00012427" w:rsidRDefault="00012427" w:rsidP="00012427">
      <w:pPr>
        <w:tabs>
          <w:tab w:val="left" w:pos="993"/>
        </w:tabs>
        <w:ind w:firstLine="709"/>
        <w:rPr>
          <w:i/>
        </w:rPr>
      </w:pPr>
      <w:r w:rsidRPr="00012427">
        <w:rPr>
          <w:i/>
        </w:rPr>
        <w:t>Основная литература:</w:t>
      </w:r>
    </w:p>
    <w:p w:rsidR="00012427" w:rsidRPr="00012427" w:rsidRDefault="00012427" w:rsidP="00012427">
      <w:pPr>
        <w:numPr>
          <w:ilvl w:val="0"/>
          <w:numId w:val="22"/>
        </w:numPr>
        <w:tabs>
          <w:tab w:val="left" w:pos="993"/>
        </w:tabs>
      </w:pPr>
      <w:proofErr w:type="spellStart"/>
      <w:r w:rsidRPr="00012427">
        <w:t>Россинский</w:t>
      </w:r>
      <w:proofErr w:type="spellEnd"/>
      <w:r w:rsidRPr="00012427">
        <w:t xml:space="preserve"> Б.Ф., </w:t>
      </w:r>
      <w:proofErr w:type="spellStart"/>
      <w:r w:rsidRPr="00012427">
        <w:t>Старилов</w:t>
      </w:r>
      <w:proofErr w:type="spellEnd"/>
      <w:r w:rsidRPr="00012427">
        <w:t xml:space="preserve"> Ю.Н. Административное право: учебник. – 5-е изд., пересмотр. – М.: Изд-во Норма, 2015.  – 576 с.</w:t>
      </w:r>
    </w:p>
    <w:p w:rsidR="00012427" w:rsidRPr="00012427" w:rsidRDefault="00012427" w:rsidP="00012427">
      <w:pPr>
        <w:numPr>
          <w:ilvl w:val="0"/>
          <w:numId w:val="22"/>
        </w:numPr>
        <w:tabs>
          <w:tab w:val="left" w:pos="993"/>
        </w:tabs>
      </w:pPr>
      <w:r w:rsidRPr="00012427">
        <w:t xml:space="preserve">Административное право: учебник для бакалавров: [для вузов по юридическим направлениям и специальностям]/ Н.М. Конин, Е.И. </w:t>
      </w:r>
      <w:proofErr w:type="spellStart"/>
      <w:r w:rsidRPr="00012427">
        <w:t>Маторина</w:t>
      </w:r>
      <w:proofErr w:type="spellEnd"/>
      <w:r w:rsidRPr="00012427">
        <w:t xml:space="preserve">. Москва: </w:t>
      </w:r>
      <w:proofErr w:type="spellStart"/>
      <w:r w:rsidRPr="00012427">
        <w:t>Юрайт</w:t>
      </w:r>
      <w:proofErr w:type="spellEnd"/>
      <w:r w:rsidRPr="00012427">
        <w:t xml:space="preserve">, 2014. – 573 с. </w:t>
      </w:r>
    </w:p>
    <w:p w:rsidR="00012427" w:rsidRPr="00012427" w:rsidRDefault="00012427" w:rsidP="00012427">
      <w:pPr>
        <w:numPr>
          <w:ilvl w:val="0"/>
          <w:numId w:val="22"/>
        </w:numPr>
        <w:tabs>
          <w:tab w:val="left" w:pos="993"/>
        </w:tabs>
      </w:pPr>
      <w:r w:rsidRPr="00012427">
        <w:t xml:space="preserve">Административное право Российской Федерации: учебник для вузов: /Ю.И. </w:t>
      </w:r>
      <w:proofErr w:type="spellStart"/>
      <w:r w:rsidRPr="00012427">
        <w:t>Мигачев</w:t>
      </w:r>
      <w:proofErr w:type="spellEnd"/>
      <w:r w:rsidRPr="00012427">
        <w:t xml:space="preserve">, Л.Л. Попов, С.В. Тихомиров; под ред. Л.Л. Попова. Москва: </w:t>
      </w:r>
      <w:proofErr w:type="spellStart"/>
      <w:r w:rsidRPr="00012427">
        <w:t>Юрайт</w:t>
      </w:r>
      <w:proofErr w:type="spellEnd"/>
      <w:r w:rsidRPr="00012427">
        <w:t xml:space="preserve">, 2014. – 519 с. </w:t>
      </w:r>
    </w:p>
    <w:p w:rsidR="00012427" w:rsidRPr="00012427" w:rsidRDefault="00012427" w:rsidP="00012427">
      <w:pPr>
        <w:numPr>
          <w:ilvl w:val="0"/>
          <w:numId w:val="22"/>
        </w:numPr>
        <w:tabs>
          <w:tab w:val="left" w:pos="993"/>
        </w:tabs>
      </w:pPr>
      <w:r w:rsidRPr="00012427">
        <w:t xml:space="preserve">Административная ответственность: учебник для магистров / А.Б. Агапов. – 5-е изд., перераб. и доп. – М.: Издательство </w:t>
      </w:r>
      <w:proofErr w:type="spellStart"/>
      <w:r w:rsidRPr="00012427">
        <w:t>Юрайт</w:t>
      </w:r>
      <w:proofErr w:type="spellEnd"/>
      <w:r w:rsidRPr="00012427">
        <w:t xml:space="preserve">, 2015. – 494 с. </w:t>
      </w:r>
    </w:p>
    <w:p w:rsidR="00012427" w:rsidRPr="00012427" w:rsidRDefault="00012427" w:rsidP="00012427">
      <w:pPr>
        <w:tabs>
          <w:tab w:val="left" w:pos="993"/>
        </w:tabs>
        <w:ind w:firstLine="709"/>
        <w:rPr>
          <w:i/>
        </w:rPr>
      </w:pPr>
    </w:p>
    <w:p w:rsidR="00012427" w:rsidRPr="00012427" w:rsidRDefault="00012427" w:rsidP="00012427">
      <w:pPr>
        <w:tabs>
          <w:tab w:val="left" w:pos="993"/>
        </w:tabs>
        <w:ind w:firstLine="709"/>
        <w:rPr>
          <w:i/>
        </w:rPr>
      </w:pPr>
      <w:r w:rsidRPr="00012427">
        <w:rPr>
          <w:i/>
        </w:rPr>
        <w:t>Дополнительная литература: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lastRenderedPageBreak/>
        <w:t xml:space="preserve">Агапов А.Б. Административная ответственность: учебник. 4-е изд., перераб. и доп. – М.: </w:t>
      </w:r>
      <w:proofErr w:type="spellStart"/>
      <w:r w:rsidRPr="00012427">
        <w:t>Юрайт</w:t>
      </w:r>
      <w:proofErr w:type="spellEnd"/>
      <w:r w:rsidRPr="00012427">
        <w:t>, 2011. – 435 с.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Агапов А.Б. Комментарий к Кодексу РФ об административных правонарушениях. В 2-х томах. – М., 2004.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Административное право / Под ред. Л.Л. Попова. М., 2010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 xml:space="preserve">Административное право: учебник / М.Б. Смоленский, Э.В. </w:t>
      </w:r>
      <w:proofErr w:type="spellStart"/>
      <w:r w:rsidRPr="00012427">
        <w:t>Дригола</w:t>
      </w:r>
      <w:proofErr w:type="spellEnd"/>
      <w:r w:rsidRPr="00012427">
        <w:t>. М.: КНОРУС, 2010.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Административное право: учебник / Ю.А. Дмитриев, И.А. Полянский, Е.В. Трофимов. М.: Изд-во «</w:t>
      </w:r>
      <w:proofErr w:type="spellStart"/>
      <w:r w:rsidRPr="00012427">
        <w:t>Эксмо</w:t>
      </w:r>
      <w:proofErr w:type="spellEnd"/>
      <w:r w:rsidRPr="00012427">
        <w:t>», 2009.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 xml:space="preserve">Административная ответственность: вопросы теории и практики / под ред. Н.Ю. </w:t>
      </w:r>
      <w:proofErr w:type="spellStart"/>
      <w:r w:rsidRPr="00012427">
        <w:t>Хаманевой</w:t>
      </w:r>
      <w:proofErr w:type="spellEnd"/>
      <w:r w:rsidRPr="00012427">
        <w:t>. – М.: ИГП РАН, 2005. - 286 с.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Алексеев С.С. Теория права. – М., 1995.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 xml:space="preserve">Алехин А.П., </w:t>
      </w:r>
      <w:proofErr w:type="spellStart"/>
      <w:r w:rsidRPr="00012427">
        <w:t>Кармолицкий</w:t>
      </w:r>
      <w:proofErr w:type="spellEnd"/>
      <w:r w:rsidRPr="00012427">
        <w:t xml:space="preserve"> А.А. Административное право России. Вторая часть. Учебник - Москва: Зерцало-М, 2011.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 xml:space="preserve">Административное принуждение и административная ответственность: Сборник нормативных актов / под ред. Ю.Н. </w:t>
      </w:r>
      <w:proofErr w:type="spellStart"/>
      <w:r w:rsidRPr="00012427">
        <w:t>Старилова</w:t>
      </w:r>
      <w:proofErr w:type="spellEnd"/>
      <w:r w:rsidRPr="00012427">
        <w:t>. – М., 1998.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Алексеев С.С. Теория права. – М., 1995.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Анисимов П.В. Административная ответственность в Российской Федерации: учеб</w:t>
      </w:r>
      <w:proofErr w:type="gramStart"/>
      <w:r w:rsidRPr="00012427">
        <w:t>.</w:t>
      </w:r>
      <w:proofErr w:type="gramEnd"/>
      <w:r w:rsidRPr="00012427">
        <w:t xml:space="preserve"> </w:t>
      </w:r>
      <w:proofErr w:type="gramStart"/>
      <w:r w:rsidRPr="00012427">
        <w:t>п</w:t>
      </w:r>
      <w:proofErr w:type="gramEnd"/>
      <w:r w:rsidRPr="00012427">
        <w:t xml:space="preserve">особие / П.В. Анисимов, В.Д. </w:t>
      </w:r>
      <w:proofErr w:type="spellStart"/>
      <w:r w:rsidRPr="00012427">
        <w:t>Симухин</w:t>
      </w:r>
      <w:proofErr w:type="spellEnd"/>
      <w:r w:rsidRPr="00012427">
        <w:t xml:space="preserve">, А.В. </w:t>
      </w:r>
      <w:proofErr w:type="spellStart"/>
      <w:r w:rsidRPr="00012427">
        <w:t>Симухин</w:t>
      </w:r>
      <w:proofErr w:type="spellEnd"/>
      <w:r w:rsidRPr="00012427">
        <w:t xml:space="preserve">. - М.: Ось-89, 2004. - 208 с. 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Базылев Б.Т. Юридическая ответственность (теоретические вопросы). – Красноярск: Изд-во КГУ, 1985. – 120 с.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proofErr w:type="spellStart"/>
      <w:r w:rsidRPr="00012427">
        <w:t>Бахрах</w:t>
      </w:r>
      <w:proofErr w:type="spellEnd"/>
      <w:r w:rsidRPr="00012427">
        <w:t xml:space="preserve"> Д.Н. Административная ответственность: учеб</w:t>
      </w:r>
      <w:proofErr w:type="gramStart"/>
      <w:r w:rsidRPr="00012427">
        <w:t>.</w:t>
      </w:r>
      <w:proofErr w:type="gramEnd"/>
      <w:r w:rsidRPr="00012427">
        <w:t xml:space="preserve"> </w:t>
      </w:r>
      <w:proofErr w:type="gramStart"/>
      <w:r w:rsidRPr="00012427">
        <w:t>п</w:t>
      </w:r>
      <w:proofErr w:type="gramEnd"/>
      <w:r w:rsidRPr="00012427">
        <w:t>особие – М.: Юриспруденция, 1999. – 112 с.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proofErr w:type="spellStart"/>
      <w:r w:rsidRPr="00012427">
        <w:t>Бахрах</w:t>
      </w:r>
      <w:proofErr w:type="spellEnd"/>
      <w:r w:rsidRPr="00012427">
        <w:t xml:space="preserve"> Д.Н. Административная ответственность граждан в СССР: учебное пособие. – Свердловск: Изд-во Урал</w:t>
      </w:r>
      <w:proofErr w:type="gramStart"/>
      <w:r w:rsidRPr="00012427">
        <w:t>.</w:t>
      </w:r>
      <w:proofErr w:type="gramEnd"/>
      <w:r w:rsidRPr="00012427">
        <w:t xml:space="preserve"> </w:t>
      </w:r>
      <w:proofErr w:type="gramStart"/>
      <w:r w:rsidRPr="00012427">
        <w:t>у</w:t>
      </w:r>
      <w:proofErr w:type="gramEnd"/>
      <w:r w:rsidRPr="00012427">
        <w:t>н-та, 1989. – 204 с.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 xml:space="preserve">Волович В.Ф. Сущность административной ответственности // Правовые проблемы укрепления российской государственности: Сб. статей. / Под ред. В.Ф. Воловича. – Томск, 2004. – С. 7-16. 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Галаган  И.А.  Административная  ответственность  в СССР (государственное и материально-правовое исследование). – Воронеж: Изд-во Воронеж</w:t>
      </w:r>
      <w:proofErr w:type="gramStart"/>
      <w:r w:rsidRPr="00012427">
        <w:t>.</w:t>
      </w:r>
      <w:proofErr w:type="gramEnd"/>
      <w:r w:rsidRPr="00012427">
        <w:t xml:space="preserve"> </w:t>
      </w:r>
      <w:proofErr w:type="gramStart"/>
      <w:r w:rsidRPr="00012427">
        <w:t>у</w:t>
      </w:r>
      <w:proofErr w:type="gramEnd"/>
      <w:r w:rsidRPr="00012427">
        <w:t xml:space="preserve">н-та, 1970. – 252 с. 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proofErr w:type="spellStart"/>
      <w:r w:rsidRPr="00012427">
        <w:t>Дугенец</w:t>
      </w:r>
      <w:proofErr w:type="spellEnd"/>
      <w:r w:rsidRPr="00012427">
        <w:t xml:space="preserve"> А.С. Административная ответственность в российском праве: </w:t>
      </w:r>
      <w:proofErr w:type="spellStart"/>
      <w:r w:rsidRPr="00012427">
        <w:t>дис</w:t>
      </w:r>
      <w:proofErr w:type="spellEnd"/>
      <w:r w:rsidRPr="00012427">
        <w:t>.  ...д-ра юрид. наук – М., 2005. – 373 с.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 xml:space="preserve">Лазарев Б.М. Административная ответственность. – М.: </w:t>
      </w:r>
      <w:proofErr w:type="spellStart"/>
      <w:r w:rsidRPr="00012427">
        <w:t>Моск</w:t>
      </w:r>
      <w:proofErr w:type="spellEnd"/>
      <w:r w:rsidRPr="00012427">
        <w:t>. рабочий, 1985. – 77 с.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 xml:space="preserve">Липатов Э.Г., Филатова А.В., </w:t>
      </w:r>
      <w:proofErr w:type="spellStart"/>
      <w:r w:rsidRPr="00012427">
        <w:t>Чаннов</w:t>
      </w:r>
      <w:proofErr w:type="spellEnd"/>
      <w:r w:rsidRPr="00012427">
        <w:t xml:space="preserve"> С.Е. Административная ответственность: учебно-практическое пособие / под ред. С.Е. </w:t>
      </w:r>
      <w:proofErr w:type="spellStart"/>
      <w:r w:rsidRPr="00012427">
        <w:t>Чаннова</w:t>
      </w:r>
      <w:proofErr w:type="spellEnd"/>
      <w:r w:rsidRPr="00012427">
        <w:t xml:space="preserve">. – М.: </w:t>
      </w:r>
      <w:proofErr w:type="spellStart"/>
      <w:r w:rsidRPr="00012427">
        <w:t>Волтерс</w:t>
      </w:r>
      <w:proofErr w:type="spellEnd"/>
      <w:r w:rsidRPr="00012427">
        <w:t xml:space="preserve"> </w:t>
      </w:r>
      <w:proofErr w:type="spellStart"/>
      <w:r w:rsidRPr="00012427">
        <w:t>Клувер</w:t>
      </w:r>
      <w:proofErr w:type="spellEnd"/>
      <w:r w:rsidRPr="00012427">
        <w:t>, 2010. – 400 с.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 xml:space="preserve">Лунев А.Е. Административная ответственность за правонарушения. – М., 1961. 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Максимов И.В. Административные наказания. – М.: Изд-во Норма, 2009. – 299с.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Масленников М.Я. Административная ответственность по российскому законодательству: учеб</w:t>
      </w:r>
      <w:proofErr w:type="gramStart"/>
      <w:r w:rsidRPr="00012427">
        <w:t>.</w:t>
      </w:r>
      <w:proofErr w:type="gramEnd"/>
      <w:r w:rsidRPr="00012427">
        <w:t xml:space="preserve"> </w:t>
      </w:r>
      <w:proofErr w:type="gramStart"/>
      <w:r w:rsidRPr="00012427">
        <w:t>п</w:t>
      </w:r>
      <w:proofErr w:type="gramEnd"/>
      <w:r w:rsidRPr="00012427">
        <w:t>особие. – Тверь, 2000. – 180 с.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Панова И.В. Еще раз о двух тенденциях, разрушающих целостность института административной ответственности // Вестник Высшего Арбитражного суда РФ. – 2007. – № 8. – С. 4-29.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Рогачева О.С. Административная ответственность: учеб</w:t>
      </w:r>
      <w:proofErr w:type="gramStart"/>
      <w:r w:rsidRPr="00012427">
        <w:t>.</w:t>
      </w:r>
      <w:proofErr w:type="gramEnd"/>
      <w:r w:rsidRPr="00012427">
        <w:t xml:space="preserve"> </w:t>
      </w:r>
      <w:proofErr w:type="gramStart"/>
      <w:r w:rsidRPr="00012427">
        <w:t>п</w:t>
      </w:r>
      <w:proofErr w:type="gramEnd"/>
      <w:r w:rsidRPr="00012427">
        <w:t>особие / Воронеж. гос. ун-т. - Воронеж: Изд-во ВГУ, 2005. – 192 с.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Розенфельд В.Г. Административная ответственность: учеб</w:t>
      </w:r>
      <w:proofErr w:type="gramStart"/>
      <w:r w:rsidRPr="00012427">
        <w:t>.</w:t>
      </w:r>
      <w:proofErr w:type="gramEnd"/>
      <w:r w:rsidRPr="00012427">
        <w:t xml:space="preserve"> </w:t>
      </w:r>
      <w:proofErr w:type="gramStart"/>
      <w:r w:rsidRPr="00012427">
        <w:t>п</w:t>
      </w:r>
      <w:proofErr w:type="gramEnd"/>
      <w:r w:rsidRPr="00012427">
        <w:t xml:space="preserve">особие /В.Г. Розенфельд, И.И. Рукин, В.А. </w:t>
      </w:r>
      <w:proofErr w:type="spellStart"/>
      <w:r w:rsidRPr="00012427">
        <w:t>Сиринько</w:t>
      </w:r>
      <w:proofErr w:type="spellEnd"/>
      <w:r w:rsidRPr="00012427">
        <w:t>. – Воронеж: Истоки, 2003. – 257 с.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proofErr w:type="spellStart"/>
      <w:r w:rsidRPr="00012427">
        <w:t>Россинский</w:t>
      </w:r>
      <w:proofErr w:type="spellEnd"/>
      <w:r w:rsidRPr="00012427">
        <w:t xml:space="preserve"> Б.В. Административная ответственность: курс лекций – М.: Норма, </w:t>
      </w:r>
      <w:r w:rsidRPr="00012427">
        <w:lastRenderedPageBreak/>
        <w:t>2004. – 448 с.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Севрюгин В.Е. Понятие правонарушения (проступка) по административному законодательству. – М., 1988.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proofErr w:type="spellStart"/>
      <w:r w:rsidRPr="00012427">
        <w:t>Стахов</w:t>
      </w:r>
      <w:proofErr w:type="spellEnd"/>
      <w:r w:rsidRPr="00012427">
        <w:t xml:space="preserve"> А.И. Административная ответственность: учеб</w:t>
      </w:r>
      <w:proofErr w:type="gramStart"/>
      <w:r w:rsidRPr="00012427">
        <w:t>.</w:t>
      </w:r>
      <w:proofErr w:type="gramEnd"/>
      <w:r w:rsidRPr="00012427">
        <w:t xml:space="preserve"> </w:t>
      </w:r>
      <w:proofErr w:type="gramStart"/>
      <w:r w:rsidRPr="00012427">
        <w:t>п</w:t>
      </w:r>
      <w:proofErr w:type="gramEnd"/>
      <w:r w:rsidRPr="00012427">
        <w:t xml:space="preserve">особие для вузов / А.И. </w:t>
      </w:r>
      <w:proofErr w:type="spellStart"/>
      <w:r w:rsidRPr="00012427">
        <w:t>Стахов</w:t>
      </w:r>
      <w:proofErr w:type="spellEnd"/>
      <w:r w:rsidRPr="00012427">
        <w:t>. М.: ЮНИТИ-ДАНА: Закон и право, 2004. – 111 с.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r w:rsidRPr="00012427">
        <w:t>Тихомиров Ю.А. Административное право и процесс: полный курс. – М., 2005.</w:t>
      </w:r>
    </w:p>
    <w:p w:rsidR="00012427" w:rsidRPr="00012427" w:rsidRDefault="00012427" w:rsidP="00012427">
      <w:pPr>
        <w:numPr>
          <w:ilvl w:val="0"/>
          <w:numId w:val="9"/>
        </w:numPr>
        <w:tabs>
          <w:tab w:val="left" w:pos="993"/>
        </w:tabs>
      </w:pPr>
      <w:proofErr w:type="spellStart"/>
      <w:r w:rsidRPr="00012427">
        <w:t>Якуба</w:t>
      </w:r>
      <w:proofErr w:type="spellEnd"/>
      <w:r w:rsidRPr="00012427">
        <w:t xml:space="preserve"> О.М. Административная ответственность. – М., 1972.</w:t>
      </w:r>
    </w:p>
    <w:p w:rsidR="00012427" w:rsidRPr="00A87559" w:rsidRDefault="00012427" w:rsidP="00012427">
      <w:pPr>
        <w:tabs>
          <w:tab w:val="left" w:pos="993"/>
        </w:tabs>
        <w:ind w:firstLine="709"/>
        <w:rPr>
          <w:b/>
        </w:rPr>
      </w:pPr>
      <w:r w:rsidRPr="00A87559">
        <w:rPr>
          <w:b/>
        </w:rPr>
        <w:t xml:space="preserve">9.2 Методические указания для </w:t>
      </w:r>
      <w:proofErr w:type="gramStart"/>
      <w:r w:rsidRPr="00A87559">
        <w:rPr>
          <w:b/>
        </w:rPr>
        <w:t>обучающихся</w:t>
      </w:r>
      <w:proofErr w:type="gramEnd"/>
      <w:r w:rsidRPr="00A87559">
        <w:rPr>
          <w:b/>
        </w:rPr>
        <w:t xml:space="preserve"> по освоению дисциплины «Административная ответственность»</w:t>
      </w:r>
    </w:p>
    <w:p w:rsidR="00012427" w:rsidRPr="00012427" w:rsidRDefault="00012427" w:rsidP="00012427">
      <w:pPr>
        <w:tabs>
          <w:tab w:val="left" w:pos="993"/>
        </w:tabs>
        <w:ind w:firstLine="709"/>
        <w:rPr>
          <w:i/>
        </w:rPr>
      </w:pPr>
    </w:p>
    <w:p w:rsidR="00915E4A" w:rsidRDefault="00915E4A" w:rsidP="00915E4A">
      <w:pPr>
        <w:tabs>
          <w:tab w:val="left" w:pos="993"/>
        </w:tabs>
        <w:ind w:firstLine="709"/>
      </w:pPr>
      <w:r w:rsidRPr="006675EE">
        <w:t>В период самостоятельной работы по освоению дисциплины «Административн</w:t>
      </w:r>
      <w:r w:rsidR="00DF7D4D">
        <w:t>ая ответственность</w:t>
      </w:r>
      <w:r w:rsidRPr="006675EE">
        <w:t>» студенты по каждой теме должны:</w:t>
      </w:r>
    </w:p>
    <w:p w:rsidR="002237DB" w:rsidRPr="006675EE" w:rsidRDefault="002237DB" w:rsidP="00915E4A">
      <w:pPr>
        <w:tabs>
          <w:tab w:val="left" w:pos="993"/>
        </w:tabs>
        <w:ind w:firstLine="709"/>
      </w:pPr>
      <w:r>
        <w:t>-   изучать положения Кодекса РФ об административных правонарушениях, законов субъектов РФ об административных правонарушениях и других нормативных актов;</w:t>
      </w:r>
    </w:p>
    <w:p w:rsidR="00915E4A" w:rsidRPr="006675EE" w:rsidRDefault="00915E4A" w:rsidP="00915E4A">
      <w:pPr>
        <w:tabs>
          <w:tab w:val="left" w:pos="993"/>
        </w:tabs>
        <w:ind w:firstLine="709"/>
      </w:pPr>
      <w:r w:rsidRPr="006675EE">
        <w:t>-</w:t>
      </w:r>
      <w:r w:rsidRPr="006675EE">
        <w:tab/>
        <w:t xml:space="preserve">изучать </w:t>
      </w:r>
      <w:r>
        <w:t>рекомендованные</w:t>
      </w:r>
      <w:r w:rsidRPr="006675EE">
        <w:t xml:space="preserve"> учебник</w:t>
      </w:r>
      <w:r w:rsidR="002237DB">
        <w:t>и и</w:t>
      </w:r>
      <w:r w:rsidRPr="006675EE">
        <w:t xml:space="preserve"> учебны</w:t>
      </w:r>
      <w:r>
        <w:t>е</w:t>
      </w:r>
      <w:r w:rsidRPr="006675EE">
        <w:t xml:space="preserve"> пособи</w:t>
      </w:r>
      <w:r>
        <w:t>я</w:t>
      </w:r>
      <w:r w:rsidRPr="006675EE">
        <w:t>;</w:t>
      </w:r>
    </w:p>
    <w:p w:rsidR="00915E4A" w:rsidRPr="006675EE" w:rsidRDefault="00915E4A" w:rsidP="00915E4A">
      <w:pPr>
        <w:tabs>
          <w:tab w:val="left" w:pos="993"/>
        </w:tabs>
        <w:ind w:firstLine="709"/>
      </w:pPr>
      <w:r w:rsidRPr="006675EE">
        <w:t>-</w:t>
      </w:r>
      <w:r w:rsidRPr="006675EE">
        <w:tab/>
        <w:t>строить структурно-логические схемы изученного учебного материала;</w:t>
      </w:r>
    </w:p>
    <w:p w:rsidR="00915E4A" w:rsidRPr="006675EE" w:rsidRDefault="00915E4A" w:rsidP="00915E4A">
      <w:pPr>
        <w:tabs>
          <w:tab w:val="left" w:pos="993"/>
        </w:tabs>
        <w:ind w:firstLine="709"/>
      </w:pPr>
      <w:r w:rsidRPr="006675EE">
        <w:t>-</w:t>
      </w:r>
      <w:r w:rsidRPr="006675EE">
        <w:tab/>
        <w:t>работать со словарями и справочниками;</w:t>
      </w:r>
    </w:p>
    <w:p w:rsidR="00915E4A" w:rsidRPr="006675EE" w:rsidRDefault="00915E4A" w:rsidP="00915E4A">
      <w:pPr>
        <w:tabs>
          <w:tab w:val="left" w:pos="993"/>
        </w:tabs>
        <w:ind w:firstLine="709"/>
      </w:pPr>
      <w:r w:rsidRPr="006675EE">
        <w:t>-</w:t>
      </w:r>
      <w:r w:rsidRPr="006675EE">
        <w:tab/>
        <w:t xml:space="preserve">изучать учебные пособия из электронных </w:t>
      </w:r>
      <w:r>
        <w:t xml:space="preserve">ресурсов </w:t>
      </w:r>
      <w:r w:rsidR="002237DB">
        <w:t xml:space="preserve">НБ </w:t>
      </w:r>
      <w:r>
        <w:t>ТГУ</w:t>
      </w:r>
      <w:r w:rsidR="002237DB">
        <w:t xml:space="preserve"> и других библиотечных фондов</w:t>
      </w:r>
      <w:r w:rsidRPr="006675EE">
        <w:t>;</w:t>
      </w:r>
    </w:p>
    <w:p w:rsidR="00915E4A" w:rsidRPr="00C0313C" w:rsidRDefault="00915E4A" w:rsidP="00915E4A">
      <w:pPr>
        <w:tabs>
          <w:tab w:val="left" w:pos="993"/>
        </w:tabs>
        <w:ind w:firstLine="709"/>
      </w:pPr>
      <w:r w:rsidRPr="00C0313C">
        <w:t xml:space="preserve">В процессе изучения </w:t>
      </w:r>
      <w:r>
        <w:t xml:space="preserve">дисциплины </w:t>
      </w:r>
      <w:r w:rsidRPr="00C0313C">
        <w:t>«Административн</w:t>
      </w:r>
      <w:r w:rsidR="00DF7D4D">
        <w:t>ая ответственность</w:t>
      </w:r>
      <w:r w:rsidRPr="00C0313C">
        <w:t>» студент должен обратить внимание на рекомендованную к изучению основную и дополнительную литературу. Основная литература содержит перечень источников, которые написаны ведущими учеными</w:t>
      </w:r>
      <w:r w:rsidR="00F600DF">
        <w:t>-</w:t>
      </w:r>
      <w:proofErr w:type="spellStart"/>
      <w:r w:rsidRPr="00C0313C">
        <w:t>административистами</w:t>
      </w:r>
      <w:proofErr w:type="spellEnd"/>
      <w:r w:rsidRPr="00C0313C">
        <w:t xml:space="preserve"> и каждое из изданий может быть положено в основу освоения материала наряду с предложенным курсом лекций. </w:t>
      </w:r>
    </w:p>
    <w:p w:rsidR="00915E4A" w:rsidRPr="00C0313C" w:rsidRDefault="00915E4A" w:rsidP="00915E4A">
      <w:pPr>
        <w:tabs>
          <w:tab w:val="left" w:pos="993"/>
        </w:tabs>
        <w:ind w:firstLine="709"/>
      </w:pPr>
      <w:r w:rsidRPr="00C0313C">
        <w:t xml:space="preserve">Необходимо при изучении лекционного, учебного материала обращать внимание на нормативный материал, который является основой правового регулирования и основным инструментом в деятельности юриста. Каждый вывод, мнение </w:t>
      </w:r>
      <w:proofErr w:type="spellStart"/>
      <w:r w:rsidRPr="00C0313C">
        <w:t>правоприм</w:t>
      </w:r>
      <w:r>
        <w:t>е</w:t>
      </w:r>
      <w:r w:rsidRPr="00C0313C">
        <w:t>н</w:t>
      </w:r>
      <w:r>
        <w:t>и</w:t>
      </w:r>
      <w:r w:rsidRPr="00C0313C">
        <w:t>тел</w:t>
      </w:r>
      <w:r>
        <w:t>я</w:t>
      </w:r>
      <w:proofErr w:type="spellEnd"/>
      <w:r w:rsidRPr="00C0313C">
        <w:t xml:space="preserve">  должно носить нормативно-обоснованный характер, или являться теоретически обоснованным и признанным научным сообществом (именно такую информацию содержит приложенный курс лекций и основные источники  в перечне литературы).</w:t>
      </w:r>
    </w:p>
    <w:p w:rsidR="00915E4A" w:rsidRPr="00C0313C" w:rsidRDefault="00915E4A" w:rsidP="00915E4A">
      <w:pPr>
        <w:tabs>
          <w:tab w:val="left" w:pos="993"/>
        </w:tabs>
        <w:ind w:firstLine="709"/>
      </w:pPr>
      <w:r w:rsidRPr="00C0313C">
        <w:t>При изучении нормативных актов следует обращать внимание на актуальность используемой информации</w:t>
      </w:r>
      <w:r w:rsidR="002750CD">
        <w:t xml:space="preserve">. В КоАП РФ часто вносятся изменения и дополнения, поэтому  студентам необходимо постоянно </w:t>
      </w:r>
      <w:r w:rsidRPr="00C0313C">
        <w:t>отслежива</w:t>
      </w:r>
      <w:r w:rsidR="002750CD">
        <w:t>ть эти законодательные новеллы. З</w:t>
      </w:r>
      <w:r w:rsidRPr="00C0313C">
        <w:t xml:space="preserve">ачастую студенты используют устаревшие </w:t>
      </w:r>
      <w:r w:rsidR="002750CD">
        <w:t xml:space="preserve">редакции нормативных правовых </w:t>
      </w:r>
      <w:r w:rsidRPr="00C0313C">
        <w:t>ак</w:t>
      </w:r>
      <w:r w:rsidR="002750CD">
        <w:t>тов</w:t>
      </w:r>
      <w:r w:rsidRPr="00C0313C">
        <w:t>, совершая неосознанную ошибку, формируя, тем самым,  искаженную систему «знаний».</w:t>
      </w:r>
    </w:p>
    <w:p w:rsidR="002750CD" w:rsidRPr="00C0313C" w:rsidRDefault="00915E4A" w:rsidP="002750CD">
      <w:pPr>
        <w:tabs>
          <w:tab w:val="left" w:pos="993"/>
        </w:tabs>
        <w:ind w:firstLine="709"/>
      </w:pPr>
      <w:r w:rsidRPr="00C0313C">
        <w:t>При работе с книгой необходимо подобрать литературу, научиться правильно ее читать, вести записи. Важно помнить, что рациональные навыки работы с книгой - это всегда</w:t>
      </w:r>
      <w:r w:rsidR="002750CD">
        <w:t xml:space="preserve"> большая экономия времени и сил.</w:t>
      </w:r>
    </w:p>
    <w:p w:rsidR="00915E4A" w:rsidRPr="00C0313C" w:rsidRDefault="00915E4A" w:rsidP="00915E4A">
      <w:pPr>
        <w:tabs>
          <w:tab w:val="left" w:pos="993"/>
        </w:tabs>
        <w:ind w:firstLine="709"/>
      </w:pPr>
      <w:r w:rsidRPr="00C0313C">
        <w:t>Изучая материал по учебнику, следует переходить к следующему вопросу только после правильного уяснения предыдущего, описывая на бумаге все выкладки и тезисы (в том числе те, которые в учебнике опущены или на лекции даны для самостоятельного вывода).</w:t>
      </w:r>
    </w:p>
    <w:p w:rsidR="00915E4A" w:rsidRPr="00C0313C" w:rsidRDefault="00915E4A" w:rsidP="00915E4A">
      <w:pPr>
        <w:tabs>
          <w:tab w:val="left" w:pos="993"/>
        </w:tabs>
        <w:ind w:firstLine="709"/>
      </w:pPr>
      <w:r w:rsidRPr="00C0313C">
        <w:t xml:space="preserve">Особое внимание следует обратить на определение основных понятий курса. Студент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Полезно в тетради (на специально отведенных полях) дополнять конспект. </w:t>
      </w:r>
    </w:p>
    <w:p w:rsidR="00915E4A" w:rsidRPr="00C0313C" w:rsidRDefault="00915E4A" w:rsidP="00915E4A">
      <w:pPr>
        <w:tabs>
          <w:tab w:val="left" w:pos="993"/>
        </w:tabs>
        <w:ind w:firstLine="709"/>
      </w:pPr>
      <w:r w:rsidRPr="00C0313C">
        <w:t>Самостоятельная работа с учебниками и книгами (а также самостоятельное теоретическое исследование проблем, обозначенных преподавателем на лекциях) – это важнейшее условие формирования у себя теоретических знаний и практических навыков.</w:t>
      </w:r>
    </w:p>
    <w:p w:rsidR="00915E4A" w:rsidRPr="00C0313C" w:rsidRDefault="00915E4A" w:rsidP="00915E4A">
      <w:pPr>
        <w:tabs>
          <w:tab w:val="left" w:pos="993"/>
        </w:tabs>
        <w:ind w:firstLine="709"/>
      </w:pPr>
      <w:r w:rsidRPr="00C0313C">
        <w:lastRenderedPageBreak/>
        <w:t xml:space="preserve">Для того чтобы </w:t>
      </w:r>
      <w:r w:rsidR="002750CD">
        <w:t>самостоятельная работа приносила</w:t>
      </w:r>
      <w:r w:rsidRPr="00C0313C">
        <w:t xml:space="preserve"> максимальную пользу, необходимо </w:t>
      </w:r>
      <w:r w:rsidR="00BB690C">
        <w:t>провести детальный разбор</w:t>
      </w:r>
      <w:r w:rsidRPr="00C0313C">
        <w:t xml:space="preserve"> отдельных вопросов лекционного курса</w:t>
      </w:r>
      <w:r w:rsidR="00BB690C">
        <w:t xml:space="preserve"> </w:t>
      </w:r>
      <w:r w:rsidRPr="00C0313C">
        <w:t xml:space="preserve"> с помощью решения проблемных ситуаций, задач. При этих условиях студент не только хорошо усвоит материал, но и научиться применять его на практике, а также получит дополнительный стимул (и это очень важно) для активной проработки лекции.</w:t>
      </w:r>
    </w:p>
    <w:p w:rsidR="00915E4A" w:rsidRPr="00C0313C" w:rsidRDefault="00915E4A" w:rsidP="00915E4A">
      <w:pPr>
        <w:tabs>
          <w:tab w:val="left" w:pos="993"/>
        </w:tabs>
        <w:ind w:firstLine="709"/>
      </w:pPr>
      <w:r w:rsidRPr="00C0313C">
        <w:t xml:space="preserve"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описать несколько вариантов решения, сравнить их и выбрать самый рациональный. Полезно до начала решения ситуационных задач, составить краткий план решения проблемы (задачи). Решение проблемных задач или примеров следует излагать подробно, располагать в строгом порядке, отделяя вспомогательные от основных. Решения при необходимости нужно сопровождать комментариями. При решении задач следует руководствоваться не только нормативно-правовыми актами, но и сложившейся </w:t>
      </w:r>
      <w:r w:rsidR="00BB690C">
        <w:t xml:space="preserve">правоприменительной </w:t>
      </w:r>
      <w:r w:rsidRPr="00C0313C">
        <w:t>практикой.</w:t>
      </w:r>
    </w:p>
    <w:p w:rsidR="00915E4A" w:rsidRDefault="00915E4A" w:rsidP="00915E4A">
      <w:pPr>
        <w:tabs>
          <w:tab w:val="left" w:pos="993"/>
        </w:tabs>
        <w:ind w:firstLine="709"/>
      </w:pPr>
      <w:r w:rsidRPr="00C0313C">
        <w:t>Следует помнить, что решение каждой задачи должно доводиться до окончательного логического ответа, которого требует условие, и по возможности с выводом или приложением проекта (например, решения или определения суда).</w:t>
      </w:r>
    </w:p>
    <w:p w:rsidR="00BB690C" w:rsidRPr="00C0313C" w:rsidRDefault="00BB690C" w:rsidP="00BB690C">
      <w:pPr>
        <w:tabs>
          <w:tab w:val="left" w:pos="993"/>
        </w:tabs>
        <w:ind w:firstLine="709"/>
      </w:pPr>
      <w:r w:rsidRPr="00BB690C">
        <w:t>При подготовке к решению тестовых заданий всегда изначально ознакомьтесь с предложенным лекционным, учебным и нормативным материалом по теме, выпишите основные понятий, их признаки, обязательно несколько раз повторите материал и только после этого приступайте к решению тестовых заданий.</w:t>
      </w:r>
    </w:p>
    <w:p w:rsidR="00915E4A" w:rsidRPr="00C0313C" w:rsidRDefault="00915E4A" w:rsidP="00915E4A">
      <w:pPr>
        <w:tabs>
          <w:tab w:val="left" w:pos="993"/>
        </w:tabs>
        <w:ind w:firstLine="709"/>
      </w:pPr>
      <w:r w:rsidRPr="00C0313C">
        <w:t xml:space="preserve">При подготовке к зачету вначале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положения. </w:t>
      </w:r>
    </w:p>
    <w:p w:rsidR="00915E4A" w:rsidRPr="00956845" w:rsidRDefault="00915E4A" w:rsidP="00915E4A">
      <w:pPr>
        <w:tabs>
          <w:tab w:val="left" w:pos="993"/>
        </w:tabs>
        <w:ind w:firstLine="709"/>
        <w:rPr>
          <w:b/>
        </w:rPr>
      </w:pPr>
    </w:p>
    <w:p w:rsidR="00915E4A" w:rsidRDefault="00012427" w:rsidP="00915E4A">
      <w:pPr>
        <w:tabs>
          <w:tab w:val="left" w:pos="993"/>
        </w:tabs>
        <w:ind w:firstLine="709"/>
        <w:rPr>
          <w:b/>
        </w:rPr>
      </w:pPr>
      <w:r>
        <w:rPr>
          <w:b/>
        </w:rPr>
        <w:t>10</w:t>
      </w:r>
      <w:r w:rsidR="00915E4A" w:rsidRPr="00956845">
        <w:rPr>
          <w:b/>
        </w:rPr>
        <w:t>. Форма промежуточной аттестации и фонд оценочных средств, включающий:</w:t>
      </w:r>
    </w:p>
    <w:p w:rsidR="00012427" w:rsidRPr="00956845" w:rsidRDefault="00012427" w:rsidP="00915E4A">
      <w:pPr>
        <w:tabs>
          <w:tab w:val="left" w:pos="993"/>
        </w:tabs>
        <w:ind w:firstLine="709"/>
        <w:rPr>
          <w:b/>
        </w:rPr>
      </w:pPr>
    </w:p>
    <w:p w:rsidR="00012427" w:rsidRPr="00A87559" w:rsidRDefault="00012427" w:rsidP="00012427">
      <w:pPr>
        <w:pStyle w:val="a9"/>
        <w:numPr>
          <w:ilvl w:val="1"/>
          <w:numId w:val="23"/>
        </w:numPr>
        <w:tabs>
          <w:tab w:val="left" w:pos="993"/>
        </w:tabs>
        <w:ind w:left="0" w:firstLine="680"/>
        <w:rPr>
          <w:b/>
        </w:rPr>
      </w:pPr>
      <w:r w:rsidRPr="00A87559">
        <w:rPr>
          <w:b/>
        </w:rPr>
        <w:t>Перечень компетенций выпускников образовательной программы, в формировании которых участвует дисциплина (модуль), и их карты</w:t>
      </w:r>
    </w:p>
    <w:p w:rsidR="00012427" w:rsidRDefault="00012427" w:rsidP="00012427">
      <w:pPr>
        <w:tabs>
          <w:tab w:val="left" w:pos="993"/>
        </w:tabs>
        <w:ind w:left="709" w:firstLine="0"/>
        <w:rPr>
          <w:i/>
        </w:rPr>
      </w:pPr>
    </w:p>
    <w:p w:rsidR="00915E4A" w:rsidRDefault="00915E4A" w:rsidP="00915E4A">
      <w:pPr>
        <w:tabs>
          <w:tab w:val="left" w:pos="993"/>
        </w:tabs>
        <w:ind w:firstLine="709"/>
      </w:pPr>
      <w:r>
        <w:t>Дисциплина «Административн</w:t>
      </w:r>
      <w:r w:rsidR="00DF7D4D">
        <w:t>ая</w:t>
      </w:r>
      <w:r>
        <w:t xml:space="preserve"> </w:t>
      </w:r>
      <w:r w:rsidR="00DF7D4D">
        <w:t>ответственность</w:t>
      </w:r>
      <w:r>
        <w:t>» участвует в формировании следующих профессиональных компетенций у выпускников ООП по направлению 40.03.01 «Юриспруденция»:</w:t>
      </w:r>
      <w:r w:rsidR="0013103C">
        <w:t xml:space="preserve"> ПК-12, ПК-14;</w:t>
      </w:r>
    </w:p>
    <w:p w:rsidR="00915E4A" w:rsidRDefault="00915E4A" w:rsidP="00915E4A">
      <w:pPr>
        <w:tabs>
          <w:tab w:val="left" w:pos="993"/>
        </w:tabs>
        <w:ind w:firstLine="709"/>
      </w:pPr>
      <w:r>
        <w:t xml:space="preserve">- способен </w:t>
      </w:r>
      <w:r w:rsidR="00DF7D4D" w:rsidRPr="00DF7D4D">
        <w:t xml:space="preserve">выявлять, давать оценку коррупционному поведению и содействовать его пресечению </w:t>
      </w:r>
      <w:r>
        <w:t>(ПК-1</w:t>
      </w:r>
      <w:r w:rsidR="00DF7D4D">
        <w:t>2</w:t>
      </w:r>
      <w:r>
        <w:t>);</w:t>
      </w:r>
    </w:p>
    <w:p w:rsidR="00915E4A" w:rsidRDefault="00915E4A" w:rsidP="00915E4A">
      <w:pPr>
        <w:tabs>
          <w:tab w:val="left" w:pos="993"/>
        </w:tabs>
        <w:ind w:firstLine="709"/>
      </w:pPr>
      <w:proofErr w:type="gramStart"/>
      <w:r>
        <w:t xml:space="preserve">- способен </w:t>
      </w:r>
      <w:r w:rsidR="00DF7D4D" w:rsidRPr="00DF7D4D">
        <w:t xml:space="preserve">принимать участие в проведении юридической экспертизы проектов нормативных правовых актов, в том числе, в целях выявления в них положений, способствующих созданию условий для проявления коррупции </w:t>
      </w:r>
      <w:r>
        <w:t>(ПК-1</w:t>
      </w:r>
      <w:r w:rsidR="00DF7D4D">
        <w:t>4</w:t>
      </w:r>
      <w:r>
        <w:t>).</w:t>
      </w:r>
      <w:proofErr w:type="gramEnd"/>
    </w:p>
    <w:p w:rsidR="00A87559" w:rsidRPr="00A87559" w:rsidRDefault="00A87559" w:rsidP="00A87559">
      <w:pPr>
        <w:tabs>
          <w:tab w:val="left" w:pos="993"/>
        </w:tabs>
        <w:ind w:firstLine="709"/>
        <w:rPr>
          <w:b/>
        </w:rPr>
      </w:pPr>
    </w:p>
    <w:p w:rsidR="00A87559" w:rsidRPr="00A87559" w:rsidRDefault="00A87559" w:rsidP="00A87559">
      <w:pPr>
        <w:tabs>
          <w:tab w:val="left" w:pos="993"/>
        </w:tabs>
        <w:ind w:firstLine="709"/>
      </w:pPr>
    </w:p>
    <w:p w:rsidR="00A87559" w:rsidRPr="00A87559" w:rsidRDefault="00A87559" w:rsidP="00A87559">
      <w:pPr>
        <w:tabs>
          <w:tab w:val="left" w:pos="993"/>
        </w:tabs>
        <w:ind w:firstLine="709"/>
        <w:rPr>
          <w:b/>
        </w:rPr>
      </w:pPr>
      <w:r w:rsidRPr="00A87559">
        <w:rPr>
          <w:b/>
        </w:rPr>
        <w:t xml:space="preserve">10.2 Планируемые результаты </w:t>
      </w:r>
      <w:proofErr w:type="gramStart"/>
      <w:r w:rsidRPr="00A87559">
        <w:rPr>
          <w:b/>
        </w:rPr>
        <w:t>обучения по дисциплине</w:t>
      </w:r>
      <w:proofErr w:type="gramEnd"/>
      <w:r w:rsidRPr="00A87559">
        <w:rPr>
          <w:b/>
        </w:rPr>
        <w:t xml:space="preserve"> (модулю), соотнесенные с планируемыми результатами освоения образовательной программы</w:t>
      </w:r>
    </w:p>
    <w:p w:rsidR="00A87559" w:rsidRPr="00A87559" w:rsidRDefault="00A87559" w:rsidP="00A87559">
      <w:pPr>
        <w:tabs>
          <w:tab w:val="left" w:pos="993"/>
        </w:tabs>
        <w:ind w:firstLine="709"/>
      </w:pPr>
    </w:p>
    <w:p w:rsidR="00A87559" w:rsidRDefault="00A87559" w:rsidP="00915E4A">
      <w:pPr>
        <w:tabs>
          <w:tab w:val="left" w:pos="993"/>
        </w:tabs>
        <w:ind w:firstLine="709"/>
      </w:pPr>
    </w:p>
    <w:p w:rsidR="00F46ABC" w:rsidRPr="00F46ABC" w:rsidRDefault="00F46ABC" w:rsidP="00F46ABC">
      <w:pPr>
        <w:tabs>
          <w:tab w:val="left" w:pos="993"/>
        </w:tabs>
        <w:ind w:firstLine="0"/>
        <w:jc w:val="center"/>
      </w:pPr>
    </w:p>
    <w:p w:rsidR="00F46ABC" w:rsidRPr="00F46ABC" w:rsidRDefault="00F46ABC" w:rsidP="00F46ABC">
      <w:pPr>
        <w:tabs>
          <w:tab w:val="left" w:pos="993"/>
        </w:tabs>
        <w:ind w:firstLine="0"/>
      </w:pPr>
    </w:p>
    <w:tbl>
      <w:tblPr>
        <w:tblpPr w:leftFromText="180" w:rightFromText="180" w:vertAnchor="text" w:tblpXSpec="center" w:tblpY="1"/>
        <w:tblOverlap w:val="never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1276"/>
        <w:gridCol w:w="1275"/>
        <w:gridCol w:w="1276"/>
        <w:gridCol w:w="1276"/>
        <w:gridCol w:w="1241"/>
      </w:tblGrid>
      <w:tr w:rsidR="00EC7751" w:rsidRPr="00F46ABC" w:rsidTr="00EC7751">
        <w:trPr>
          <w:cantSplit/>
          <w:trHeight w:val="562"/>
          <w:tblHeader/>
        </w:trPr>
        <w:tc>
          <w:tcPr>
            <w:tcW w:w="1101" w:type="dxa"/>
            <w:vMerge w:val="restart"/>
            <w:shd w:val="clear" w:color="auto" w:fill="D9D9D9"/>
            <w:vAlign w:val="center"/>
          </w:tcPr>
          <w:p w:rsidR="00F46ABC" w:rsidRPr="00F46ABC" w:rsidRDefault="00F46ABC" w:rsidP="0067758A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  <w:r w:rsidRPr="00F46ABC">
              <w:rPr>
                <w:b/>
                <w:sz w:val="20"/>
                <w:szCs w:val="20"/>
              </w:rPr>
              <w:t xml:space="preserve">Уровень освоения  </w:t>
            </w:r>
            <w:r w:rsidRPr="00F46ABC">
              <w:rPr>
                <w:b/>
                <w:sz w:val="20"/>
                <w:szCs w:val="20"/>
              </w:rPr>
              <w:lastRenderedPageBreak/>
              <w:t>компетенции*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F46ABC" w:rsidRPr="00F46ABC" w:rsidRDefault="00F46ABC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b/>
                <w:sz w:val="20"/>
                <w:szCs w:val="20"/>
              </w:rPr>
              <w:lastRenderedPageBreak/>
              <w:t xml:space="preserve">Планируемые результаты </w:t>
            </w:r>
            <w:r w:rsidRPr="00F46ABC">
              <w:rPr>
                <w:b/>
                <w:sz w:val="20"/>
                <w:szCs w:val="20"/>
              </w:rPr>
              <w:lastRenderedPageBreak/>
              <w:t>обучения</w:t>
            </w:r>
            <w:r w:rsidRPr="00F46ABC">
              <w:rPr>
                <w:sz w:val="20"/>
                <w:szCs w:val="20"/>
              </w:rPr>
              <w:t>**</w:t>
            </w:r>
          </w:p>
          <w:p w:rsidR="00F46ABC" w:rsidRPr="00F46ABC" w:rsidRDefault="00F46ABC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(показатели достижения заданного уровня освоения компетенций)</w:t>
            </w:r>
          </w:p>
        </w:tc>
        <w:tc>
          <w:tcPr>
            <w:tcW w:w="6344" w:type="dxa"/>
            <w:gridSpan w:val="5"/>
            <w:shd w:val="clear" w:color="auto" w:fill="D9D9D9"/>
            <w:vAlign w:val="center"/>
          </w:tcPr>
          <w:p w:rsidR="00F46ABC" w:rsidRPr="00F46ABC" w:rsidRDefault="00F46ABC" w:rsidP="0067758A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  <w:r w:rsidRPr="00F46ABC">
              <w:rPr>
                <w:b/>
                <w:sz w:val="20"/>
                <w:szCs w:val="20"/>
              </w:rPr>
              <w:lastRenderedPageBreak/>
              <w:t xml:space="preserve">Критерии оценивания результатов обучения </w:t>
            </w:r>
          </w:p>
        </w:tc>
      </w:tr>
      <w:tr w:rsidR="00EC7751" w:rsidRPr="00F46ABC" w:rsidTr="00EC7751">
        <w:trPr>
          <w:cantSplit/>
          <w:tblHeader/>
        </w:trPr>
        <w:tc>
          <w:tcPr>
            <w:tcW w:w="1101" w:type="dxa"/>
            <w:vMerge/>
            <w:shd w:val="clear" w:color="auto" w:fill="D9D9D9"/>
            <w:vAlign w:val="center"/>
          </w:tcPr>
          <w:p w:rsidR="00F46ABC" w:rsidRPr="00F46ABC" w:rsidRDefault="00F46ABC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F46ABC" w:rsidRPr="00F46ABC" w:rsidRDefault="00F46ABC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F46ABC" w:rsidRPr="00F46ABC" w:rsidRDefault="00F46ABC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F46ABC" w:rsidRPr="00F46ABC" w:rsidRDefault="00F46ABC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46ABC" w:rsidRPr="00F46ABC" w:rsidRDefault="00F46ABC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46ABC" w:rsidRPr="00F46ABC" w:rsidRDefault="00F46ABC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4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F46ABC" w:rsidRPr="00F46ABC" w:rsidRDefault="00F46ABC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5</w:t>
            </w:r>
          </w:p>
        </w:tc>
      </w:tr>
      <w:tr w:rsidR="00C96A6B" w:rsidRPr="00F46ABC" w:rsidTr="00EC7751">
        <w:trPr>
          <w:cantSplit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C96A6B" w:rsidRPr="00F46ABC" w:rsidRDefault="00C96A6B" w:rsidP="0067758A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  <w:r w:rsidRPr="00F46ABC">
              <w:rPr>
                <w:b/>
                <w:sz w:val="20"/>
                <w:szCs w:val="20"/>
              </w:rPr>
              <w:lastRenderedPageBreak/>
              <w:t>Пороговый уровень</w:t>
            </w:r>
          </w:p>
          <w:p w:rsidR="00C96A6B" w:rsidRPr="00F46ABC" w:rsidRDefault="00C96A6B" w:rsidP="0067758A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  <w:r w:rsidRPr="00F46ABC">
              <w:rPr>
                <w:b/>
                <w:sz w:val="20"/>
                <w:szCs w:val="20"/>
              </w:rPr>
              <w:t>(ПК-12) –</w:t>
            </w:r>
            <w:r w:rsidRPr="00F46ABC">
              <w:rPr>
                <w:b/>
                <w:sz w:val="20"/>
                <w:szCs w:val="20"/>
                <w:lang w:val="en-US"/>
              </w:rPr>
              <w:t>I</w:t>
            </w:r>
          </w:p>
          <w:p w:rsidR="00C96A6B" w:rsidRPr="00F46ABC" w:rsidRDefault="00C96A6B" w:rsidP="0067758A">
            <w:pPr>
              <w:tabs>
                <w:tab w:val="left" w:pos="993"/>
              </w:tabs>
              <w:ind w:firstLine="0"/>
              <w:rPr>
                <w:i/>
                <w:sz w:val="20"/>
                <w:szCs w:val="20"/>
              </w:rPr>
            </w:pPr>
            <w:r w:rsidRPr="00F46ABC">
              <w:rPr>
                <w:i/>
                <w:sz w:val="20"/>
                <w:szCs w:val="20"/>
              </w:rPr>
              <w:t>(</w:t>
            </w:r>
            <w:proofErr w:type="gramStart"/>
            <w:r w:rsidRPr="00F46ABC">
              <w:rPr>
                <w:i/>
                <w:sz w:val="20"/>
                <w:szCs w:val="20"/>
              </w:rPr>
              <w:t>способен</w:t>
            </w:r>
            <w:proofErr w:type="gramEnd"/>
            <w:r w:rsidRPr="00F46ABC">
              <w:rPr>
                <w:i/>
                <w:sz w:val="20"/>
                <w:szCs w:val="20"/>
              </w:rPr>
              <w:t xml:space="preserve"> выявлять коррупционное поведение)</w:t>
            </w:r>
          </w:p>
        </w:tc>
        <w:tc>
          <w:tcPr>
            <w:tcW w:w="2126" w:type="dxa"/>
            <w:shd w:val="clear" w:color="auto" w:fill="auto"/>
          </w:tcPr>
          <w:p w:rsidR="00C96A6B" w:rsidRPr="00F46ABC" w:rsidRDefault="00C96A6B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 xml:space="preserve">Знать: - определение коррупции, ее признаки и ее связь с другими видами правонарушений;  </w:t>
            </w:r>
            <w:proofErr w:type="gramStart"/>
            <w:r w:rsidRPr="00F46ABC">
              <w:rPr>
                <w:sz w:val="20"/>
                <w:szCs w:val="20"/>
              </w:rPr>
              <w:t>З</w:t>
            </w:r>
            <w:proofErr w:type="gramEnd"/>
            <w:r w:rsidRPr="00F46ABC">
              <w:rPr>
                <w:sz w:val="20"/>
                <w:szCs w:val="20"/>
              </w:rPr>
              <w:t xml:space="preserve"> (ПК-12) –</w:t>
            </w:r>
            <w:r w:rsidRPr="00F46AB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96A6B" w:rsidRPr="00F46ABC" w:rsidRDefault="00C96A6B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Ограничен</w:t>
            </w:r>
            <w:r w:rsidR="00FF1DF7">
              <w:rPr>
                <w:sz w:val="20"/>
                <w:szCs w:val="20"/>
              </w:rPr>
              <w:t>ные знания</w:t>
            </w:r>
            <w:r w:rsidRPr="00F46ABC">
              <w:rPr>
                <w:sz w:val="20"/>
                <w:szCs w:val="20"/>
              </w:rPr>
              <w:t xml:space="preserve"> </w:t>
            </w:r>
            <w:r w:rsidR="00A82D34">
              <w:rPr>
                <w:sz w:val="20"/>
                <w:szCs w:val="20"/>
              </w:rPr>
              <w:t>определения и признаков коррупции</w:t>
            </w:r>
          </w:p>
        </w:tc>
        <w:tc>
          <w:tcPr>
            <w:tcW w:w="1275" w:type="dxa"/>
            <w:shd w:val="clear" w:color="auto" w:fill="auto"/>
          </w:tcPr>
          <w:p w:rsidR="00C96A6B" w:rsidRPr="00F46ABC" w:rsidRDefault="00C96A6B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Фрагментарные знания</w:t>
            </w:r>
            <w:r w:rsidR="00A82D34">
              <w:rPr>
                <w:sz w:val="20"/>
                <w:szCs w:val="20"/>
              </w:rPr>
              <w:t xml:space="preserve"> определения и признаков коррупции</w:t>
            </w:r>
          </w:p>
        </w:tc>
        <w:tc>
          <w:tcPr>
            <w:tcW w:w="1276" w:type="dxa"/>
            <w:shd w:val="clear" w:color="auto" w:fill="auto"/>
          </w:tcPr>
          <w:p w:rsidR="00C96A6B" w:rsidRPr="00F46ABC" w:rsidRDefault="00C96A6B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Общие, но не структу</w:t>
            </w:r>
            <w:r w:rsidR="00FF1DF7">
              <w:rPr>
                <w:sz w:val="20"/>
                <w:szCs w:val="20"/>
              </w:rPr>
              <w:t>рированные знания</w:t>
            </w:r>
            <w:r w:rsidRPr="00F46ABC">
              <w:rPr>
                <w:sz w:val="20"/>
                <w:szCs w:val="20"/>
              </w:rPr>
              <w:t xml:space="preserve"> </w:t>
            </w:r>
            <w:r w:rsidR="00A82D34">
              <w:rPr>
                <w:sz w:val="20"/>
                <w:szCs w:val="20"/>
              </w:rPr>
              <w:t>определения и признаков коррупции</w:t>
            </w:r>
          </w:p>
          <w:p w:rsidR="00C96A6B" w:rsidRPr="00F46ABC" w:rsidRDefault="00C96A6B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6A6B" w:rsidRPr="00F46ABC" w:rsidRDefault="00C96A6B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Сформированные, но соде</w:t>
            </w:r>
            <w:r w:rsidR="00FF1DF7">
              <w:rPr>
                <w:sz w:val="20"/>
                <w:szCs w:val="20"/>
              </w:rPr>
              <w:t>ржащие отдельные пробелы знания</w:t>
            </w:r>
            <w:r w:rsidRPr="00F46ABC">
              <w:rPr>
                <w:sz w:val="20"/>
                <w:szCs w:val="20"/>
              </w:rPr>
              <w:t xml:space="preserve"> </w:t>
            </w:r>
            <w:r w:rsidR="00A82D34">
              <w:rPr>
                <w:sz w:val="20"/>
                <w:szCs w:val="20"/>
              </w:rPr>
              <w:t>определения и признаков коррупц</w:t>
            </w:r>
            <w:proofErr w:type="gramStart"/>
            <w:r w:rsidR="00A82D34">
              <w:rPr>
                <w:sz w:val="20"/>
                <w:szCs w:val="20"/>
              </w:rPr>
              <w:t>ии и ее</w:t>
            </w:r>
            <w:proofErr w:type="gramEnd"/>
            <w:r w:rsidR="00A82D34">
              <w:rPr>
                <w:sz w:val="20"/>
                <w:szCs w:val="20"/>
              </w:rPr>
              <w:t xml:space="preserve"> связи с другими правонарушениями</w:t>
            </w:r>
          </w:p>
        </w:tc>
        <w:tc>
          <w:tcPr>
            <w:tcW w:w="1241" w:type="dxa"/>
            <w:shd w:val="clear" w:color="auto" w:fill="auto"/>
          </w:tcPr>
          <w:p w:rsidR="00C96A6B" w:rsidRPr="00F46ABC" w:rsidRDefault="00C96A6B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Сформиро</w:t>
            </w:r>
            <w:r w:rsidR="00FF1DF7">
              <w:rPr>
                <w:sz w:val="20"/>
                <w:szCs w:val="20"/>
              </w:rPr>
              <w:t>ванные системные знания</w:t>
            </w:r>
            <w:r w:rsidR="00A82D34">
              <w:rPr>
                <w:sz w:val="20"/>
                <w:szCs w:val="20"/>
              </w:rPr>
              <w:t xml:space="preserve"> </w:t>
            </w:r>
            <w:r w:rsidR="00A82D34" w:rsidRPr="00A82D34">
              <w:rPr>
                <w:sz w:val="20"/>
                <w:szCs w:val="20"/>
              </w:rPr>
              <w:t xml:space="preserve"> определения и признаков коррупц</w:t>
            </w:r>
            <w:proofErr w:type="gramStart"/>
            <w:r w:rsidR="00A82D34" w:rsidRPr="00A82D34">
              <w:rPr>
                <w:sz w:val="20"/>
                <w:szCs w:val="20"/>
              </w:rPr>
              <w:t>ии и ее</w:t>
            </w:r>
            <w:proofErr w:type="gramEnd"/>
            <w:r w:rsidR="00A82D34" w:rsidRPr="00A82D34">
              <w:rPr>
                <w:sz w:val="20"/>
                <w:szCs w:val="20"/>
              </w:rPr>
              <w:t xml:space="preserve"> связи с другими правонарушениями</w:t>
            </w:r>
            <w:r w:rsidR="00ED5527" w:rsidRPr="00ED5527">
              <w:rPr>
                <w:sz w:val="20"/>
                <w:szCs w:val="20"/>
              </w:rPr>
              <w:t xml:space="preserve">; их успешная актуализация </w:t>
            </w:r>
            <w:r w:rsidRPr="00F46ABC">
              <w:rPr>
                <w:sz w:val="20"/>
                <w:szCs w:val="20"/>
              </w:rPr>
              <w:t xml:space="preserve"> </w:t>
            </w:r>
          </w:p>
        </w:tc>
      </w:tr>
      <w:tr w:rsidR="00C96A6B" w:rsidRPr="00F46ABC" w:rsidTr="00EC7751">
        <w:trPr>
          <w:cantSplit/>
        </w:trPr>
        <w:tc>
          <w:tcPr>
            <w:tcW w:w="1101" w:type="dxa"/>
            <w:vMerge/>
            <w:shd w:val="clear" w:color="auto" w:fill="auto"/>
            <w:vAlign w:val="center"/>
          </w:tcPr>
          <w:p w:rsidR="00C96A6B" w:rsidRPr="00F46ABC" w:rsidRDefault="00C96A6B" w:rsidP="0067758A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F1DF7" w:rsidRPr="00FF1DF7" w:rsidRDefault="00FF1DF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F1DF7">
              <w:rPr>
                <w:sz w:val="20"/>
                <w:szCs w:val="20"/>
              </w:rPr>
              <w:t xml:space="preserve">Уметь: - выявлять </w:t>
            </w:r>
            <w:proofErr w:type="spellStart"/>
            <w:r w:rsidRPr="00FF1DF7">
              <w:rPr>
                <w:sz w:val="20"/>
                <w:szCs w:val="20"/>
              </w:rPr>
              <w:t>коррупциогенные</w:t>
            </w:r>
            <w:proofErr w:type="spellEnd"/>
            <w:r w:rsidRPr="00FF1DF7">
              <w:rPr>
                <w:sz w:val="20"/>
                <w:szCs w:val="20"/>
              </w:rPr>
              <w:t xml:space="preserve"> факторы способствующие совершению коррупционных правонарушений; У (ПК-12) –</w:t>
            </w:r>
            <w:r w:rsidRPr="00FF1DF7">
              <w:rPr>
                <w:sz w:val="20"/>
                <w:szCs w:val="20"/>
                <w:lang w:val="en-US"/>
              </w:rPr>
              <w:t>I</w:t>
            </w:r>
          </w:p>
          <w:p w:rsidR="00C96A6B" w:rsidRPr="00F46ABC" w:rsidRDefault="00C96A6B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6A6B" w:rsidRPr="00F46ABC" w:rsidRDefault="00ED5527" w:rsidP="00A82D34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F1DF7" w:rsidRPr="00FF1DF7">
              <w:rPr>
                <w:sz w:val="20"/>
                <w:szCs w:val="20"/>
              </w:rPr>
              <w:t>лабо сформированные умения</w:t>
            </w:r>
            <w:r w:rsidR="00A82D34" w:rsidRPr="00A82D34">
              <w:rPr>
                <w:sz w:val="20"/>
                <w:szCs w:val="20"/>
              </w:rPr>
              <w:t xml:space="preserve"> выявлять </w:t>
            </w:r>
            <w:proofErr w:type="spellStart"/>
            <w:r w:rsidR="00A82D34" w:rsidRPr="00A82D34">
              <w:rPr>
                <w:sz w:val="20"/>
                <w:szCs w:val="20"/>
              </w:rPr>
              <w:t>коррупциогенные</w:t>
            </w:r>
            <w:proofErr w:type="spellEnd"/>
            <w:r w:rsidR="00A82D34" w:rsidRPr="00A82D34">
              <w:rPr>
                <w:sz w:val="20"/>
                <w:szCs w:val="20"/>
              </w:rPr>
              <w:t xml:space="preserve"> факторы способствующие совершению коррупционных правонарушений </w:t>
            </w:r>
            <w:r w:rsidR="00A82D3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C96A6B" w:rsidRPr="00F46ABC" w:rsidRDefault="00ED552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F1DF7" w:rsidRPr="00FF1DF7">
              <w:rPr>
                <w:sz w:val="20"/>
                <w:szCs w:val="20"/>
              </w:rPr>
              <w:t>астично освоенные  умения</w:t>
            </w:r>
            <w:r w:rsidR="00A82D34">
              <w:rPr>
                <w:sz w:val="20"/>
                <w:szCs w:val="20"/>
              </w:rPr>
              <w:t xml:space="preserve"> </w:t>
            </w:r>
            <w:r w:rsidR="00A82D34" w:rsidRPr="00A82D34">
              <w:rPr>
                <w:sz w:val="20"/>
                <w:szCs w:val="20"/>
              </w:rPr>
              <w:t xml:space="preserve"> выявлять </w:t>
            </w:r>
            <w:proofErr w:type="spellStart"/>
            <w:r w:rsidR="00A82D34" w:rsidRPr="00A82D34">
              <w:rPr>
                <w:sz w:val="20"/>
                <w:szCs w:val="20"/>
              </w:rPr>
              <w:t>коррупциогенные</w:t>
            </w:r>
            <w:proofErr w:type="spellEnd"/>
            <w:r w:rsidR="00A82D34" w:rsidRPr="00A82D34">
              <w:rPr>
                <w:sz w:val="20"/>
                <w:szCs w:val="20"/>
              </w:rPr>
              <w:t xml:space="preserve"> факторы способствующие совершению коррупционных правонарушений</w:t>
            </w:r>
          </w:p>
        </w:tc>
        <w:tc>
          <w:tcPr>
            <w:tcW w:w="1276" w:type="dxa"/>
            <w:shd w:val="clear" w:color="auto" w:fill="auto"/>
          </w:tcPr>
          <w:p w:rsidR="00C96A6B" w:rsidRPr="00F46ABC" w:rsidRDefault="00ED552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F1DF7" w:rsidRPr="00FF1DF7">
              <w:rPr>
                <w:sz w:val="20"/>
                <w:szCs w:val="20"/>
              </w:rPr>
              <w:t xml:space="preserve"> целом успешно применяемые умения</w:t>
            </w:r>
            <w:r w:rsidR="00A82D34" w:rsidRPr="00A82D34">
              <w:rPr>
                <w:sz w:val="20"/>
                <w:szCs w:val="20"/>
              </w:rPr>
              <w:t xml:space="preserve"> выявлять </w:t>
            </w:r>
            <w:proofErr w:type="spellStart"/>
            <w:r w:rsidR="00A82D34" w:rsidRPr="00A82D34">
              <w:rPr>
                <w:sz w:val="20"/>
                <w:szCs w:val="20"/>
              </w:rPr>
              <w:t>коррупциогенные</w:t>
            </w:r>
            <w:proofErr w:type="spellEnd"/>
            <w:r w:rsidR="00A82D34" w:rsidRPr="00A82D34">
              <w:rPr>
                <w:sz w:val="20"/>
                <w:szCs w:val="20"/>
              </w:rPr>
              <w:t xml:space="preserve"> факторы способствующие совершению коррупционных правонарушений </w:t>
            </w:r>
            <w:r w:rsidR="00A82D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96A6B" w:rsidRPr="00F46ABC" w:rsidRDefault="00ED552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F1DF7" w:rsidRPr="00FF1DF7">
              <w:rPr>
                <w:sz w:val="20"/>
                <w:szCs w:val="20"/>
              </w:rPr>
              <w:t>спешно применяемые умения</w:t>
            </w:r>
            <w:r w:rsidR="00A82D34" w:rsidRPr="00A82D34">
              <w:rPr>
                <w:sz w:val="20"/>
                <w:szCs w:val="20"/>
              </w:rPr>
              <w:t xml:space="preserve"> выявлять </w:t>
            </w:r>
            <w:proofErr w:type="spellStart"/>
            <w:r w:rsidR="00A82D34" w:rsidRPr="00A82D34">
              <w:rPr>
                <w:sz w:val="20"/>
                <w:szCs w:val="20"/>
              </w:rPr>
              <w:t>коррупциогенные</w:t>
            </w:r>
            <w:proofErr w:type="spellEnd"/>
            <w:r w:rsidR="00A82D34" w:rsidRPr="00A82D34">
              <w:rPr>
                <w:sz w:val="20"/>
                <w:szCs w:val="20"/>
              </w:rPr>
              <w:t xml:space="preserve"> факторы способствующие совершению коррупционных правонарушений </w:t>
            </w:r>
            <w:r w:rsidR="00A82D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C96A6B" w:rsidRPr="00F46ABC" w:rsidRDefault="00ED552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F1DF7" w:rsidRPr="00FF1DF7">
              <w:rPr>
                <w:sz w:val="20"/>
                <w:szCs w:val="20"/>
              </w:rPr>
              <w:t>формированные умения</w:t>
            </w:r>
            <w:r w:rsidR="00A82D34" w:rsidRPr="00A82D34">
              <w:rPr>
                <w:sz w:val="20"/>
                <w:szCs w:val="20"/>
              </w:rPr>
              <w:t xml:space="preserve"> выявлять </w:t>
            </w:r>
            <w:proofErr w:type="spellStart"/>
            <w:r w:rsidR="00A82D34" w:rsidRPr="00A82D34">
              <w:rPr>
                <w:sz w:val="20"/>
                <w:szCs w:val="20"/>
              </w:rPr>
              <w:t>коррупциогенные</w:t>
            </w:r>
            <w:proofErr w:type="spellEnd"/>
            <w:r w:rsidR="00A82D34" w:rsidRPr="00A82D34">
              <w:rPr>
                <w:sz w:val="20"/>
                <w:szCs w:val="20"/>
              </w:rPr>
              <w:t xml:space="preserve"> факторы способствующие совершению коррупционных правонарушений</w:t>
            </w:r>
            <w:r w:rsidR="00FF1DF7" w:rsidRPr="00FF1DF7">
              <w:rPr>
                <w:sz w:val="20"/>
                <w:szCs w:val="20"/>
              </w:rPr>
              <w:t>; их успешная актуализация</w:t>
            </w:r>
          </w:p>
        </w:tc>
      </w:tr>
      <w:tr w:rsidR="00C96A6B" w:rsidRPr="00F46ABC" w:rsidTr="00EC7751">
        <w:trPr>
          <w:cantSplit/>
        </w:trPr>
        <w:tc>
          <w:tcPr>
            <w:tcW w:w="1101" w:type="dxa"/>
            <w:vMerge/>
            <w:shd w:val="clear" w:color="auto" w:fill="auto"/>
            <w:vAlign w:val="center"/>
          </w:tcPr>
          <w:p w:rsidR="00C96A6B" w:rsidRPr="00F46ABC" w:rsidRDefault="00C96A6B" w:rsidP="0067758A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F1DF7" w:rsidRPr="00FF1DF7" w:rsidRDefault="00FF1DF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F1DF7">
              <w:rPr>
                <w:sz w:val="20"/>
                <w:szCs w:val="20"/>
              </w:rPr>
              <w:t xml:space="preserve">Владеть: - методикой выявления коррупционного поведения; </w:t>
            </w:r>
          </w:p>
          <w:p w:rsidR="00FF1DF7" w:rsidRPr="00FF1DF7" w:rsidRDefault="00FF1DF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F1DF7">
              <w:rPr>
                <w:sz w:val="20"/>
                <w:szCs w:val="20"/>
              </w:rPr>
              <w:t>В (ПК-12) –</w:t>
            </w:r>
            <w:r w:rsidRPr="00FF1DF7">
              <w:rPr>
                <w:sz w:val="20"/>
                <w:szCs w:val="20"/>
                <w:lang w:val="en-US"/>
              </w:rPr>
              <w:t>I</w:t>
            </w:r>
            <w:r w:rsidRPr="00FF1DF7">
              <w:rPr>
                <w:sz w:val="20"/>
                <w:szCs w:val="20"/>
              </w:rPr>
              <w:t xml:space="preserve"> </w:t>
            </w:r>
          </w:p>
          <w:p w:rsidR="00C96A6B" w:rsidRPr="00F46ABC" w:rsidRDefault="00C96A6B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6A6B" w:rsidRPr="00F46ABC" w:rsidRDefault="00ED552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F1DF7" w:rsidRPr="00FF1DF7">
              <w:rPr>
                <w:sz w:val="20"/>
                <w:szCs w:val="20"/>
              </w:rPr>
              <w:t xml:space="preserve">лабо сформированные навыки </w:t>
            </w:r>
            <w:r w:rsidR="00A82D34">
              <w:rPr>
                <w:sz w:val="20"/>
                <w:szCs w:val="20"/>
              </w:rPr>
              <w:t>владения методикой выявления коррупционного поведения</w:t>
            </w:r>
          </w:p>
        </w:tc>
        <w:tc>
          <w:tcPr>
            <w:tcW w:w="1275" w:type="dxa"/>
            <w:shd w:val="clear" w:color="auto" w:fill="auto"/>
          </w:tcPr>
          <w:p w:rsidR="00C96A6B" w:rsidRPr="00F46ABC" w:rsidRDefault="00ED552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F1DF7" w:rsidRPr="00FF1DF7">
              <w:rPr>
                <w:sz w:val="20"/>
                <w:szCs w:val="20"/>
              </w:rPr>
              <w:t xml:space="preserve">астично освоенные  навыки </w:t>
            </w:r>
            <w:r w:rsidR="00A82D34" w:rsidRPr="00A82D34">
              <w:rPr>
                <w:sz w:val="20"/>
                <w:szCs w:val="20"/>
              </w:rPr>
              <w:t xml:space="preserve"> владения методикой выявления коррупционного поведения</w:t>
            </w:r>
          </w:p>
        </w:tc>
        <w:tc>
          <w:tcPr>
            <w:tcW w:w="1276" w:type="dxa"/>
            <w:shd w:val="clear" w:color="auto" w:fill="auto"/>
          </w:tcPr>
          <w:p w:rsidR="00C96A6B" w:rsidRPr="00F46ABC" w:rsidRDefault="00ED552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F1DF7" w:rsidRPr="00FF1DF7">
              <w:rPr>
                <w:sz w:val="20"/>
                <w:szCs w:val="20"/>
              </w:rPr>
              <w:t xml:space="preserve"> целом успешно применяемые навыки </w:t>
            </w:r>
            <w:r w:rsidR="00A82D34" w:rsidRPr="00A82D34">
              <w:rPr>
                <w:sz w:val="20"/>
                <w:szCs w:val="20"/>
              </w:rPr>
              <w:t xml:space="preserve"> владения методикой выявления коррупционного поведения</w:t>
            </w:r>
          </w:p>
        </w:tc>
        <w:tc>
          <w:tcPr>
            <w:tcW w:w="1276" w:type="dxa"/>
            <w:shd w:val="clear" w:color="auto" w:fill="auto"/>
          </w:tcPr>
          <w:p w:rsidR="00C96A6B" w:rsidRPr="00F46ABC" w:rsidRDefault="00ED552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F1DF7" w:rsidRPr="00FF1DF7">
              <w:rPr>
                <w:sz w:val="20"/>
                <w:szCs w:val="20"/>
              </w:rPr>
              <w:t xml:space="preserve">спешно применяемые навыки </w:t>
            </w:r>
            <w:r w:rsidR="00A82D34" w:rsidRPr="00A82D34">
              <w:rPr>
                <w:sz w:val="20"/>
                <w:szCs w:val="20"/>
              </w:rPr>
              <w:t xml:space="preserve"> владения методикой выявления коррупционного поведения</w:t>
            </w:r>
          </w:p>
        </w:tc>
        <w:tc>
          <w:tcPr>
            <w:tcW w:w="1241" w:type="dxa"/>
            <w:shd w:val="clear" w:color="auto" w:fill="auto"/>
          </w:tcPr>
          <w:p w:rsidR="00C96A6B" w:rsidRPr="00F46ABC" w:rsidRDefault="00ED5527" w:rsidP="00ED552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F1DF7" w:rsidRPr="00FF1DF7">
              <w:rPr>
                <w:sz w:val="20"/>
                <w:szCs w:val="20"/>
              </w:rPr>
              <w:t>формированные навыки</w:t>
            </w:r>
            <w:r w:rsidR="00A82D34">
              <w:rPr>
                <w:sz w:val="20"/>
                <w:szCs w:val="20"/>
              </w:rPr>
              <w:t xml:space="preserve"> </w:t>
            </w:r>
            <w:r w:rsidR="00A82D34" w:rsidRPr="00A82D34">
              <w:rPr>
                <w:sz w:val="20"/>
                <w:szCs w:val="20"/>
              </w:rPr>
              <w:t xml:space="preserve"> владения методикой выявления коррупционного поведения</w:t>
            </w:r>
            <w:r w:rsidR="00FF1DF7" w:rsidRPr="00FF1DF7">
              <w:rPr>
                <w:sz w:val="20"/>
                <w:szCs w:val="20"/>
              </w:rPr>
              <w:t>; их успешная актуализация</w:t>
            </w:r>
          </w:p>
        </w:tc>
      </w:tr>
      <w:tr w:rsidR="00FF1DF7" w:rsidRPr="00F46ABC" w:rsidTr="00EC7751">
        <w:trPr>
          <w:cantSplit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  <w:r w:rsidRPr="00F46ABC">
              <w:rPr>
                <w:b/>
                <w:sz w:val="20"/>
                <w:szCs w:val="20"/>
              </w:rPr>
              <w:lastRenderedPageBreak/>
              <w:t>Продвинутый уровень (ПК-12) –</w:t>
            </w:r>
            <w:r w:rsidRPr="00F46ABC">
              <w:rPr>
                <w:b/>
                <w:sz w:val="20"/>
                <w:szCs w:val="20"/>
                <w:lang w:val="en-US"/>
              </w:rPr>
              <w:t>II</w:t>
            </w:r>
          </w:p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i/>
                <w:sz w:val="20"/>
                <w:szCs w:val="20"/>
              </w:rPr>
            </w:pPr>
            <w:r w:rsidRPr="00F46ABC">
              <w:rPr>
                <w:i/>
                <w:sz w:val="20"/>
                <w:szCs w:val="20"/>
              </w:rPr>
              <w:t>(</w:t>
            </w:r>
            <w:proofErr w:type="gramStart"/>
            <w:r w:rsidRPr="00F46ABC">
              <w:rPr>
                <w:i/>
                <w:sz w:val="20"/>
                <w:szCs w:val="20"/>
              </w:rPr>
              <w:t>способен</w:t>
            </w:r>
            <w:proofErr w:type="gramEnd"/>
            <w:r w:rsidRPr="00F46ABC">
              <w:rPr>
                <w:i/>
                <w:sz w:val="20"/>
                <w:szCs w:val="20"/>
              </w:rPr>
              <w:t xml:space="preserve">  давать оценку коррупционного поведения)</w:t>
            </w:r>
          </w:p>
        </w:tc>
        <w:tc>
          <w:tcPr>
            <w:tcW w:w="2126" w:type="dxa"/>
            <w:shd w:val="clear" w:color="auto" w:fill="auto"/>
          </w:tcPr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 xml:space="preserve">Знать: - законодательство, направленное на борьбу с коррупцией; способы выявления коррупционного поведения и ее проявлений; </w:t>
            </w:r>
            <w:proofErr w:type="gramStart"/>
            <w:r w:rsidRPr="00F46ABC">
              <w:rPr>
                <w:sz w:val="20"/>
                <w:szCs w:val="20"/>
              </w:rPr>
              <w:t>З</w:t>
            </w:r>
            <w:proofErr w:type="gramEnd"/>
            <w:r w:rsidRPr="00F46ABC">
              <w:rPr>
                <w:sz w:val="20"/>
                <w:szCs w:val="20"/>
              </w:rPr>
              <w:t xml:space="preserve"> (ПК-12) –</w:t>
            </w:r>
            <w:r w:rsidRPr="00F46AB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FF1DF7" w:rsidRPr="00F46ABC" w:rsidRDefault="00FF1DF7" w:rsidP="00ED552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Ограничен</w:t>
            </w:r>
            <w:r w:rsidR="00ED5527">
              <w:rPr>
                <w:sz w:val="20"/>
                <w:szCs w:val="20"/>
              </w:rPr>
              <w:t>ные знания</w:t>
            </w:r>
            <w:r w:rsidRPr="00F46ABC">
              <w:rPr>
                <w:sz w:val="20"/>
                <w:szCs w:val="20"/>
              </w:rPr>
              <w:t xml:space="preserve"> </w:t>
            </w:r>
            <w:r w:rsidR="000A5C30">
              <w:rPr>
                <w:sz w:val="20"/>
                <w:szCs w:val="20"/>
              </w:rPr>
              <w:t>законодательства в сфере борьбы с коррупцией</w:t>
            </w:r>
          </w:p>
        </w:tc>
        <w:tc>
          <w:tcPr>
            <w:tcW w:w="1275" w:type="dxa"/>
            <w:shd w:val="clear" w:color="auto" w:fill="auto"/>
          </w:tcPr>
          <w:p w:rsidR="00FF1DF7" w:rsidRPr="00F46ABC" w:rsidRDefault="00FF1DF7" w:rsidP="00ED552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Фрагментарные знания</w:t>
            </w:r>
            <w:r w:rsidR="000A5C30">
              <w:rPr>
                <w:sz w:val="20"/>
                <w:szCs w:val="20"/>
              </w:rPr>
              <w:t xml:space="preserve"> </w:t>
            </w:r>
            <w:r w:rsidR="000A5C30" w:rsidRPr="000A5C30">
              <w:rPr>
                <w:sz w:val="20"/>
                <w:szCs w:val="20"/>
              </w:rPr>
              <w:t xml:space="preserve"> законодательства в сфере борьбы с коррупцией</w:t>
            </w:r>
          </w:p>
        </w:tc>
        <w:tc>
          <w:tcPr>
            <w:tcW w:w="1276" w:type="dxa"/>
            <w:shd w:val="clear" w:color="auto" w:fill="auto"/>
          </w:tcPr>
          <w:p w:rsidR="00ED5527" w:rsidRPr="00F46ABC" w:rsidRDefault="00FF1DF7" w:rsidP="00ED552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Общие, но не структурированные знания</w:t>
            </w:r>
            <w:r w:rsidR="000A5C30">
              <w:rPr>
                <w:sz w:val="20"/>
                <w:szCs w:val="20"/>
              </w:rPr>
              <w:t xml:space="preserve"> </w:t>
            </w:r>
            <w:r w:rsidR="000A5C30" w:rsidRPr="000A5C30">
              <w:rPr>
                <w:sz w:val="20"/>
                <w:szCs w:val="20"/>
              </w:rPr>
              <w:t xml:space="preserve"> законодательства в сфере борьбы с коррупцией</w:t>
            </w:r>
          </w:p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F1DF7" w:rsidRPr="00F46ABC" w:rsidRDefault="00FF1DF7" w:rsidP="00ED552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 xml:space="preserve">Сформированные, но содержащие отдельные пробелы знания </w:t>
            </w:r>
            <w:r w:rsidR="000A5C30" w:rsidRPr="000A5C30">
              <w:rPr>
                <w:sz w:val="20"/>
                <w:szCs w:val="20"/>
              </w:rPr>
              <w:t xml:space="preserve"> законодательство, направленное на борьбу с коррупцией; способы выявления коррупционного поведения и ее проявлений</w:t>
            </w:r>
          </w:p>
        </w:tc>
        <w:tc>
          <w:tcPr>
            <w:tcW w:w="1241" w:type="dxa"/>
            <w:shd w:val="clear" w:color="auto" w:fill="auto"/>
          </w:tcPr>
          <w:p w:rsidR="00FF1DF7" w:rsidRPr="00F46ABC" w:rsidRDefault="00FF1DF7" w:rsidP="00ED552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Сформированные системные знания</w:t>
            </w:r>
            <w:r w:rsidR="000A5C30">
              <w:rPr>
                <w:sz w:val="20"/>
                <w:szCs w:val="20"/>
              </w:rPr>
              <w:t xml:space="preserve"> </w:t>
            </w:r>
            <w:r w:rsidR="000A5C30" w:rsidRPr="000A5C30">
              <w:rPr>
                <w:sz w:val="20"/>
                <w:szCs w:val="20"/>
              </w:rPr>
              <w:t xml:space="preserve"> законодательство, направленное на борьбу с коррупцией; способы выявления коррупционного поведения и ее проявлений</w:t>
            </w:r>
            <w:r w:rsidRPr="00F46ABC">
              <w:rPr>
                <w:sz w:val="20"/>
                <w:szCs w:val="20"/>
              </w:rPr>
              <w:t xml:space="preserve">; их успешная актуализация </w:t>
            </w:r>
          </w:p>
        </w:tc>
      </w:tr>
      <w:tr w:rsidR="00FF1DF7" w:rsidRPr="00F46ABC" w:rsidTr="00EC7751">
        <w:trPr>
          <w:cantSplit/>
        </w:trPr>
        <w:tc>
          <w:tcPr>
            <w:tcW w:w="1101" w:type="dxa"/>
            <w:vMerge/>
            <w:shd w:val="clear" w:color="auto" w:fill="auto"/>
            <w:vAlign w:val="center"/>
          </w:tcPr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F1DF7" w:rsidRPr="00FF1DF7" w:rsidRDefault="00FF1DF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F1DF7">
              <w:rPr>
                <w:sz w:val="20"/>
                <w:szCs w:val="20"/>
              </w:rPr>
              <w:t>Уметь: - выявлять коррупционное поведение; У (ПК-12) –</w:t>
            </w:r>
            <w:r w:rsidRPr="00FF1DF7">
              <w:rPr>
                <w:sz w:val="20"/>
                <w:szCs w:val="20"/>
                <w:lang w:val="en-US"/>
              </w:rPr>
              <w:t>II</w:t>
            </w:r>
          </w:p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F1DF7" w:rsidRPr="00F46ABC" w:rsidRDefault="00ED552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ED5527">
              <w:rPr>
                <w:sz w:val="20"/>
                <w:szCs w:val="20"/>
              </w:rPr>
              <w:t>Слабо сформированные умения</w:t>
            </w:r>
            <w:r w:rsidR="000A5C30">
              <w:rPr>
                <w:sz w:val="20"/>
                <w:szCs w:val="20"/>
              </w:rPr>
              <w:t xml:space="preserve"> </w:t>
            </w:r>
            <w:r w:rsidR="000A5C30" w:rsidRPr="000A5C30">
              <w:rPr>
                <w:sz w:val="20"/>
                <w:szCs w:val="20"/>
              </w:rPr>
              <w:t xml:space="preserve"> выявлять коррупционное поведение</w:t>
            </w:r>
          </w:p>
        </w:tc>
        <w:tc>
          <w:tcPr>
            <w:tcW w:w="1275" w:type="dxa"/>
            <w:shd w:val="clear" w:color="auto" w:fill="auto"/>
          </w:tcPr>
          <w:p w:rsidR="00FF1DF7" w:rsidRPr="00F46ABC" w:rsidRDefault="00ED552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ED5527">
              <w:rPr>
                <w:sz w:val="20"/>
                <w:szCs w:val="20"/>
              </w:rPr>
              <w:t>Частично освоенные  умения</w:t>
            </w:r>
            <w:r w:rsidR="000A5C30">
              <w:rPr>
                <w:sz w:val="20"/>
                <w:szCs w:val="20"/>
              </w:rPr>
              <w:t xml:space="preserve"> </w:t>
            </w:r>
            <w:r w:rsidR="000A5C30" w:rsidRPr="000A5C30">
              <w:rPr>
                <w:sz w:val="20"/>
                <w:szCs w:val="20"/>
              </w:rPr>
              <w:t xml:space="preserve"> выявлять коррупционное поведение</w:t>
            </w:r>
          </w:p>
        </w:tc>
        <w:tc>
          <w:tcPr>
            <w:tcW w:w="1276" w:type="dxa"/>
            <w:shd w:val="clear" w:color="auto" w:fill="auto"/>
          </w:tcPr>
          <w:p w:rsidR="00FF1DF7" w:rsidRPr="00F46ABC" w:rsidRDefault="00ED552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ED5527">
              <w:rPr>
                <w:sz w:val="20"/>
                <w:szCs w:val="20"/>
              </w:rPr>
              <w:t>В целом успешно применяемые умения</w:t>
            </w:r>
            <w:r w:rsidR="000A5C30">
              <w:rPr>
                <w:sz w:val="20"/>
                <w:szCs w:val="20"/>
              </w:rPr>
              <w:t xml:space="preserve"> </w:t>
            </w:r>
            <w:r w:rsidR="000A5C30" w:rsidRPr="000A5C30">
              <w:rPr>
                <w:sz w:val="20"/>
                <w:szCs w:val="20"/>
              </w:rPr>
              <w:t xml:space="preserve"> выявлять коррупционное поведение</w:t>
            </w:r>
          </w:p>
        </w:tc>
        <w:tc>
          <w:tcPr>
            <w:tcW w:w="1276" w:type="dxa"/>
            <w:shd w:val="clear" w:color="auto" w:fill="auto"/>
          </w:tcPr>
          <w:p w:rsidR="00FF1DF7" w:rsidRPr="00F46ABC" w:rsidRDefault="00ED552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ED5527">
              <w:rPr>
                <w:sz w:val="20"/>
                <w:szCs w:val="20"/>
              </w:rPr>
              <w:t>Успешно применяемые умения</w:t>
            </w:r>
            <w:r w:rsidR="000A5C30">
              <w:rPr>
                <w:sz w:val="20"/>
                <w:szCs w:val="20"/>
              </w:rPr>
              <w:t xml:space="preserve"> </w:t>
            </w:r>
            <w:r w:rsidR="000A5C30" w:rsidRPr="000A5C30">
              <w:rPr>
                <w:sz w:val="20"/>
                <w:szCs w:val="20"/>
              </w:rPr>
              <w:t xml:space="preserve"> выявлять коррупционное поведение</w:t>
            </w:r>
          </w:p>
        </w:tc>
        <w:tc>
          <w:tcPr>
            <w:tcW w:w="1241" w:type="dxa"/>
            <w:shd w:val="clear" w:color="auto" w:fill="auto"/>
          </w:tcPr>
          <w:p w:rsidR="00FF1DF7" w:rsidRPr="00F46ABC" w:rsidRDefault="00ED552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ED5527">
              <w:rPr>
                <w:sz w:val="20"/>
                <w:szCs w:val="20"/>
              </w:rPr>
              <w:t>Сформированные умения; их успешная актуализация</w:t>
            </w:r>
            <w:r w:rsidR="000A5C30">
              <w:rPr>
                <w:sz w:val="20"/>
                <w:szCs w:val="20"/>
              </w:rPr>
              <w:t xml:space="preserve"> </w:t>
            </w:r>
            <w:r w:rsidR="000A5C30" w:rsidRPr="000A5C30">
              <w:rPr>
                <w:sz w:val="20"/>
                <w:szCs w:val="20"/>
              </w:rPr>
              <w:t xml:space="preserve"> выявлять коррупционное поведение</w:t>
            </w:r>
          </w:p>
        </w:tc>
      </w:tr>
      <w:tr w:rsidR="00FF1DF7" w:rsidRPr="00F46ABC" w:rsidTr="00EC7751">
        <w:trPr>
          <w:cantSplit/>
        </w:trPr>
        <w:tc>
          <w:tcPr>
            <w:tcW w:w="1101" w:type="dxa"/>
            <w:vMerge/>
            <w:shd w:val="clear" w:color="auto" w:fill="auto"/>
            <w:vAlign w:val="center"/>
          </w:tcPr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F1DF7" w:rsidRPr="00FF1DF7" w:rsidRDefault="00FF1DF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F1DF7">
              <w:rPr>
                <w:sz w:val="20"/>
                <w:szCs w:val="20"/>
              </w:rPr>
              <w:t>Владеть: - методикой правильных оценок коррупционного поведения;  В (ПК-12) –</w:t>
            </w:r>
            <w:r w:rsidRPr="00FF1DF7">
              <w:rPr>
                <w:sz w:val="20"/>
                <w:szCs w:val="20"/>
                <w:lang w:val="en-US"/>
              </w:rPr>
              <w:t>II</w:t>
            </w:r>
          </w:p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F1DF7" w:rsidRPr="00F46ABC" w:rsidRDefault="00ED552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ED5527">
              <w:rPr>
                <w:sz w:val="20"/>
                <w:szCs w:val="20"/>
              </w:rPr>
              <w:t>Слабо сформированные навыки</w:t>
            </w:r>
            <w:r w:rsidR="000A5C30">
              <w:rPr>
                <w:sz w:val="20"/>
                <w:szCs w:val="20"/>
              </w:rPr>
              <w:t xml:space="preserve"> </w:t>
            </w:r>
            <w:r w:rsidR="00FC2BAE">
              <w:rPr>
                <w:sz w:val="20"/>
                <w:szCs w:val="20"/>
              </w:rPr>
              <w:t>владения</w:t>
            </w:r>
            <w:r w:rsidR="000A5C30" w:rsidRPr="000A5C30">
              <w:rPr>
                <w:sz w:val="20"/>
                <w:szCs w:val="20"/>
              </w:rPr>
              <w:t xml:space="preserve"> методикой правильных оценок коррупционного поведения</w:t>
            </w:r>
          </w:p>
        </w:tc>
        <w:tc>
          <w:tcPr>
            <w:tcW w:w="1275" w:type="dxa"/>
            <w:shd w:val="clear" w:color="auto" w:fill="auto"/>
          </w:tcPr>
          <w:p w:rsidR="00FF1DF7" w:rsidRPr="00F46ABC" w:rsidRDefault="00ED552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ED5527">
              <w:rPr>
                <w:sz w:val="20"/>
                <w:szCs w:val="20"/>
              </w:rPr>
              <w:t>Частично освоенные  навыки</w:t>
            </w:r>
            <w:r w:rsidR="000A5C30">
              <w:rPr>
                <w:sz w:val="20"/>
                <w:szCs w:val="20"/>
              </w:rPr>
              <w:t xml:space="preserve"> </w:t>
            </w:r>
            <w:r w:rsidR="00FC2BAE">
              <w:rPr>
                <w:sz w:val="20"/>
                <w:szCs w:val="20"/>
              </w:rPr>
              <w:t>владения</w:t>
            </w:r>
            <w:r w:rsidR="000A5C30" w:rsidRPr="000A5C30">
              <w:rPr>
                <w:sz w:val="20"/>
                <w:szCs w:val="20"/>
              </w:rPr>
              <w:t xml:space="preserve"> методикой правильных оценок коррупционного поведения</w:t>
            </w:r>
          </w:p>
        </w:tc>
        <w:tc>
          <w:tcPr>
            <w:tcW w:w="1276" w:type="dxa"/>
            <w:shd w:val="clear" w:color="auto" w:fill="auto"/>
          </w:tcPr>
          <w:p w:rsidR="00FF1DF7" w:rsidRPr="00F46ABC" w:rsidRDefault="00ED552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ED5527">
              <w:rPr>
                <w:sz w:val="20"/>
                <w:szCs w:val="20"/>
              </w:rPr>
              <w:t>В целом успешно применяемые навыки</w:t>
            </w:r>
            <w:r w:rsidR="000A5C30">
              <w:rPr>
                <w:sz w:val="20"/>
                <w:szCs w:val="20"/>
              </w:rPr>
              <w:t xml:space="preserve"> </w:t>
            </w:r>
            <w:r w:rsidR="00FC2BAE">
              <w:rPr>
                <w:sz w:val="20"/>
                <w:szCs w:val="20"/>
              </w:rPr>
              <w:t>владения</w:t>
            </w:r>
            <w:r w:rsidR="000A5C30" w:rsidRPr="000A5C30">
              <w:rPr>
                <w:sz w:val="20"/>
                <w:szCs w:val="20"/>
              </w:rPr>
              <w:t xml:space="preserve"> методикой правильных оценок коррупционного поведения</w:t>
            </w:r>
          </w:p>
        </w:tc>
        <w:tc>
          <w:tcPr>
            <w:tcW w:w="1276" w:type="dxa"/>
            <w:shd w:val="clear" w:color="auto" w:fill="auto"/>
          </w:tcPr>
          <w:p w:rsidR="00FF1DF7" w:rsidRPr="00F46ABC" w:rsidRDefault="00ED552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ED5527">
              <w:rPr>
                <w:sz w:val="20"/>
                <w:szCs w:val="20"/>
              </w:rPr>
              <w:t>Успешно применяемые навыки</w:t>
            </w:r>
            <w:r w:rsidR="000A5C30">
              <w:rPr>
                <w:sz w:val="20"/>
                <w:szCs w:val="20"/>
              </w:rPr>
              <w:t xml:space="preserve"> </w:t>
            </w:r>
            <w:r w:rsidR="00FC2BAE">
              <w:rPr>
                <w:sz w:val="20"/>
                <w:szCs w:val="20"/>
              </w:rPr>
              <w:t>владения</w:t>
            </w:r>
            <w:r w:rsidR="000A5C30" w:rsidRPr="000A5C30">
              <w:rPr>
                <w:sz w:val="20"/>
                <w:szCs w:val="20"/>
              </w:rPr>
              <w:t xml:space="preserve"> методикой правильных оценок коррупционного поведения</w:t>
            </w:r>
          </w:p>
        </w:tc>
        <w:tc>
          <w:tcPr>
            <w:tcW w:w="1241" w:type="dxa"/>
            <w:shd w:val="clear" w:color="auto" w:fill="auto"/>
          </w:tcPr>
          <w:p w:rsidR="00FF1DF7" w:rsidRPr="00F46ABC" w:rsidRDefault="00ED5527" w:rsidP="00FC2BAE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ED5527">
              <w:rPr>
                <w:sz w:val="20"/>
                <w:szCs w:val="20"/>
              </w:rPr>
              <w:t>Сформированные навыки</w:t>
            </w:r>
            <w:r w:rsidR="000A5C30">
              <w:rPr>
                <w:sz w:val="20"/>
                <w:szCs w:val="20"/>
              </w:rPr>
              <w:t xml:space="preserve"> </w:t>
            </w:r>
            <w:r w:rsidR="000A5C30" w:rsidRPr="000A5C30">
              <w:rPr>
                <w:sz w:val="20"/>
                <w:szCs w:val="20"/>
              </w:rPr>
              <w:t xml:space="preserve"> методикой </w:t>
            </w:r>
            <w:r w:rsidR="00FC2BAE">
              <w:rPr>
                <w:sz w:val="20"/>
                <w:szCs w:val="20"/>
              </w:rPr>
              <w:t xml:space="preserve">владения </w:t>
            </w:r>
            <w:r w:rsidR="000A5C30" w:rsidRPr="000A5C30">
              <w:rPr>
                <w:sz w:val="20"/>
                <w:szCs w:val="20"/>
              </w:rPr>
              <w:t>правильных оценок коррупционного поведения</w:t>
            </w:r>
            <w:r w:rsidR="00FC2BAE" w:rsidRPr="00FC2BAE">
              <w:rPr>
                <w:sz w:val="20"/>
                <w:szCs w:val="20"/>
              </w:rPr>
              <w:t>; их успешная актуализация</w:t>
            </w:r>
          </w:p>
        </w:tc>
      </w:tr>
      <w:tr w:rsidR="00FF1DF7" w:rsidRPr="00F46ABC" w:rsidTr="00EC7751">
        <w:trPr>
          <w:cantSplit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  <w:r w:rsidRPr="00F46ABC">
              <w:rPr>
                <w:b/>
                <w:sz w:val="20"/>
                <w:szCs w:val="20"/>
              </w:rPr>
              <w:t>Высокий уровень</w:t>
            </w:r>
          </w:p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  <w:r w:rsidRPr="00F46ABC">
              <w:rPr>
                <w:b/>
                <w:sz w:val="20"/>
                <w:szCs w:val="20"/>
              </w:rPr>
              <w:t>(ПК-12) –</w:t>
            </w:r>
            <w:r w:rsidRPr="00F46ABC">
              <w:rPr>
                <w:b/>
                <w:sz w:val="20"/>
                <w:szCs w:val="20"/>
                <w:lang w:val="en-US"/>
              </w:rPr>
              <w:t>III</w:t>
            </w:r>
          </w:p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i/>
                <w:sz w:val="20"/>
                <w:szCs w:val="20"/>
              </w:rPr>
            </w:pPr>
            <w:r w:rsidRPr="00F46ABC">
              <w:rPr>
                <w:i/>
                <w:sz w:val="20"/>
                <w:szCs w:val="20"/>
              </w:rPr>
              <w:t>(</w:t>
            </w:r>
            <w:proofErr w:type="gramStart"/>
            <w:r w:rsidRPr="00F46ABC">
              <w:rPr>
                <w:i/>
                <w:sz w:val="20"/>
                <w:szCs w:val="20"/>
              </w:rPr>
              <w:t>способен</w:t>
            </w:r>
            <w:proofErr w:type="gramEnd"/>
            <w:r w:rsidRPr="00F46ABC">
              <w:rPr>
                <w:i/>
                <w:sz w:val="20"/>
                <w:szCs w:val="20"/>
              </w:rPr>
              <w:t xml:space="preserve"> содействовать пресечению коррупционного поведения)</w:t>
            </w:r>
          </w:p>
        </w:tc>
        <w:tc>
          <w:tcPr>
            <w:tcW w:w="2126" w:type="dxa"/>
            <w:shd w:val="clear" w:color="auto" w:fill="auto"/>
          </w:tcPr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 xml:space="preserve">Знать: - систему правовых средств, обеспечивающих пресечение коррупционного поведения; </w:t>
            </w:r>
            <w:proofErr w:type="gramStart"/>
            <w:r w:rsidRPr="00F46ABC">
              <w:rPr>
                <w:sz w:val="20"/>
                <w:szCs w:val="20"/>
              </w:rPr>
              <w:t>З</w:t>
            </w:r>
            <w:proofErr w:type="gramEnd"/>
            <w:r w:rsidRPr="00F46ABC">
              <w:rPr>
                <w:sz w:val="20"/>
                <w:szCs w:val="20"/>
              </w:rPr>
              <w:t xml:space="preserve"> (ПК-12)-</w:t>
            </w:r>
            <w:r w:rsidRPr="00F46ABC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FF1DF7" w:rsidRPr="00F46ABC" w:rsidRDefault="00FF1DF7" w:rsidP="000760F2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Ограниченные знания</w:t>
            </w:r>
            <w:r w:rsidR="000A5C30">
              <w:rPr>
                <w:sz w:val="20"/>
                <w:szCs w:val="20"/>
              </w:rPr>
              <w:t xml:space="preserve"> </w:t>
            </w:r>
            <w:r w:rsidR="000A5C30" w:rsidRPr="000A5C30">
              <w:rPr>
                <w:sz w:val="20"/>
                <w:szCs w:val="20"/>
              </w:rPr>
              <w:t xml:space="preserve"> </w:t>
            </w:r>
            <w:r w:rsidR="000A5C30">
              <w:rPr>
                <w:sz w:val="20"/>
                <w:szCs w:val="20"/>
              </w:rPr>
              <w:t>системы</w:t>
            </w:r>
            <w:r w:rsidR="000A5C30" w:rsidRPr="000A5C30">
              <w:rPr>
                <w:sz w:val="20"/>
                <w:szCs w:val="20"/>
              </w:rPr>
              <w:t xml:space="preserve"> правовых средств, обеспечивающих пресечение коррупционного поведения</w:t>
            </w:r>
          </w:p>
        </w:tc>
        <w:tc>
          <w:tcPr>
            <w:tcW w:w="1275" w:type="dxa"/>
            <w:shd w:val="clear" w:color="auto" w:fill="auto"/>
          </w:tcPr>
          <w:p w:rsidR="00FF1DF7" w:rsidRPr="00F46ABC" w:rsidRDefault="00FF1DF7" w:rsidP="000760F2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Фрагментарные знания</w:t>
            </w:r>
            <w:r w:rsidR="000A5C30">
              <w:rPr>
                <w:sz w:val="20"/>
                <w:szCs w:val="20"/>
              </w:rPr>
              <w:t xml:space="preserve"> </w:t>
            </w:r>
            <w:r w:rsidR="000A5C30" w:rsidRPr="000A5C30">
              <w:rPr>
                <w:sz w:val="20"/>
                <w:szCs w:val="20"/>
              </w:rPr>
              <w:t xml:space="preserve"> системы правовых средств, обеспечивающих пресечение коррупционного поведения</w:t>
            </w:r>
          </w:p>
        </w:tc>
        <w:tc>
          <w:tcPr>
            <w:tcW w:w="1276" w:type="dxa"/>
            <w:shd w:val="clear" w:color="auto" w:fill="auto"/>
          </w:tcPr>
          <w:p w:rsidR="000760F2" w:rsidRPr="00F46ABC" w:rsidRDefault="00FF1DF7" w:rsidP="000760F2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Общие, но не структурированные знания</w:t>
            </w:r>
            <w:r w:rsidR="000A5C30">
              <w:rPr>
                <w:sz w:val="20"/>
                <w:szCs w:val="20"/>
              </w:rPr>
              <w:t xml:space="preserve"> </w:t>
            </w:r>
            <w:r w:rsidR="000A5C30" w:rsidRPr="000A5C30">
              <w:rPr>
                <w:sz w:val="20"/>
                <w:szCs w:val="20"/>
              </w:rPr>
              <w:t xml:space="preserve"> системы правовых средств, обеспечивающих пресечение коррупционного поведения</w:t>
            </w:r>
          </w:p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F1DF7" w:rsidRPr="00F46ABC" w:rsidRDefault="00FF1DF7" w:rsidP="000760F2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 xml:space="preserve">Сформированные, но содержащие отдельные пробелы знания </w:t>
            </w:r>
            <w:r w:rsidR="000A5C30" w:rsidRPr="000A5C30">
              <w:rPr>
                <w:sz w:val="20"/>
                <w:szCs w:val="20"/>
              </w:rPr>
              <w:t xml:space="preserve"> системы правовых средств, обеспечивающих пресечение коррупционного поведения</w:t>
            </w:r>
          </w:p>
        </w:tc>
        <w:tc>
          <w:tcPr>
            <w:tcW w:w="1241" w:type="dxa"/>
            <w:shd w:val="clear" w:color="auto" w:fill="auto"/>
          </w:tcPr>
          <w:p w:rsidR="00FF1DF7" w:rsidRPr="00F46ABC" w:rsidRDefault="00FF1DF7" w:rsidP="000760F2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46ABC">
              <w:rPr>
                <w:sz w:val="20"/>
                <w:szCs w:val="20"/>
              </w:rPr>
              <w:t>Сформиро</w:t>
            </w:r>
            <w:r w:rsidR="000760F2">
              <w:rPr>
                <w:sz w:val="20"/>
                <w:szCs w:val="20"/>
              </w:rPr>
              <w:t>ванные системные знания</w:t>
            </w:r>
            <w:r w:rsidR="000A5C30">
              <w:rPr>
                <w:sz w:val="20"/>
                <w:szCs w:val="20"/>
              </w:rPr>
              <w:t xml:space="preserve"> </w:t>
            </w:r>
            <w:r w:rsidR="000A5C30" w:rsidRPr="000A5C30">
              <w:rPr>
                <w:sz w:val="20"/>
                <w:szCs w:val="20"/>
              </w:rPr>
              <w:t xml:space="preserve"> системы правовых средств, обеспечивающих пресечение коррупционного поведения</w:t>
            </w:r>
            <w:r w:rsidRPr="00F46ABC">
              <w:rPr>
                <w:sz w:val="20"/>
                <w:szCs w:val="20"/>
              </w:rPr>
              <w:t xml:space="preserve">; их успешная актуализация </w:t>
            </w:r>
          </w:p>
        </w:tc>
      </w:tr>
      <w:tr w:rsidR="00FF1DF7" w:rsidRPr="00F46ABC" w:rsidTr="00EC7751">
        <w:trPr>
          <w:cantSplit/>
        </w:trPr>
        <w:tc>
          <w:tcPr>
            <w:tcW w:w="1101" w:type="dxa"/>
            <w:vMerge/>
            <w:shd w:val="clear" w:color="auto" w:fill="auto"/>
            <w:vAlign w:val="center"/>
          </w:tcPr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F1DF7" w:rsidRPr="00FF1DF7" w:rsidRDefault="00FF1DF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F1DF7">
              <w:rPr>
                <w:sz w:val="20"/>
                <w:szCs w:val="20"/>
              </w:rPr>
              <w:t>Уметь: - применять законодательство, направленное на борьбу с коррупцией; применять правовые средства, обеспечивающие пресечение коррупц</w:t>
            </w:r>
            <w:proofErr w:type="gramStart"/>
            <w:r w:rsidRPr="00FF1DF7">
              <w:rPr>
                <w:sz w:val="20"/>
                <w:szCs w:val="20"/>
              </w:rPr>
              <w:t>ии и ее</w:t>
            </w:r>
            <w:proofErr w:type="gramEnd"/>
            <w:r w:rsidRPr="00FF1DF7">
              <w:rPr>
                <w:sz w:val="20"/>
                <w:szCs w:val="20"/>
              </w:rPr>
              <w:t xml:space="preserve"> проявлений; У (ПК-12) –</w:t>
            </w:r>
            <w:r w:rsidRPr="00FF1DF7">
              <w:rPr>
                <w:sz w:val="20"/>
                <w:szCs w:val="20"/>
                <w:lang w:val="en-US"/>
              </w:rPr>
              <w:t>III</w:t>
            </w:r>
          </w:p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F1DF7" w:rsidRPr="00F46ABC" w:rsidRDefault="000760F2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Слабо сформированные умения</w:t>
            </w:r>
            <w:r w:rsidR="00FC2BAE">
              <w:rPr>
                <w:sz w:val="20"/>
                <w:szCs w:val="20"/>
              </w:rPr>
              <w:t xml:space="preserve"> </w:t>
            </w:r>
            <w:r w:rsidR="00FC2BAE" w:rsidRPr="00FC2BAE">
              <w:rPr>
                <w:sz w:val="20"/>
                <w:szCs w:val="20"/>
              </w:rPr>
              <w:t xml:space="preserve"> применять законодательство, направленное на борьбу с коррупцией</w:t>
            </w:r>
          </w:p>
        </w:tc>
        <w:tc>
          <w:tcPr>
            <w:tcW w:w="1275" w:type="dxa"/>
            <w:shd w:val="clear" w:color="auto" w:fill="auto"/>
          </w:tcPr>
          <w:p w:rsidR="00FF1DF7" w:rsidRPr="00F46ABC" w:rsidRDefault="000760F2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Частично освоенные  умения</w:t>
            </w:r>
            <w:r w:rsidR="00FC2BAE">
              <w:rPr>
                <w:sz w:val="20"/>
                <w:szCs w:val="20"/>
              </w:rPr>
              <w:t xml:space="preserve"> </w:t>
            </w:r>
            <w:r w:rsidR="00FC2BAE" w:rsidRPr="00FC2BAE">
              <w:rPr>
                <w:sz w:val="20"/>
                <w:szCs w:val="20"/>
              </w:rPr>
              <w:t xml:space="preserve"> применять законодательство, направленное на борьбу с коррупцией</w:t>
            </w:r>
          </w:p>
        </w:tc>
        <w:tc>
          <w:tcPr>
            <w:tcW w:w="1276" w:type="dxa"/>
            <w:shd w:val="clear" w:color="auto" w:fill="auto"/>
          </w:tcPr>
          <w:p w:rsidR="00FF1DF7" w:rsidRPr="00F46ABC" w:rsidRDefault="000760F2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В целом успешно применяемые умения</w:t>
            </w:r>
            <w:r w:rsidR="00FC2BAE">
              <w:rPr>
                <w:sz w:val="20"/>
                <w:szCs w:val="20"/>
              </w:rPr>
              <w:t xml:space="preserve"> </w:t>
            </w:r>
            <w:r w:rsidR="00FC2BAE" w:rsidRPr="00FC2BAE">
              <w:rPr>
                <w:sz w:val="20"/>
                <w:szCs w:val="20"/>
              </w:rPr>
              <w:t xml:space="preserve"> применять законодательство, направленное на борьбу с коррупцией</w:t>
            </w:r>
          </w:p>
        </w:tc>
        <w:tc>
          <w:tcPr>
            <w:tcW w:w="1276" w:type="dxa"/>
            <w:shd w:val="clear" w:color="auto" w:fill="auto"/>
          </w:tcPr>
          <w:p w:rsidR="00FF1DF7" w:rsidRPr="00F46ABC" w:rsidRDefault="000760F2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Успешно применяемые умения</w:t>
            </w:r>
            <w:r w:rsidR="00FC2BAE">
              <w:rPr>
                <w:sz w:val="20"/>
                <w:szCs w:val="20"/>
              </w:rPr>
              <w:t xml:space="preserve"> </w:t>
            </w:r>
            <w:r w:rsidR="00FC2BAE" w:rsidRPr="00FC2BAE">
              <w:rPr>
                <w:sz w:val="20"/>
                <w:szCs w:val="20"/>
              </w:rPr>
              <w:t xml:space="preserve"> применять законодательство, направленное на борьбу с коррупцией; применять правовые средства, обеспечивающие пресечение коррупц</w:t>
            </w:r>
            <w:proofErr w:type="gramStart"/>
            <w:r w:rsidR="00FC2BAE" w:rsidRPr="00FC2BAE">
              <w:rPr>
                <w:sz w:val="20"/>
                <w:szCs w:val="20"/>
              </w:rPr>
              <w:t>ии и ее</w:t>
            </w:r>
            <w:proofErr w:type="gramEnd"/>
            <w:r w:rsidR="00FC2BAE" w:rsidRPr="00FC2BAE">
              <w:rPr>
                <w:sz w:val="20"/>
                <w:szCs w:val="20"/>
              </w:rPr>
              <w:t xml:space="preserve"> проявлений</w:t>
            </w:r>
          </w:p>
        </w:tc>
        <w:tc>
          <w:tcPr>
            <w:tcW w:w="1241" w:type="dxa"/>
            <w:shd w:val="clear" w:color="auto" w:fill="auto"/>
          </w:tcPr>
          <w:p w:rsidR="00FF1DF7" w:rsidRPr="00F46ABC" w:rsidRDefault="000760F2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Сформированные умения</w:t>
            </w:r>
            <w:r w:rsidR="00FC2BAE">
              <w:rPr>
                <w:sz w:val="20"/>
                <w:szCs w:val="20"/>
              </w:rPr>
              <w:t xml:space="preserve"> </w:t>
            </w:r>
            <w:r w:rsidR="00FC2BAE" w:rsidRPr="00FC2BAE">
              <w:rPr>
                <w:sz w:val="20"/>
                <w:szCs w:val="20"/>
              </w:rPr>
              <w:t xml:space="preserve"> применять законодательство, направленное на борьбу с коррупцией; применять правовые средства, обеспечивающие пресечение коррупц</w:t>
            </w:r>
            <w:proofErr w:type="gramStart"/>
            <w:r w:rsidR="00FC2BAE" w:rsidRPr="00FC2BAE">
              <w:rPr>
                <w:sz w:val="20"/>
                <w:szCs w:val="20"/>
              </w:rPr>
              <w:t>ии и ее</w:t>
            </w:r>
            <w:proofErr w:type="gramEnd"/>
            <w:r w:rsidR="00FC2BAE" w:rsidRPr="00FC2BAE">
              <w:rPr>
                <w:sz w:val="20"/>
                <w:szCs w:val="20"/>
              </w:rPr>
              <w:t xml:space="preserve"> проявлений</w:t>
            </w:r>
            <w:r w:rsidRPr="000760F2">
              <w:rPr>
                <w:sz w:val="20"/>
                <w:szCs w:val="20"/>
              </w:rPr>
              <w:t>; их успешная актуализация</w:t>
            </w:r>
          </w:p>
        </w:tc>
      </w:tr>
      <w:tr w:rsidR="00FF1DF7" w:rsidRPr="00F46ABC" w:rsidTr="00EC7751">
        <w:trPr>
          <w:cantSplit/>
        </w:trPr>
        <w:tc>
          <w:tcPr>
            <w:tcW w:w="1101" w:type="dxa"/>
            <w:vMerge/>
            <w:shd w:val="clear" w:color="auto" w:fill="auto"/>
            <w:vAlign w:val="center"/>
          </w:tcPr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F1DF7" w:rsidRPr="00FF1DF7" w:rsidRDefault="00FF1DF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F1DF7">
              <w:rPr>
                <w:sz w:val="20"/>
                <w:szCs w:val="20"/>
              </w:rPr>
              <w:t xml:space="preserve">Владеть: - </w:t>
            </w:r>
            <w:proofErr w:type="gramStart"/>
            <w:r w:rsidRPr="00FF1DF7">
              <w:rPr>
                <w:sz w:val="20"/>
                <w:szCs w:val="20"/>
              </w:rPr>
              <w:t>способен</w:t>
            </w:r>
            <w:proofErr w:type="gramEnd"/>
            <w:r w:rsidRPr="00FF1DF7">
              <w:rPr>
                <w:sz w:val="20"/>
                <w:szCs w:val="20"/>
              </w:rPr>
              <w:t xml:space="preserve"> проводить антикоррупционную экспертизу законов и других нормативных актов;</w:t>
            </w:r>
          </w:p>
          <w:p w:rsidR="00FF1DF7" w:rsidRPr="00FF1DF7" w:rsidRDefault="00FF1DF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F1DF7">
              <w:rPr>
                <w:sz w:val="20"/>
                <w:szCs w:val="20"/>
              </w:rPr>
              <w:t>В (ПК-12) –</w:t>
            </w:r>
            <w:r w:rsidRPr="00FF1DF7">
              <w:rPr>
                <w:sz w:val="20"/>
                <w:szCs w:val="20"/>
                <w:lang w:val="en-US"/>
              </w:rPr>
              <w:t>III</w:t>
            </w:r>
          </w:p>
          <w:p w:rsidR="00FF1DF7" w:rsidRPr="00F46ABC" w:rsidRDefault="00FF1DF7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F1DF7" w:rsidRPr="00F46ABC" w:rsidRDefault="000760F2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Слабо сформированные навыки</w:t>
            </w:r>
            <w:r w:rsidR="00FC2BAE">
              <w:rPr>
                <w:sz w:val="20"/>
                <w:szCs w:val="20"/>
              </w:rPr>
              <w:t xml:space="preserve"> </w:t>
            </w:r>
            <w:r w:rsidR="00FC2BAE" w:rsidRPr="00FC2BAE">
              <w:rPr>
                <w:sz w:val="20"/>
                <w:szCs w:val="20"/>
              </w:rPr>
              <w:t xml:space="preserve"> проводить антикоррупционную экспертизу законов и других нормативных актов</w:t>
            </w:r>
          </w:p>
        </w:tc>
        <w:tc>
          <w:tcPr>
            <w:tcW w:w="1275" w:type="dxa"/>
            <w:shd w:val="clear" w:color="auto" w:fill="auto"/>
          </w:tcPr>
          <w:p w:rsidR="00FF1DF7" w:rsidRPr="00F46ABC" w:rsidRDefault="000760F2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Частично освоенные  навыки</w:t>
            </w:r>
            <w:r w:rsidR="00FC2BAE">
              <w:rPr>
                <w:sz w:val="20"/>
                <w:szCs w:val="20"/>
              </w:rPr>
              <w:t xml:space="preserve"> </w:t>
            </w:r>
            <w:r w:rsidR="00FC2BAE" w:rsidRPr="00FC2BAE">
              <w:rPr>
                <w:sz w:val="20"/>
                <w:szCs w:val="20"/>
              </w:rPr>
              <w:t xml:space="preserve"> проводить антикоррупционную экспертизу законов и других нормативных актов</w:t>
            </w:r>
          </w:p>
        </w:tc>
        <w:tc>
          <w:tcPr>
            <w:tcW w:w="1276" w:type="dxa"/>
            <w:shd w:val="clear" w:color="auto" w:fill="auto"/>
          </w:tcPr>
          <w:p w:rsidR="00FF1DF7" w:rsidRPr="00F46ABC" w:rsidRDefault="000760F2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В целом успешно применяемые навыки</w:t>
            </w:r>
            <w:r w:rsidR="00FC2BAE">
              <w:rPr>
                <w:sz w:val="20"/>
                <w:szCs w:val="20"/>
              </w:rPr>
              <w:t xml:space="preserve"> </w:t>
            </w:r>
            <w:r w:rsidR="00FC2BAE" w:rsidRPr="00FC2BAE">
              <w:rPr>
                <w:sz w:val="20"/>
                <w:szCs w:val="20"/>
              </w:rPr>
              <w:t xml:space="preserve"> проводить антикоррупционную экспертизу законов и других нормативных актов</w:t>
            </w:r>
          </w:p>
        </w:tc>
        <w:tc>
          <w:tcPr>
            <w:tcW w:w="1276" w:type="dxa"/>
            <w:shd w:val="clear" w:color="auto" w:fill="auto"/>
          </w:tcPr>
          <w:p w:rsidR="00FF1DF7" w:rsidRPr="00F46ABC" w:rsidRDefault="000760F2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Успешно применяемые навыки</w:t>
            </w:r>
            <w:r w:rsidR="00FC2BAE">
              <w:rPr>
                <w:sz w:val="20"/>
                <w:szCs w:val="20"/>
              </w:rPr>
              <w:t xml:space="preserve"> </w:t>
            </w:r>
            <w:r w:rsidR="00FC2BAE" w:rsidRPr="00FC2BAE">
              <w:rPr>
                <w:sz w:val="20"/>
                <w:szCs w:val="20"/>
              </w:rPr>
              <w:t xml:space="preserve"> проводить антикоррупционную экспертизу законов и других нормативных актов</w:t>
            </w:r>
          </w:p>
        </w:tc>
        <w:tc>
          <w:tcPr>
            <w:tcW w:w="1241" w:type="dxa"/>
            <w:shd w:val="clear" w:color="auto" w:fill="auto"/>
          </w:tcPr>
          <w:p w:rsidR="00FF1DF7" w:rsidRPr="00F46ABC" w:rsidRDefault="000760F2" w:rsidP="0067758A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Сформированные навыки</w:t>
            </w:r>
            <w:r w:rsidR="00FC2BAE">
              <w:rPr>
                <w:sz w:val="20"/>
                <w:szCs w:val="20"/>
              </w:rPr>
              <w:t xml:space="preserve"> </w:t>
            </w:r>
            <w:r w:rsidR="00FC2BAE" w:rsidRPr="00FC2BAE">
              <w:rPr>
                <w:sz w:val="20"/>
                <w:szCs w:val="20"/>
              </w:rPr>
              <w:t xml:space="preserve"> проводить антикоррупционную экспертизу законов и других нормативных актов</w:t>
            </w:r>
            <w:r w:rsidRPr="000760F2">
              <w:rPr>
                <w:sz w:val="20"/>
                <w:szCs w:val="20"/>
              </w:rPr>
              <w:t>; их успешная актуализация</w:t>
            </w:r>
          </w:p>
        </w:tc>
      </w:tr>
    </w:tbl>
    <w:p w:rsidR="001B399A" w:rsidRDefault="001B399A" w:rsidP="00FF1DF7">
      <w:pPr>
        <w:tabs>
          <w:tab w:val="left" w:pos="993"/>
        </w:tabs>
        <w:ind w:firstLine="0"/>
      </w:pPr>
    </w:p>
    <w:tbl>
      <w:tblPr>
        <w:tblpPr w:leftFromText="180" w:rightFromText="180" w:vertAnchor="text" w:tblpXSpec="center" w:tblpY="1"/>
        <w:tblOverlap w:val="never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1276"/>
        <w:gridCol w:w="1275"/>
        <w:gridCol w:w="1276"/>
        <w:gridCol w:w="1276"/>
        <w:gridCol w:w="1241"/>
      </w:tblGrid>
      <w:tr w:rsidR="00C96A6B" w:rsidRPr="000A7F4D" w:rsidTr="00AA412F">
        <w:trPr>
          <w:cantSplit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C96A6B" w:rsidRPr="00447A6D" w:rsidRDefault="00C96A6B" w:rsidP="00447A6D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  <w:r w:rsidRPr="00447A6D">
              <w:rPr>
                <w:b/>
                <w:sz w:val="20"/>
                <w:szCs w:val="20"/>
              </w:rPr>
              <w:lastRenderedPageBreak/>
              <w:t>Пороговый уровень</w:t>
            </w:r>
          </w:p>
          <w:p w:rsidR="00C96A6B" w:rsidRPr="00447A6D" w:rsidRDefault="00C96A6B" w:rsidP="00447A6D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  <w:r w:rsidRPr="00447A6D">
              <w:rPr>
                <w:b/>
                <w:sz w:val="20"/>
                <w:szCs w:val="20"/>
              </w:rPr>
              <w:t>(ПК-14) –</w:t>
            </w:r>
            <w:r w:rsidRPr="00447A6D">
              <w:rPr>
                <w:b/>
                <w:sz w:val="20"/>
                <w:szCs w:val="20"/>
                <w:lang w:val="en-US"/>
              </w:rPr>
              <w:t>I</w:t>
            </w:r>
          </w:p>
          <w:p w:rsidR="00C96A6B" w:rsidRPr="000A7F4D" w:rsidRDefault="00C96A6B" w:rsidP="00447A6D">
            <w:pPr>
              <w:tabs>
                <w:tab w:val="left" w:pos="993"/>
              </w:tabs>
              <w:ind w:firstLine="0"/>
              <w:rPr>
                <w:i/>
                <w:sz w:val="20"/>
                <w:szCs w:val="20"/>
              </w:rPr>
            </w:pPr>
            <w:r w:rsidRPr="00447A6D">
              <w:rPr>
                <w:i/>
                <w:sz w:val="20"/>
                <w:szCs w:val="20"/>
              </w:rPr>
              <w:t>(готов принимать участие в проведении юридической экспертизы проектов нормативных правовых актов)</w:t>
            </w:r>
          </w:p>
        </w:tc>
        <w:tc>
          <w:tcPr>
            <w:tcW w:w="2126" w:type="dxa"/>
            <w:shd w:val="clear" w:color="auto" w:fill="auto"/>
          </w:tcPr>
          <w:p w:rsidR="00C96A6B" w:rsidRPr="000A7F4D" w:rsidRDefault="00C96A6B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447A6D">
              <w:rPr>
                <w:sz w:val="20"/>
                <w:szCs w:val="20"/>
              </w:rPr>
              <w:t xml:space="preserve">Знать: - основы проведения юридической экспертизы; принципы правотворческой деятельности, работы по разработке проектов нормативных правовых актов, основные ошибки, допускаемые при осуществлении правотворческой деятельности, закономерности влияния нормативных правовых актов низкого качества на складывающуюся социально-экономическую и политическую обстановку в стране, регионе;  </w:t>
            </w:r>
            <w:proofErr w:type="gramStart"/>
            <w:r w:rsidRPr="00447A6D">
              <w:rPr>
                <w:sz w:val="20"/>
                <w:szCs w:val="20"/>
              </w:rPr>
              <w:t>З</w:t>
            </w:r>
            <w:proofErr w:type="gramEnd"/>
            <w:r w:rsidRPr="00447A6D">
              <w:rPr>
                <w:sz w:val="20"/>
                <w:szCs w:val="20"/>
              </w:rPr>
              <w:t xml:space="preserve"> (ПК-14) –</w:t>
            </w:r>
            <w:r w:rsidRPr="00447A6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96A6B" w:rsidRPr="000A7F4D" w:rsidRDefault="00C96A6B" w:rsidP="000760F2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447A6D">
              <w:rPr>
                <w:sz w:val="20"/>
                <w:szCs w:val="20"/>
              </w:rPr>
              <w:t>Ограниченные знания</w:t>
            </w:r>
            <w:r w:rsidR="00FC2BAE">
              <w:rPr>
                <w:sz w:val="20"/>
                <w:szCs w:val="20"/>
              </w:rPr>
              <w:t xml:space="preserve"> </w:t>
            </w:r>
            <w:r w:rsidR="00FC2BAE" w:rsidRPr="00FC2BAE">
              <w:rPr>
                <w:sz w:val="20"/>
                <w:szCs w:val="20"/>
              </w:rPr>
              <w:t xml:space="preserve"> основы проведения юридической экспертизы; принци</w:t>
            </w:r>
            <w:r w:rsidR="00FC2BAE">
              <w:rPr>
                <w:sz w:val="20"/>
                <w:szCs w:val="20"/>
              </w:rPr>
              <w:t>пов</w:t>
            </w:r>
            <w:r w:rsidR="00FC2BAE" w:rsidRPr="00FC2BAE">
              <w:rPr>
                <w:sz w:val="20"/>
                <w:szCs w:val="20"/>
              </w:rPr>
              <w:t xml:space="preserve"> правотворческой деятельности</w:t>
            </w:r>
          </w:p>
        </w:tc>
        <w:tc>
          <w:tcPr>
            <w:tcW w:w="1275" w:type="dxa"/>
            <w:shd w:val="clear" w:color="auto" w:fill="auto"/>
          </w:tcPr>
          <w:p w:rsidR="00C96A6B" w:rsidRPr="000A7F4D" w:rsidRDefault="00C96A6B" w:rsidP="000760F2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447A6D">
              <w:rPr>
                <w:sz w:val="20"/>
                <w:szCs w:val="20"/>
              </w:rPr>
              <w:t>Фрагментарные знания</w:t>
            </w:r>
            <w:r w:rsidR="00FC2BAE">
              <w:rPr>
                <w:sz w:val="20"/>
                <w:szCs w:val="20"/>
              </w:rPr>
              <w:t xml:space="preserve"> </w:t>
            </w:r>
            <w:r w:rsidR="00FC2BAE" w:rsidRPr="00FC2BAE">
              <w:rPr>
                <w:sz w:val="20"/>
                <w:szCs w:val="20"/>
              </w:rPr>
              <w:t xml:space="preserve"> основы проведения юридической экспертизы; принци</w:t>
            </w:r>
            <w:r w:rsidR="00FC2BAE">
              <w:rPr>
                <w:sz w:val="20"/>
                <w:szCs w:val="20"/>
              </w:rPr>
              <w:t>пов</w:t>
            </w:r>
            <w:r w:rsidR="00FC2BAE" w:rsidRPr="00FC2BAE">
              <w:rPr>
                <w:sz w:val="20"/>
                <w:szCs w:val="20"/>
              </w:rPr>
              <w:t xml:space="preserve"> правотворческой деятельности</w:t>
            </w:r>
          </w:p>
        </w:tc>
        <w:tc>
          <w:tcPr>
            <w:tcW w:w="1276" w:type="dxa"/>
            <w:shd w:val="clear" w:color="auto" w:fill="auto"/>
          </w:tcPr>
          <w:p w:rsidR="000760F2" w:rsidRPr="000A7F4D" w:rsidRDefault="00C96A6B" w:rsidP="000760F2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447A6D">
              <w:rPr>
                <w:sz w:val="20"/>
                <w:szCs w:val="20"/>
              </w:rPr>
              <w:t>Общие, но не структурированные знания</w:t>
            </w:r>
            <w:r w:rsidR="00FC2BAE">
              <w:rPr>
                <w:sz w:val="20"/>
                <w:szCs w:val="20"/>
              </w:rPr>
              <w:t xml:space="preserve"> </w:t>
            </w:r>
            <w:r w:rsidR="00FC2BAE" w:rsidRPr="00FC2BAE">
              <w:rPr>
                <w:sz w:val="20"/>
                <w:szCs w:val="20"/>
              </w:rPr>
              <w:t xml:space="preserve"> основы проведения юридической экс</w:t>
            </w:r>
            <w:r w:rsidR="003C4066">
              <w:rPr>
                <w:sz w:val="20"/>
                <w:szCs w:val="20"/>
              </w:rPr>
              <w:t xml:space="preserve">пертизы; принципов </w:t>
            </w:r>
            <w:r w:rsidR="00FC2BAE" w:rsidRPr="00FC2BAE">
              <w:rPr>
                <w:sz w:val="20"/>
                <w:szCs w:val="20"/>
              </w:rPr>
              <w:t>правотворческой деятельности</w:t>
            </w:r>
            <w:r w:rsidR="00FC2BAE">
              <w:rPr>
                <w:sz w:val="20"/>
                <w:szCs w:val="20"/>
              </w:rPr>
              <w:t>,</w:t>
            </w:r>
            <w:r w:rsidR="00FC2BAE" w:rsidRPr="00FC2BAE">
              <w:rPr>
                <w:sz w:val="20"/>
                <w:szCs w:val="20"/>
              </w:rPr>
              <w:t xml:space="preserve"> работы по разработке проектов нормативных правовых актов</w:t>
            </w:r>
          </w:p>
          <w:p w:rsidR="00C96A6B" w:rsidRPr="000A7F4D" w:rsidRDefault="00C96A6B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C4066" w:rsidRPr="003C4066" w:rsidRDefault="00C96A6B" w:rsidP="003C406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447A6D">
              <w:rPr>
                <w:sz w:val="20"/>
                <w:szCs w:val="20"/>
              </w:rPr>
              <w:t>Сформированные, но содержащие отдельные пробелы знания</w:t>
            </w:r>
            <w:r w:rsidR="003C4066">
              <w:rPr>
                <w:sz w:val="20"/>
                <w:szCs w:val="20"/>
              </w:rPr>
              <w:t xml:space="preserve"> </w:t>
            </w:r>
            <w:r w:rsidR="003C4066" w:rsidRPr="003C4066">
              <w:rPr>
                <w:sz w:val="20"/>
                <w:szCs w:val="20"/>
              </w:rPr>
              <w:t xml:space="preserve"> основы проведения юридической экспертизы; принципов правотворческой деятельности, работы по разработке проектов нормативных правовых актов</w:t>
            </w:r>
            <w:r w:rsidR="003C4066">
              <w:rPr>
                <w:sz w:val="20"/>
                <w:szCs w:val="20"/>
              </w:rPr>
              <w:t xml:space="preserve">, </w:t>
            </w:r>
            <w:r w:rsidR="003C4066" w:rsidRPr="003C4066">
              <w:rPr>
                <w:sz w:val="20"/>
                <w:szCs w:val="20"/>
              </w:rPr>
              <w:t>ос</w:t>
            </w:r>
            <w:r w:rsidR="003C4066">
              <w:rPr>
                <w:sz w:val="20"/>
                <w:szCs w:val="20"/>
              </w:rPr>
              <w:t>новных ошибок</w:t>
            </w:r>
            <w:r w:rsidR="003C4066" w:rsidRPr="003C4066">
              <w:rPr>
                <w:sz w:val="20"/>
                <w:szCs w:val="20"/>
              </w:rPr>
              <w:t>, допускае</w:t>
            </w:r>
            <w:r w:rsidR="003C4066">
              <w:rPr>
                <w:sz w:val="20"/>
                <w:szCs w:val="20"/>
              </w:rPr>
              <w:t>мых</w:t>
            </w:r>
            <w:r w:rsidR="003C4066" w:rsidRPr="003C4066">
              <w:rPr>
                <w:sz w:val="20"/>
                <w:szCs w:val="20"/>
              </w:rPr>
              <w:t xml:space="preserve"> при осуществлении правотворческой деятельности, закономерности влияния нормативных правовых актов низкого качества на складывающуюся социально-экономическую и политическую обстановку в стране, регионе</w:t>
            </w:r>
          </w:p>
          <w:p w:rsidR="00C96A6B" w:rsidRPr="000A7F4D" w:rsidRDefault="00C96A6B" w:rsidP="000760F2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96A6B" w:rsidRPr="000A7F4D" w:rsidRDefault="00C96A6B" w:rsidP="000760F2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447A6D">
              <w:rPr>
                <w:sz w:val="20"/>
                <w:szCs w:val="20"/>
              </w:rPr>
              <w:t>Сформированные системные знания</w:t>
            </w:r>
            <w:r w:rsidR="003C4066">
              <w:rPr>
                <w:sz w:val="20"/>
                <w:szCs w:val="20"/>
              </w:rPr>
              <w:t xml:space="preserve"> </w:t>
            </w:r>
            <w:r w:rsidR="003C4066" w:rsidRPr="003C4066">
              <w:rPr>
                <w:sz w:val="20"/>
                <w:szCs w:val="20"/>
              </w:rPr>
              <w:t xml:space="preserve"> основы проведения юридической экспертизы; принципов правотворческой деятельности, работы по разработке проектов нормативных правовых актов, основных ошибок, допускаемых при осуществлении правотворческой деятельности, закономерности влияния нормативных правовых актов низкого качества на складывающуюся социально-экономическую и политическую обстановку в стране, регионе</w:t>
            </w:r>
            <w:r w:rsidR="00D8656B">
              <w:rPr>
                <w:sz w:val="20"/>
                <w:szCs w:val="20"/>
              </w:rPr>
              <w:t xml:space="preserve">; </w:t>
            </w:r>
            <w:r w:rsidRPr="00447A6D">
              <w:rPr>
                <w:sz w:val="20"/>
                <w:szCs w:val="20"/>
              </w:rPr>
              <w:t>их успешная актуализация</w:t>
            </w:r>
          </w:p>
        </w:tc>
      </w:tr>
      <w:tr w:rsidR="00C96A6B" w:rsidRPr="000A7F4D" w:rsidTr="00AA412F">
        <w:trPr>
          <w:cantSplit/>
        </w:trPr>
        <w:tc>
          <w:tcPr>
            <w:tcW w:w="1101" w:type="dxa"/>
            <w:vMerge/>
            <w:shd w:val="clear" w:color="auto" w:fill="auto"/>
            <w:vAlign w:val="center"/>
          </w:tcPr>
          <w:p w:rsidR="00C96A6B" w:rsidRPr="00447A6D" w:rsidRDefault="00C96A6B" w:rsidP="00447A6D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96A6B" w:rsidRPr="00C96A6B" w:rsidRDefault="00C96A6B" w:rsidP="00C96A6B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C96A6B">
              <w:rPr>
                <w:sz w:val="20"/>
                <w:szCs w:val="20"/>
              </w:rPr>
              <w:t>Уметь: - осуществлять юридическую экспертизу проектов нормативных правовых актов;  составлять процессуальные документы; правильно толковать нормы правовых актов и проводить экспертизу проектов нормативных правовых актов; У (ПК-14) –</w:t>
            </w:r>
            <w:r w:rsidRPr="00C96A6B">
              <w:rPr>
                <w:sz w:val="20"/>
                <w:szCs w:val="20"/>
                <w:lang w:val="en-US"/>
              </w:rPr>
              <w:t>I</w:t>
            </w:r>
          </w:p>
          <w:p w:rsidR="00C96A6B" w:rsidRPr="00447A6D" w:rsidRDefault="00C96A6B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6A6B" w:rsidRPr="00447A6D" w:rsidRDefault="000760F2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Слабо сформированные умения</w:t>
            </w:r>
            <w:r w:rsidR="003C4066">
              <w:rPr>
                <w:sz w:val="20"/>
                <w:szCs w:val="20"/>
              </w:rPr>
              <w:t xml:space="preserve"> </w:t>
            </w:r>
            <w:r w:rsidR="003C4066" w:rsidRPr="003C4066">
              <w:rPr>
                <w:sz w:val="20"/>
                <w:szCs w:val="20"/>
              </w:rPr>
              <w:t xml:space="preserve"> осуществлять юридическую экспертизу проектов нормативных правовых актов;  составлять процессуальные документы</w:t>
            </w:r>
          </w:p>
        </w:tc>
        <w:tc>
          <w:tcPr>
            <w:tcW w:w="1275" w:type="dxa"/>
            <w:shd w:val="clear" w:color="auto" w:fill="auto"/>
          </w:tcPr>
          <w:p w:rsidR="00C96A6B" w:rsidRPr="00447A6D" w:rsidRDefault="000760F2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Частично освоенные  умения</w:t>
            </w:r>
            <w:r w:rsidR="003C4066">
              <w:rPr>
                <w:sz w:val="20"/>
                <w:szCs w:val="20"/>
              </w:rPr>
              <w:t xml:space="preserve"> </w:t>
            </w:r>
            <w:r w:rsidR="003C4066" w:rsidRPr="003C4066">
              <w:rPr>
                <w:sz w:val="20"/>
                <w:szCs w:val="20"/>
              </w:rPr>
              <w:t xml:space="preserve"> осуществлять юридическую экспертизу проектов нормативных правовых актов;  составлять процессуальные документы</w:t>
            </w:r>
          </w:p>
        </w:tc>
        <w:tc>
          <w:tcPr>
            <w:tcW w:w="1276" w:type="dxa"/>
            <w:shd w:val="clear" w:color="auto" w:fill="auto"/>
          </w:tcPr>
          <w:p w:rsidR="00C96A6B" w:rsidRPr="00447A6D" w:rsidRDefault="000760F2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В целом успешно применяемые умения</w:t>
            </w:r>
            <w:r w:rsidR="003C4066">
              <w:rPr>
                <w:sz w:val="20"/>
                <w:szCs w:val="20"/>
              </w:rPr>
              <w:t xml:space="preserve"> </w:t>
            </w:r>
            <w:r w:rsidR="003C4066" w:rsidRPr="003C4066">
              <w:rPr>
                <w:sz w:val="20"/>
                <w:szCs w:val="20"/>
              </w:rPr>
              <w:t xml:space="preserve"> осуществлять юридическую экспертизу проектов нормативных правовых актов;  составлять процессуальные документы</w:t>
            </w:r>
          </w:p>
        </w:tc>
        <w:tc>
          <w:tcPr>
            <w:tcW w:w="1276" w:type="dxa"/>
            <w:shd w:val="clear" w:color="auto" w:fill="auto"/>
          </w:tcPr>
          <w:p w:rsidR="00C96A6B" w:rsidRPr="00447A6D" w:rsidRDefault="000760F2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Успешно применяемые умения</w:t>
            </w:r>
            <w:r w:rsidR="003C4066">
              <w:rPr>
                <w:sz w:val="20"/>
                <w:szCs w:val="20"/>
              </w:rPr>
              <w:t xml:space="preserve"> </w:t>
            </w:r>
            <w:r w:rsidR="003C4066" w:rsidRPr="003C4066">
              <w:rPr>
                <w:sz w:val="20"/>
                <w:szCs w:val="20"/>
              </w:rPr>
              <w:t>осуществлять юридическую экспертизу проектов нормативных правовых актов;  составлять процессуальные документы; правильно толковать нормы правовых актов и проводить экспертизу проектов нормативных правовых актов</w:t>
            </w:r>
          </w:p>
        </w:tc>
        <w:tc>
          <w:tcPr>
            <w:tcW w:w="1241" w:type="dxa"/>
            <w:shd w:val="clear" w:color="auto" w:fill="auto"/>
          </w:tcPr>
          <w:p w:rsidR="00C96A6B" w:rsidRPr="00447A6D" w:rsidRDefault="000760F2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Сформированные умения</w:t>
            </w:r>
            <w:r w:rsidR="003C4066">
              <w:rPr>
                <w:sz w:val="20"/>
                <w:szCs w:val="20"/>
              </w:rPr>
              <w:t xml:space="preserve"> </w:t>
            </w:r>
            <w:r w:rsidR="003C4066" w:rsidRPr="003C4066">
              <w:rPr>
                <w:sz w:val="20"/>
                <w:szCs w:val="20"/>
              </w:rPr>
              <w:t>осуществлять юридическую экспертизу проектов нормативных правовых актов;  составлять процессуальные документы; правильно толковать нормы правовых актов и проводить экспертизу проектов нормативных правовых актов</w:t>
            </w:r>
            <w:r w:rsidRPr="000760F2">
              <w:rPr>
                <w:sz w:val="20"/>
                <w:szCs w:val="20"/>
              </w:rPr>
              <w:t>; их успешная актуализация</w:t>
            </w:r>
          </w:p>
        </w:tc>
      </w:tr>
      <w:tr w:rsidR="00C96A6B" w:rsidRPr="000A7F4D" w:rsidTr="00AA412F">
        <w:trPr>
          <w:cantSplit/>
        </w:trPr>
        <w:tc>
          <w:tcPr>
            <w:tcW w:w="1101" w:type="dxa"/>
            <w:vMerge/>
            <w:shd w:val="clear" w:color="auto" w:fill="auto"/>
            <w:vAlign w:val="center"/>
          </w:tcPr>
          <w:p w:rsidR="00C96A6B" w:rsidRPr="00447A6D" w:rsidRDefault="00C96A6B" w:rsidP="00447A6D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96A6B" w:rsidRPr="00C96A6B" w:rsidRDefault="00C96A6B" w:rsidP="00C96A6B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C96A6B">
              <w:rPr>
                <w:sz w:val="20"/>
                <w:szCs w:val="20"/>
              </w:rPr>
              <w:t xml:space="preserve">Владеть: - навыками делопроизводства; приемами и методами юридической экспертизы нормативных правовых актов; </w:t>
            </w:r>
          </w:p>
          <w:p w:rsidR="00C96A6B" w:rsidRPr="00C96A6B" w:rsidRDefault="00C96A6B" w:rsidP="00C96A6B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C96A6B">
              <w:rPr>
                <w:sz w:val="20"/>
                <w:szCs w:val="20"/>
              </w:rPr>
              <w:t>В (ПК-14) –</w:t>
            </w:r>
            <w:r w:rsidRPr="00C96A6B">
              <w:rPr>
                <w:sz w:val="20"/>
                <w:szCs w:val="20"/>
                <w:lang w:val="en-US"/>
              </w:rPr>
              <w:t>I</w:t>
            </w:r>
            <w:r w:rsidRPr="00C96A6B">
              <w:rPr>
                <w:sz w:val="20"/>
                <w:szCs w:val="20"/>
              </w:rPr>
              <w:t xml:space="preserve"> </w:t>
            </w:r>
          </w:p>
          <w:p w:rsidR="00C96A6B" w:rsidRPr="00447A6D" w:rsidRDefault="00C96A6B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6A6B" w:rsidRPr="00447A6D" w:rsidRDefault="000760F2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Слабо сформированные навыки</w:t>
            </w:r>
            <w:r w:rsidR="003C4066">
              <w:rPr>
                <w:sz w:val="20"/>
                <w:szCs w:val="20"/>
              </w:rPr>
              <w:t xml:space="preserve"> </w:t>
            </w:r>
            <w:r w:rsidR="003C4066" w:rsidRPr="003C4066">
              <w:rPr>
                <w:sz w:val="20"/>
                <w:szCs w:val="20"/>
              </w:rPr>
              <w:t xml:space="preserve"> делопроизводства; </w:t>
            </w:r>
            <w:r w:rsidR="003C4066">
              <w:rPr>
                <w:sz w:val="20"/>
                <w:szCs w:val="20"/>
              </w:rPr>
              <w:t xml:space="preserve">владения </w:t>
            </w:r>
            <w:r w:rsidR="003C4066" w:rsidRPr="003C4066">
              <w:rPr>
                <w:sz w:val="20"/>
                <w:szCs w:val="20"/>
              </w:rPr>
              <w:t>приемами и методами юридической экспертизы нормативных правовых актов</w:t>
            </w:r>
          </w:p>
        </w:tc>
        <w:tc>
          <w:tcPr>
            <w:tcW w:w="1275" w:type="dxa"/>
            <w:shd w:val="clear" w:color="auto" w:fill="auto"/>
          </w:tcPr>
          <w:p w:rsidR="00C96A6B" w:rsidRPr="00447A6D" w:rsidRDefault="000760F2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Частично освоенные  навыки</w:t>
            </w:r>
            <w:r w:rsidR="003C4066">
              <w:rPr>
                <w:sz w:val="20"/>
                <w:szCs w:val="20"/>
              </w:rPr>
              <w:t xml:space="preserve"> </w:t>
            </w:r>
            <w:r w:rsidR="003C4066" w:rsidRPr="003C4066">
              <w:rPr>
                <w:sz w:val="20"/>
                <w:szCs w:val="20"/>
              </w:rPr>
              <w:t xml:space="preserve"> делопроизводства; владения приемами и методами юридической экспертизы нормативных правовых актов</w:t>
            </w:r>
          </w:p>
        </w:tc>
        <w:tc>
          <w:tcPr>
            <w:tcW w:w="1276" w:type="dxa"/>
            <w:shd w:val="clear" w:color="auto" w:fill="auto"/>
          </w:tcPr>
          <w:p w:rsidR="00C96A6B" w:rsidRPr="00447A6D" w:rsidRDefault="000760F2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В целом успешно применяемые навыки</w:t>
            </w:r>
            <w:r w:rsidR="003C4066">
              <w:rPr>
                <w:sz w:val="20"/>
                <w:szCs w:val="20"/>
              </w:rPr>
              <w:t xml:space="preserve"> </w:t>
            </w:r>
            <w:r w:rsidR="003C4066" w:rsidRPr="003C4066">
              <w:rPr>
                <w:sz w:val="20"/>
                <w:szCs w:val="20"/>
              </w:rPr>
              <w:t xml:space="preserve"> делопроизводства; владения приемами и методами юридической экспертизы нормативных правовых актов</w:t>
            </w:r>
          </w:p>
        </w:tc>
        <w:tc>
          <w:tcPr>
            <w:tcW w:w="1276" w:type="dxa"/>
            <w:shd w:val="clear" w:color="auto" w:fill="auto"/>
          </w:tcPr>
          <w:p w:rsidR="00C96A6B" w:rsidRPr="00447A6D" w:rsidRDefault="000760F2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Успешно применяемые навыки</w:t>
            </w:r>
            <w:r w:rsidR="003C4066">
              <w:rPr>
                <w:sz w:val="20"/>
                <w:szCs w:val="20"/>
              </w:rPr>
              <w:t xml:space="preserve"> </w:t>
            </w:r>
            <w:r w:rsidR="003C4066" w:rsidRPr="003C4066">
              <w:rPr>
                <w:sz w:val="20"/>
                <w:szCs w:val="20"/>
              </w:rPr>
              <w:t xml:space="preserve"> делопроизводства; владения приемами и методами юридической экспертизы нормативных правовых актов</w:t>
            </w:r>
          </w:p>
        </w:tc>
        <w:tc>
          <w:tcPr>
            <w:tcW w:w="1241" w:type="dxa"/>
            <w:shd w:val="clear" w:color="auto" w:fill="auto"/>
          </w:tcPr>
          <w:p w:rsidR="00C96A6B" w:rsidRPr="00447A6D" w:rsidRDefault="000760F2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760F2">
              <w:rPr>
                <w:sz w:val="20"/>
                <w:szCs w:val="20"/>
              </w:rPr>
              <w:t>Сформированные навыки</w:t>
            </w:r>
            <w:r w:rsidR="003C4066" w:rsidRPr="003C4066">
              <w:rPr>
                <w:sz w:val="20"/>
                <w:szCs w:val="20"/>
              </w:rPr>
              <w:t xml:space="preserve"> делопроизводства; владения приемами и методами юридической экспертизы нормативных правовых актов</w:t>
            </w:r>
            <w:r w:rsidRPr="000760F2">
              <w:rPr>
                <w:sz w:val="20"/>
                <w:szCs w:val="20"/>
              </w:rPr>
              <w:t>; их успешная актуализация</w:t>
            </w:r>
          </w:p>
        </w:tc>
      </w:tr>
      <w:tr w:rsidR="00FF1DF7" w:rsidRPr="000A7F4D" w:rsidTr="00AA412F">
        <w:trPr>
          <w:cantSplit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F1DF7" w:rsidRPr="00447A6D" w:rsidRDefault="00FF1DF7" w:rsidP="00447A6D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  <w:r w:rsidRPr="00447A6D">
              <w:rPr>
                <w:b/>
                <w:sz w:val="20"/>
                <w:szCs w:val="20"/>
              </w:rPr>
              <w:lastRenderedPageBreak/>
              <w:t>Продвинутый уровень (ПК-14) –</w:t>
            </w:r>
            <w:r w:rsidRPr="00447A6D">
              <w:rPr>
                <w:b/>
                <w:sz w:val="20"/>
                <w:szCs w:val="20"/>
                <w:lang w:val="en-US"/>
              </w:rPr>
              <w:t>II</w:t>
            </w:r>
          </w:p>
          <w:p w:rsidR="00FF1DF7" w:rsidRPr="00447A6D" w:rsidRDefault="00FF1DF7" w:rsidP="00447A6D">
            <w:pPr>
              <w:tabs>
                <w:tab w:val="left" w:pos="993"/>
              </w:tabs>
              <w:ind w:firstLine="0"/>
              <w:rPr>
                <w:i/>
                <w:sz w:val="20"/>
                <w:szCs w:val="20"/>
              </w:rPr>
            </w:pPr>
            <w:proofErr w:type="gramStart"/>
            <w:r w:rsidRPr="00447A6D">
              <w:rPr>
                <w:i/>
                <w:sz w:val="20"/>
                <w:szCs w:val="20"/>
              </w:rPr>
              <w:t>(готов принимать участие в проведении юридической экспертизы проектов нормативных правовых актов, в том числе в целях</w:t>
            </w:r>
            <w:proofErr w:type="gramEnd"/>
          </w:p>
          <w:p w:rsidR="00FF1DF7" w:rsidRPr="000A7F4D" w:rsidRDefault="00FF1DF7" w:rsidP="00447A6D">
            <w:pPr>
              <w:tabs>
                <w:tab w:val="left" w:pos="993"/>
              </w:tabs>
              <w:ind w:firstLine="0"/>
              <w:rPr>
                <w:i/>
                <w:sz w:val="20"/>
                <w:szCs w:val="20"/>
              </w:rPr>
            </w:pPr>
            <w:r w:rsidRPr="00447A6D">
              <w:rPr>
                <w:i/>
                <w:sz w:val="20"/>
                <w:szCs w:val="20"/>
              </w:rPr>
              <w:t>выявления в них положений, способствующих созданию условий для проявления коррупции)</w:t>
            </w:r>
          </w:p>
        </w:tc>
        <w:tc>
          <w:tcPr>
            <w:tcW w:w="2126" w:type="dxa"/>
            <w:shd w:val="clear" w:color="auto" w:fill="auto"/>
          </w:tcPr>
          <w:p w:rsidR="00FF1DF7" w:rsidRPr="000A7F4D" w:rsidRDefault="00FF1DF7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447A6D">
              <w:rPr>
                <w:sz w:val="20"/>
                <w:szCs w:val="20"/>
              </w:rPr>
              <w:t xml:space="preserve">Знать: - положения о порядке проведения антикоррупционной экспертизы; </w:t>
            </w:r>
            <w:proofErr w:type="gramStart"/>
            <w:r w:rsidRPr="00447A6D">
              <w:rPr>
                <w:sz w:val="20"/>
                <w:szCs w:val="20"/>
              </w:rPr>
              <w:t>З</w:t>
            </w:r>
            <w:proofErr w:type="gramEnd"/>
            <w:r w:rsidRPr="00447A6D">
              <w:rPr>
                <w:sz w:val="20"/>
                <w:szCs w:val="20"/>
              </w:rPr>
              <w:t xml:space="preserve"> (ПК-14) –</w:t>
            </w:r>
            <w:r w:rsidRPr="00447A6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FF1DF7" w:rsidRPr="000A7F4D" w:rsidRDefault="00FF1DF7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A7F4D">
              <w:rPr>
                <w:sz w:val="20"/>
                <w:szCs w:val="20"/>
              </w:rPr>
              <w:t>Ограниченные знания</w:t>
            </w:r>
            <w:r w:rsidR="00D8656B">
              <w:rPr>
                <w:sz w:val="20"/>
                <w:szCs w:val="20"/>
              </w:rPr>
              <w:t xml:space="preserve"> </w:t>
            </w:r>
            <w:r w:rsidR="00D8656B" w:rsidRPr="00D8656B">
              <w:rPr>
                <w:sz w:val="20"/>
                <w:szCs w:val="20"/>
              </w:rPr>
              <w:t xml:space="preserve"> </w:t>
            </w:r>
            <w:r w:rsidR="00D8656B">
              <w:rPr>
                <w:sz w:val="20"/>
                <w:szCs w:val="20"/>
              </w:rPr>
              <w:t>положений</w:t>
            </w:r>
            <w:r w:rsidR="00D8656B" w:rsidRPr="00D8656B">
              <w:rPr>
                <w:sz w:val="20"/>
                <w:szCs w:val="20"/>
              </w:rPr>
              <w:t xml:space="preserve"> о порядке проведения антикоррупционной экспертизы</w:t>
            </w:r>
          </w:p>
        </w:tc>
        <w:tc>
          <w:tcPr>
            <w:tcW w:w="1275" w:type="dxa"/>
            <w:shd w:val="clear" w:color="auto" w:fill="auto"/>
          </w:tcPr>
          <w:p w:rsidR="00FF1DF7" w:rsidRPr="000A7F4D" w:rsidRDefault="00FF1DF7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A7F4D">
              <w:rPr>
                <w:sz w:val="20"/>
                <w:szCs w:val="20"/>
              </w:rPr>
              <w:t>Фрагментарные знания</w:t>
            </w:r>
            <w:r w:rsidR="00D8656B">
              <w:rPr>
                <w:sz w:val="20"/>
                <w:szCs w:val="20"/>
              </w:rPr>
              <w:t xml:space="preserve"> </w:t>
            </w:r>
            <w:r w:rsidR="00D8656B" w:rsidRPr="00D8656B">
              <w:rPr>
                <w:sz w:val="20"/>
                <w:szCs w:val="20"/>
              </w:rPr>
              <w:t xml:space="preserve"> положений о порядке проведения антикоррупционной экспертизы</w:t>
            </w:r>
          </w:p>
        </w:tc>
        <w:tc>
          <w:tcPr>
            <w:tcW w:w="1276" w:type="dxa"/>
            <w:shd w:val="clear" w:color="auto" w:fill="auto"/>
          </w:tcPr>
          <w:p w:rsidR="000760F2" w:rsidRPr="000A7F4D" w:rsidRDefault="00FF1DF7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A7F4D">
              <w:rPr>
                <w:sz w:val="20"/>
                <w:szCs w:val="20"/>
              </w:rPr>
              <w:t>Общие, но не структурированные знания</w:t>
            </w:r>
            <w:r w:rsidR="00D8656B">
              <w:rPr>
                <w:sz w:val="20"/>
                <w:szCs w:val="20"/>
              </w:rPr>
              <w:t xml:space="preserve"> </w:t>
            </w:r>
            <w:r w:rsidR="00D8656B" w:rsidRPr="00D8656B">
              <w:rPr>
                <w:sz w:val="20"/>
                <w:szCs w:val="20"/>
              </w:rPr>
              <w:t xml:space="preserve"> положений о порядке проведения антикоррупционной экспертизы</w:t>
            </w:r>
          </w:p>
          <w:p w:rsidR="00FF1DF7" w:rsidRPr="000A7F4D" w:rsidRDefault="00FF1DF7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A7F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F1DF7" w:rsidRPr="000A7F4D" w:rsidRDefault="00FF1DF7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A7F4D">
              <w:rPr>
                <w:sz w:val="20"/>
                <w:szCs w:val="20"/>
              </w:rPr>
              <w:t xml:space="preserve">Сформированные, но содержащие отдельные пробелы знания </w:t>
            </w:r>
            <w:r w:rsidR="00D8656B" w:rsidRPr="00D8656B">
              <w:rPr>
                <w:sz w:val="20"/>
                <w:szCs w:val="20"/>
              </w:rPr>
              <w:t xml:space="preserve"> положений о порядке проведения антикоррупционной экспертизы</w:t>
            </w:r>
          </w:p>
        </w:tc>
        <w:tc>
          <w:tcPr>
            <w:tcW w:w="1241" w:type="dxa"/>
            <w:shd w:val="clear" w:color="auto" w:fill="auto"/>
          </w:tcPr>
          <w:p w:rsidR="00FF1DF7" w:rsidRPr="000A7F4D" w:rsidRDefault="00FF1DF7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0A7F4D">
              <w:rPr>
                <w:sz w:val="20"/>
                <w:szCs w:val="20"/>
              </w:rPr>
              <w:t>Сформированные системные знания</w:t>
            </w:r>
            <w:r w:rsidR="00D8656B">
              <w:rPr>
                <w:sz w:val="20"/>
                <w:szCs w:val="20"/>
              </w:rPr>
              <w:t xml:space="preserve"> </w:t>
            </w:r>
            <w:r w:rsidR="00D8656B" w:rsidRPr="00D8656B">
              <w:rPr>
                <w:sz w:val="20"/>
                <w:szCs w:val="20"/>
              </w:rPr>
              <w:t xml:space="preserve"> положений о порядке проведения антикоррупционной экспертизы</w:t>
            </w:r>
            <w:r w:rsidRPr="000A7F4D">
              <w:rPr>
                <w:sz w:val="20"/>
                <w:szCs w:val="20"/>
              </w:rPr>
              <w:t xml:space="preserve">; их успешная актуализация </w:t>
            </w:r>
          </w:p>
        </w:tc>
      </w:tr>
      <w:tr w:rsidR="00FF1DF7" w:rsidRPr="000A7F4D" w:rsidTr="00AA412F">
        <w:trPr>
          <w:cantSplit/>
        </w:trPr>
        <w:tc>
          <w:tcPr>
            <w:tcW w:w="1101" w:type="dxa"/>
            <w:vMerge/>
            <w:shd w:val="clear" w:color="auto" w:fill="auto"/>
            <w:vAlign w:val="center"/>
          </w:tcPr>
          <w:p w:rsidR="00FF1DF7" w:rsidRPr="00447A6D" w:rsidRDefault="00FF1DF7" w:rsidP="00447A6D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F1DF7" w:rsidRPr="00FF1DF7" w:rsidRDefault="00FF1DF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F1DF7">
              <w:rPr>
                <w:sz w:val="20"/>
                <w:szCs w:val="20"/>
              </w:rPr>
              <w:t xml:space="preserve">Уметь: - осуществлять юридическую экспертизу проектов нормативных правовых актов в целях выявления в них положений, способствующих созданию условий для проявления коррупции;   правильно толковать нормы правовых актов и проводить экспертизу проектов нормативных правовых актов </w:t>
            </w:r>
            <w:proofErr w:type="gramStart"/>
            <w:r w:rsidRPr="00FF1DF7">
              <w:rPr>
                <w:sz w:val="20"/>
                <w:szCs w:val="20"/>
              </w:rPr>
              <w:t>на</w:t>
            </w:r>
            <w:proofErr w:type="gramEnd"/>
            <w:r w:rsidRPr="00FF1DF7">
              <w:rPr>
                <w:sz w:val="20"/>
                <w:szCs w:val="20"/>
              </w:rPr>
              <w:t xml:space="preserve"> </w:t>
            </w:r>
            <w:proofErr w:type="gramStart"/>
            <w:r w:rsidRPr="00FF1DF7">
              <w:rPr>
                <w:sz w:val="20"/>
                <w:szCs w:val="20"/>
              </w:rPr>
              <w:t>их</w:t>
            </w:r>
            <w:proofErr w:type="gramEnd"/>
            <w:r w:rsidRPr="00FF1DF7">
              <w:rPr>
                <w:sz w:val="20"/>
                <w:szCs w:val="20"/>
              </w:rPr>
              <w:t xml:space="preserve"> </w:t>
            </w:r>
            <w:proofErr w:type="spellStart"/>
            <w:r w:rsidRPr="00FF1DF7">
              <w:rPr>
                <w:sz w:val="20"/>
                <w:szCs w:val="20"/>
              </w:rPr>
              <w:t>кор-рупциогенность</w:t>
            </w:r>
            <w:proofErr w:type="spellEnd"/>
            <w:r w:rsidRPr="00FF1DF7">
              <w:rPr>
                <w:sz w:val="20"/>
                <w:szCs w:val="20"/>
              </w:rPr>
              <w:t>; У (ПК-14) –</w:t>
            </w:r>
            <w:r w:rsidRPr="00FF1DF7">
              <w:rPr>
                <w:sz w:val="20"/>
                <w:szCs w:val="20"/>
                <w:lang w:val="en-US"/>
              </w:rPr>
              <w:t>II</w:t>
            </w:r>
          </w:p>
          <w:p w:rsidR="00FF1DF7" w:rsidRPr="00447A6D" w:rsidRDefault="00FF1DF7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F1DF7" w:rsidRPr="000A7F4D" w:rsidRDefault="00D15A06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D15A06">
              <w:rPr>
                <w:sz w:val="20"/>
                <w:szCs w:val="20"/>
              </w:rPr>
              <w:t>Слабо сформированные умения</w:t>
            </w:r>
            <w:r w:rsidR="00821EE9">
              <w:rPr>
                <w:sz w:val="20"/>
                <w:szCs w:val="20"/>
              </w:rPr>
              <w:t xml:space="preserve"> </w:t>
            </w:r>
            <w:r w:rsidR="00821EE9" w:rsidRPr="00821EE9">
              <w:rPr>
                <w:sz w:val="20"/>
                <w:szCs w:val="20"/>
              </w:rPr>
              <w:t xml:space="preserve"> осуществлять юридическую экспертизу проектов нормативных правовых актов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1275" w:type="dxa"/>
            <w:shd w:val="clear" w:color="auto" w:fill="auto"/>
          </w:tcPr>
          <w:p w:rsidR="00FF1DF7" w:rsidRPr="000A7F4D" w:rsidRDefault="00D15A06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D15A06">
              <w:rPr>
                <w:sz w:val="20"/>
                <w:szCs w:val="20"/>
              </w:rPr>
              <w:t>Частично освоенные  умения</w:t>
            </w:r>
            <w:r w:rsidR="00821EE9">
              <w:rPr>
                <w:sz w:val="20"/>
                <w:szCs w:val="20"/>
              </w:rPr>
              <w:t xml:space="preserve"> </w:t>
            </w:r>
            <w:r w:rsidR="00821EE9" w:rsidRPr="00821EE9">
              <w:rPr>
                <w:sz w:val="20"/>
                <w:szCs w:val="20"/>
              </w:rPr>
              <w:t xml:space="preserve"> осуществлять юридическую экспертизу проектов нормативных правовых актов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1276" w:type="dxa"/>
            <w:shd w:val="clear" w:color="auto" w:fill="auto"/>
          </w:tcPr>
          <w:p w:rsidR="00FF1DF7" w:rsidRPr="000A7F4D" w:rsidRDefault="00D15A06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D15A06">
              <w:rPr>
                <w:sz w:val="20"/>
                <w:szCs w:val="20"/>
              </w:rPr>
              <w:t>В целом успешно применяемые умения</w:t>
            </w:r>
            <w:r w:rsidR="00821EE9">
              <w:rPr>
                <w:sz w:val="20"/>
                <w:szCs w:val="20"/>
              </w:rPr>
              <w:t xml:space="preserve"> </w:t>
            </w:r>
            <w:r w:rsidR="00821EE9" w:rsidRPr="00821EE9">
              <w:rPr>
                <w:sz w:val="20"/>
                <w:szCs w:val="20"/>
              </w:rPr>
              <w:t xml:space="preserve"> осуществлять юридическую экспертизу проектов нормативных правовых актов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1276" w:type="dxa"/>
            <w:shd w:val="clear" w:color="auto" w:fill="auto"/>
          </w:tcPr>
          <w:p w:rsidR="00FF1DF7" w:rsidRPr="000A7F4D" w:rsidRDefault="00D15A06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D15A06">
              <w:rPr>
                <w:sz w:val="20"/>
                <w:szCs w:val="20"/>
              </w:rPr>
              <w:t>Успешно применяемые умения</w:t>
            </w:r>
            <w:r w:rsidR="00821EE9">
              <w:rPr>
                <w:sz w:val="20"/>
                <w:szCs w:val="20"/>
              </w:rPr>
              <w:t xml:space="preserve"> </w:t>
            </w:r>
            <w:r w:rsidR="00821EE9" w:rsidRPr="00821EE9">
              <w:rPr>
                <w:sz w:val="20"/>
                <w:szCs w:val="20"/>
              </w:rPr>
              <w:t xml:space="preserve">осуществлять юридическую экспертизу проектов нормативных правовых актов в целях выявления в них положений, способствующих созданию условий для проявления коррупции;   правильно толковать нормы правовых актов и проводить экспертизу проектов нормативных правовых актов </w:t>
            </w:r>
            <w:proofErr w:type="gramStart"/>
            <w:r w:rsidR="00821EE9" w:rsidRPr="00821EE9">
              <w:rPr>
                <w:sz w:val="20"/>
                <w:szCs w:val="20"/>
              </w:rPr>
              <w:t>на</w:t>
            </w:r>
            <w:proofErr w:type="gramEnd"/>
            <w:r w:rsidR="00821EE9" w:rsidRPr="00821EE9">
              <w:rPr>
                <w:sz w:val="20"/>
                <w:szCs w:val="20"/>
              </w:rPr>
              <w:t xml:space="preserve"> </w:t>
            </w:r>
            <w:proofErr w:type="gramStart"/>
            <w:r w:rsidR="00821EE9" w:rsidRPr="00821EE9">
              <w:rPr>
                <w:sz w:val="20"/>
                <w:szCs w:val="20"/>
              </w:rPr>
              <w:t>их</w:t>
            </w:r>
            <w:proofErr w:type="gramEnd"/>
            <w:r w:rsidR="00821EE9" w:rsidRPr="00821EE9">
              <w:rPr>
                <w:sz w:val="20"/>
                <w:szCs w:val="20"/>
              </w:rPr>
              <w:t xml:space="preserve"> </w:t>
            </w:r>
            <w:proofErr w:type="spellStart"/>
            <w:r w:rsidR="00821EE9" w:rsidRPr="00821EE9">
              <w:rPr>
                <w:sz w:val="20"/>
                <w:szCs w:val="20"/>
              </w:rPr>
              <w:t>кор-рупциогенность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FF1DF7" w:rsidRPr="000A7F4D" w:rsidRDefault="00D15A06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D15A06">
              <w:rPr>
                <w:sz w:val="20"/>
                <w:szCs w:val="20"/>
              </w:rPr>
              <w:t>Сформированные умения</w:t>
            </w:r>
            <w:r w:rsidR="00821EE9">
              <w:rPr>
                <w:sz w:val="20"/>
                <w:szCs w:val="20"/>
              </w:rPr>
              <w:t xml:space="preserve"> </w:t>
            </w:r>
            <w:r w:rsidR="00821EE9" w:rsidRPr="00821EE9">
              <w:rPr>
                <w:sz w:val="20"/>
                <w:szCs w:val="20"/>
              </w:rPr>
              <w:t xml:space="preserve">осуществлять юридическую экспертизу проектов нормативных правовых актов в целях выявления в них положений, способствующих созданию условий для проявления коррупции;   правильно толковать нормы правовых актов и проводить экспертизу проектов нормативных правовых актов </w:t>
            </w:r>
            <w:proofErr w:type="gramStart"/>
            <w:r w:rsidR="00821EE9" w:rsidRPr="00821EE9">
              <w:rPr>
                <w:sz w:val="20"/>
                <w:szCs w:val="20"/>
              </w:rPr>
              <w:t>на</w:t>
            </w:r>
            <w:proofErr w:type="gramEnd"/>
            <w:r w:rsidR="00821EE9" w:rsidRPr="00821EE9">
              <w:rPr>
                <w:sz w:val="20"/>
                <w:szCs w:val="20"/>
              </w:rPr>
              <w:t xml:space="preserve"> </w:t>
            </w:r>
            <w:proofErr w:type="gramStart"/>
            <w:r w:rsidR="00821EE9" w:rsidRPr="00821EE9">
              <w:rPr>
                <w:sz w:val="20"/>
                <w:szCs w:val="20"/>
              </w:rPr>
              <w:t>их</w:t>
            </w:r>
            <w:proofErr w:type="gramEnd"/>
            <w:r w:rsidR="00821EE9" w:rsidRPr="00821EE9">
              <w:rPr>
                <w:sz w:val="20"/>
                <w:szCs w:val="20"/>
              </w:rPr>
              <w:t xml:space="preserve"> </w:t>
            </w:r>
            <w:proofErr w:type="spellStart"/>
            <w:r w:rsidR="00821EE9" w:rsidRPr="00821EE9">
              <w:rPr>
                <w:sz w:val="20"/>
                <w:szCs w:val="20"/>
              </w:rPr>
              <w:t>кор-рупциогенность</w:t>
            </w:r>
            <w:proofErr w:type="spellEnd"/>
            <w:r w:rsidRPr="00D15A06">
              <w:rPr>
                <w:sz w:val="20"/>
                <w:szCs w:val="20"/>
              </w:rPr>
              <w:t>; их успешная актуализация</w:t>
            </w:r>
          </w:p>
        </w:tc>
      </w:tr>
      <w:tr w:rsidR="00FF1DF7" w:rsidRPr="000A7F4D" w:rsidTr="00AA412F">
        <w:trPr>
          <w:cantSplit/>
        </w:trPr>
        <w:tc>
          <w:tcPr>
            <w:tcW w:w="1101" w:type="dxa"/>
            <w:vMerge/>
            <w:shd w:val="clear" w:color="auto" w:fill="auto"/>
            <w:vAlign w:val="center"/>
          </w:tcPr>
          <w:p w:rsidR="00FF1DF7" w:rsidRPr="00447A6D" w:rsidRDefault="00FF1DF7" w:rsidP="00447A6D">
            <w:pPr>
              <w:tabs>
                <w:tab w:val="left" w:pos="993"/>
              </w:tabs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F1DF7" w:rsidRPr="00FF1DF7" w:rsidRDefault="00FF1DF7" w:rsidP="00FF1DF7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FF1DF7">
              <w:rPr>
                <w:sz w:val="20"/>
                <w:szCs w:val="20"/>
              </w:rPr>
              <w:t>Владеть: - приемами и методами юридической экспертизы нормативных правовых актов, в том числе проведения антикоррупционной экспертизы;  В (ПК-14) –</w:t>
            </w:r>
            <w:r w:rsidRPr="00FF1DF7">
              <w:rPr>
                <w:sz w:val="20"/>
                <w:szCs w:val="20"/>
                <w:lang w:val="en-US"/>
              </w:rPr>
              <w:t>II</w:t>
            </w:r>
          </w:p>
          <w:p w:rsidR="00FF1DF7" w:rsidRPr="00447A6D" w:rsidRDefault="00FF1DF7" w:rsidP="00447A6D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F1DF7" w:rsidRPr="000A7F4D" w:rsidRDefault="00D15A06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D15A06">
              <w:rPr>
                <w:sz w:val="20"/>
                <w:szCs w:val="20"/>
              </w:rPr>
              <w:t>Слабо сформированные навыки</w:t>
            </w:r>
            <w:r w:rsidR="00821EE9">
              <w:rPr>
                <w:sz w:val="20"/>
                <w:szCs w:val="20"/>
              </w:rPr>
              <w:t xml:space="preserve"> </w:t>
            </w:r>
            <w:r w:rsidR="00821EE9" w:rsidRPr="00821EE9">
              <w:rPr>
                <w:sz w:val="20"/>
                <w:szCs w:val="20"/>
              </w:rPr>
              <w:t xml:space="preserve"> </w:t>
            </w:r>
            <w:r w:rsidR="00821EE9">
              <w:rPr>
                <w:sz w:val="20"/>
                <w:szCs w:val="20"/>
              </w:rPr>
              <w:t xml:space="preserve">владения </w:t>
            </w:r>
            <w:r w:rsidR="00821EE9" w:rsidRPr="00821EE9">
              <w:rPr>
                <w:sz w:val="20"/>
                <w:szCs w:val="20"/>
              </w:rPr>
              <w:t>приемами и методами юридической экспертизы нормативных правовых актов, в том числе проведения антикоррупционной экспертизы</w:t>
            </w:r>
          </w:p>
        </w:tc>
        <w:tc>
          <w:tcPr>
            <w:tcW w:w="1275" w:type="dxa"/>
            <w:shd w:val="clear" w:color="auto" w:fill="auto"/>
          </w:tcPr>
          <w:p w:rsidR="00FF1DF7" w:rsidRPr="000A7F4D" w:rsidRDefault="00D15A06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D15A06">
              <w:rPr>
                <w:sz w:val="20"/>
                <w:szCs w:val="20"/>
              </w:rPr>
              <w:t>Частично освоенные  навыки</w:t>
            </w:r>
            <w:r w:rsidR="00821EE9">
              <w:rPr>
                <w:sz w:val="20"/>
                <w:szCs w:val="20"/>
              </w:rPr>
              <w:t xml:space="preserve"> </w:t>
            </w:r>
            <w:r w:rsidR="00821EE9" w:rsidRPr="00821EE9">
              <w:rPr>
                <w:sz w:val="20"/>
                <w:szCs w:val="20"/>
              </w:rPr>
              <w:t xml:space="preserve"> владения приемами и методами юридической экспертизы нормативных правовых актов, в том числе проведения антикоррупционной экспертизы</w:t>
            </w:r>
          </w:p>
        </w:tc>
        <w:tc>
          <w:tcPr>
            <w:tcW w:w="1276" w:type="dxa"/>
            <w:shd w:val="clear" w:color="auto" w:fill="auto"/>
          </w:tcPr>
          <w:p w:rsidR="00FF1DF7" w:rsidRPr="000A7F4D" w:rsidRDefault="00D15A06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D15A06">
              <w:rPr>
                <w:sz w:val="20"/>
                <w:szCs w:val="20"/>
              </w:rPr>
              <w:t>В целом успешно применяемые навыки</w:t>
            </w:r>
            <w:r w:rsidR="00821EE9">
              <w:rPr>
                <w:sz w:val="20"/>
                <w:szCs w:val="20"/>
              </w:rPr>
              <w:t xml:space="preserve"> </w:t>
            </w:r>
            <w:r w:rsidR="00821EE9" w:rsidRPr="00821EE9">
              <w:rPr>
                <w:sz w:val="20"/>
                <w:szCs w:val="20"/>
              </w:rPr>
              <w:t xml:space="preserve"> владения приемами и методами юридической экспертизы нормативных правовых актов, в том числе проведения антикоррупционной экспертизы</w:t>
            </w:r>
          </w:p>
        </w:tc>
        <w:tc>
          <w:tcPr>
            <w:tcW w:w="1276" w:type="dxa"/>
            <w:shd w:val="clear" w:color="auto" w:fill="auto"/>
          </w:tcPr>
          <w:p w:rsidR="00FF1DF7" w:rsidRPr="000A7F4D" w:rsidRDefault="00D15A06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D15A06">
              <w:rPr>
                <w:sz w:val="20"/>
                <w:szCs w:val="20"/>
              </w:rPr>
              <w:t>Успешно применяемые навыки</w:t>
            </w:r>
            <w:r w:rsidR="00821EE9">
              <w:rPr>
                <w:sz w:val="20"/>
                <w:szCs w:val="20"/>
              </w:rPr>
              <w:t xml:space="preserve"> </w:t>
            </w:r>
            <w:r w:rsidR="00821EE9" w:rsidRPr="00821EE9">
              <w:rPr>
                <w:sz w:val="20"/>
                <w:szCs w:val="20"/>
              </w:rPr>
              <w:t xml:space="preserve"> владения приемами и методами юридической экспертизы нормативных правовых актов, в том числе проведения антикоррупционной экспертизы</w:t>
            </w:r>
          </w:p>
        </w:tc>
        <w:tc>
          <w:tcPr>
            <w:tcW w:w="1241" w:type="dxa"/>
            <w:shd w:val="clear" w:color="auto" w:fill="auto"/>
          </w:tcPr>
          <w:p w:rsidR="00FF1DF7" w:rsidRPr="000A7F4D" w:rsidRDefault="00D15A06" w:rsidP="00D15A06">
            <w:pPr>
              <w:tabs>
                <w:tab w:val="left" w:pos="993"/>
              </w:tabs>
              <w:ind w:firstLine="0"/>
              <w:rPr>
                <w:sz w:val="20"/>
                <w:szCs w:val="20"/>
              </w:rPr>
            </w:pPr>
            <w:r w:rsidRPr="00D15A06">
              <w:rPr>
                <w:sz w:val="20"/>
                <w:szCs w:val="20"/>
              </w:rPr>
              <w:t>Сформированные навыки</w:t>
            </w:r>
            <w:r w:rsidR="00821EE9">
              <w:rPr>
                <w:sz w:val="20"/>
                <w:szCs w:val="20"/>
              </w:rPr>
              <w:t xml:space="preserve"> </w:t>
            </w:r>
            <w:r w:rsidR="00821EE9" w:rsidRPr="00821EE9">
              <w:rPr>
                <w:sz w:val="20"/>
                <w:szCs w:val="20"/>
              </w:rPr>
              <w:t xml:space="preserve"> владения приемами и методами юридической экспертизы нормативных правовых актов, в том числе проведения антикоррупционной экспертизы</w:t>
            </w:r>
            <w:r w:rsidRPr="00D15A06">
              <w:rPr>
                <w:sz w:val="20"/>
                <w:szCs w:val="20"/>
              </w:rPr>
              <w:t>; их успешная актуализация</w:t>
            </w:r>
          </w:p>
        </w:tc>
      </w:tr>
    </w:tbl>
    <w:p w:rsidR="001B399A" w:rsidRPr="00EC7751" w:rsidRDefault="001B399A" w:rsidP="001B399A">
      <w:pPr>
        <w:tabs>
          <w:tab w:val="left" w:pos="993"/>
        </w:tabs>
        <w:ind w:firstLine="0"/>
        <w:jc w:val="center"/>
      </w:pPr>
    </w:p>
    <w:p w:rsidR="00493E23" w:rsidRDefault="00493E23" w:rsidP="00493E23">
      <w:pPr>
        <w:tabs>
          <w:tab w:val="left" w:pos="993"/>
        </w:tabs>
        <w:ind w:firstLine="0"/>
      </w:pPr>
    </w:p>
    <w:p w:rsidR="0013103C" w:rsidRDefault="0013103C" w:rsidP="0013103C">
      <w:pPr>
        <w:tabs>
          <w:tab w:val="left" w:pos="993"/>
        </w:tabs>
        <w:ind w:firstLine="0"/>
        <w:rPr>
          <w:b/>
        </w:rPr>
      </w:pPr>
      <w:r>
        <w:rPr>
          <w:i/>
        </w:rPr>
        <w:t xml:space="preserve">          </w:t>
      </w:r>
      <w:r w:rsidRPr="00C96A6B">
        <w:rPr>
          <w:b/>
        </w:rPr>
        <w:t xml:space="preserve">10.2 Типовые контрольные задания или иные материалы, необходимые для оценки результатов обучения, характеризующих этапы формирования компетенций </w:t>
      </w:r>
    </w:p>
    <w:p w:rsidR="00C96A6B" w:rsidRPr="00C96A6B" w:rsidRDefault="00C96A6B" w:rsidP="0013103C">
      <w:pPr>
        <w:tabs>
          <w:tab w:val="left" w:pos="993"/>
        </w:tabs>
        <w:ind w:firstLine="0"/>
        <w:rPr>
          <w:b/>
        </w:rPr>
      </w:pPr>
    </w:p>
    <w:p w:rsidR="0013103C" w:rsidRPr="0013103C" w:rsidRDefault="00C96A6B" w:rsidP="0013103C">
      <w:pPr>
        <w:tabs>
          <w:tab w:val="left" w:pos="993"/>
        </w:tabs>
        <w:ind w:firstLine="0"/>
      </w:pPr>
      <w:r>
        <w:t xml:space="preserve">          </w:t>
      </w:r>
      <w:r w:rsidR="0013103C" w:rsidRPr="0013103C">
        <w:t>Типовые контрольные задания или иные материалы, необходимые для оценки результатов обучения, характеризующих этапы формирования компетенций (знания, умения, навыки и (или) опыт деятельности), а также методические указания по их выполнению и оцениванию представлены в Приложении 1 (ФОС)</w:t>
      </w:r>
    </w:p>
    <w:p w:rsidR="0013103C" w:rsidRDefault="0013103C" w:rsidP="00915E4A">
      <w:pPr>
        <w:tabs>
          <w:tab w:val="left" w:pos="993"/>
        </w:tabs>
        <w:ind w:firstLine="0"/>
      </w:pPr>
    </w:p>
    <w:p w:rsidR="00915E4A" w:rsidRPr="00C96A6B" w:rsidRDefault="0013103C" w:rsidP="0013103C">
      <w:pPr>
        <w:tabs>
          <w:tab w:val="left" w:pos="993"/>
        </w:tabs>
        <w:ind w:firstLine="0"/>
        <w:rPr>
          <w:b/>
        </w:rPr>
      </w:pPr>
      <w:r w:rsidRPr="00C96A6B">
        <w:rPr>
          <w:b/>
        </w:rPr>
        <w:t xml:space="preserve">         10.3 Методические материалы, определяющие процедуры оценивания результатов обучения</w:t>
      </w:r>
    </w:p>
    <w:p w:rsidR="0013103C" w:rsidRPr="00462F26" w:rsidRDefault="0013103C" w:rsidP="0013103C">
      <w:pPr>
        <w:tabs>
          <w:tab w:val="left" w:pos="993"/>
        </w:tabs>
        <w:ind w:firstLine="0"/>
        <w:rPr>
          <w:i/>
        </w:rPr>
      </w:pPr>
    </w:p>
    <w:p w:rsidR="0013103C" w:rsidRDefault="00915E4A" w:rsidP="0013103C">
      <w:pPr>
        <w:tabs>
          <w:tab w:val="left" w:pos="993"/>
        </w:tabs>
        <w:ind w:firstLine="709"/>
        <w:rPr>
          <w:u w:val="single"/>
        </w:rPr>
      </w:pPr>
      <w:r w:rsidRPr="00F84892">
        <w:rPr>
          <w:u w:val="single"/>
        </w:rPr>
        <w:t xml:space="preserve">Вопросы к </w:t>
      </w:r>
      <w:r w:rsidR="00713384">
        <w:rPr>
          <w:u w:val="single"/>
        </w:rPr>
        <w:t>зачету</w:t>
      </w:r>
    </w:p>
    <w:p w:rsidR="00E63418" w:rsidRPr="00F84892" w:rsidRDefault="00E63418" w:rsidP="0013103C">
      <w:pPr>
        <w:tabs>
          <w:tab w:val="left" w:pos="993"/>
        </w:tabs>
        <w:ind w:firstLine="709"/>
        <w:rPr>
          <w:u w:val="single"/>
        </w:rPr>
      </w:pPr>
    </w:p>
    <w:p w:rsidR="00915E4A" w:rsidRPr="00F84892" w:rsidRDefault="00915E4A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 w:rsidRPr="00F84892">
        <w:t>Понятие, признаки и основные черты административной  ответственности.</w:t>
      </w:r>
    </w:p>
    <w:p w:rsidR="00915E4A" w:rsidRPr="00F84892" w:rsidRDefault="00915E4A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 w:rsidRPr="00F84892">
        <w:t>Административное правонарушение как основание административной ответ</w:t>
      </w:r>
      <w:r w:rsidR="00360313">
        <w:t>ственности,</w:t>
      </w:r>
      <w:r w:rsidRPr="00F84892">
        <w:t xml:space="preserve"> его отграничение от преступления и дисциплинарного проступка.</w:t>
      </w:r>
    </w:p>
    <w:p w:rsidR="00915E4A" w:rsidRPr="00F84892" w:rsidRDefault="00E802DB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Признаки и ю</w:t>
      </w:r>
      <w:r w:rsidR="00915E4A" w:rsidRPr="00F84892">
        <w:t>ридический состав а</w:t>
      </w:r>
      <w:r>
        <w:t>дминистративного правонарушения, их соотношение.</w:t>
      </w:r>
    </w:p>
    <w:p w:rsidR="00EE744F" w:rsidRDefault="00EE744F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Объект административного правонарушения.</w:t>
      </w:r>
    </w:p>
    <w:p w:rsidR="00EE744F" w:rsidRDefault="00EE744F" w:rsidP="00EE744F">
      <w:pPr>
        <w:pStyle w:val="a9"/>
        <w:numPr>
          <w:ilvl w:val="0"/>
          <w:numId w:val="18"/>
        </w:numPr>
        <w:tabs>
          <w:tab w:val="left" w:pos="993"/>
          <w:tab w:val="left" w:pos="1134"/>
        </w:tabs>
      </w:pPr>
      <w:r>
        <w:t xml:space="preserve">Субъект </w:t>
      </w:r>
      <w:r w:rsidRPr="00EE744F">
        <w:t>административного правонарушения</w:t>
      </w:r>
      <w:r>
        <w:t>.</w:t>
      </w:r>
    </w:p>
    <w:p w:rsidR="00EE744F" w:rsidRDefault="00EE744F" w:rsidP="00EE744F">
      <w:pPr>
        <w:pStyle w:val="a9"/>
        <w:numPr>
          <w:ilvl w:val="0"/>
          <w:numId w:val="18"/>
        </w:numPr>
        <w:tabs>
          <w:tab w:val="left" w:pos="993"/>
          <w:tab w:val="left" w:pos="1134"/>
        </w:tabs>
      </w:pPr>
      <w:r>
        <w:t>О</w:t>
      </w:r>
      <w:r w:rsidRPr="00EE744F">
        <w:t>бъективная сторона административного правонарушения</w:t>
      </w:r>
      <w:r>
        <w:t>.</w:t>
      </w:r>
    </w:p>
    <w:p w:rsidR="00EE744F" w:rsidRDefault="00EE744F" w:rsidP="00EE744F">
      <w:pPr>
        <w:pStyle w:val="a9"/>
        <w:numPr>
          <w:ilvl w:val="0"/>
          <w:numId w:val="18"/>
        </w:numPr>
        <w:tabs>
          <w:tab w:val="left" w:pos="993"/>
          <w:tab w:val="left" w:pos="1134"/>
        </w:tabs>
      </w:pPr>
      <w:r>
        <w:t xml:space="preserve">Субъективная сторона </w:t>
      </w:r>
      <w:r w:rsidRPr="00EE744F">
        <w:t>административного правонарушения</w:t>
      </w:r>
      <w:r>
        <w:t>.</w:t>
      </w:r>
    </w:p>
    <w:p w:rsidR="00E802DB" w:rsidRDefault="00E802DB" w:rsidP="00EE744F">
      <w:pPr>
        <w:pStyle w:val="a9"/>
        <w:numPr>
          <w:ilvl w:val="0"/>
          <w:numId w:val="18"/>
        </w:numPr>
        <w:tabs>
          <w:tab w:val="left" w:pos="993"/>
          <w:tab w:val="left" w:pos="1134"/>
        </w:tabs>
      </w:pPr>
      <w:r>
        <w:t>Освобождение от административной ответственности.</w:t>
      </w:r>
    </w:p>
    <w:p w:rsidR="008656AD" w:rsidRDefault="008656AD" w:rsidP="00EE744F">
      <w:pPr>
        <w:pStyle w:val="a9"/>
        <w:numPr>
          <w:ilvl w:val="0"/>
          <w:numId w:val="18"/>
        </w:numPr>
        <w:tabs>
          <w:tab w:val="left" w:pos="993"/>
          <w:tab w:val="left" w:pos="1134"/>
        </w:tabs>
      </w:pPr>
      <w:r>
        <w:t>Ограничение административной ответственности.</w:t>
      </w:r>
    </w:p>
    <w:p w:rsidR="00915E4A" w:rsidRPr="00F84892" w:rsidRDefault="00915E4A" w:rsidP="00EE744F">
      <w:pPr>
        <w:pStyle w:val="a9"/>
        <w:numPr>
          <w:ilvl w:val="0"/>
          <w:numId w:val="18"/>
        </w:numPr>
        <w:tabs>
          <w:tab w:val="left" w:pos="993"/>
          <w:tab w:val="left" w:pos="1134"/>
        </w:tabs>
      </w:pPr>
      <w:r w:rsidRPr="00F84892">
        <w:t>Система административных наказаний по КоАП РФ.</w:t>
      </w:r>
    </w:p>
    <w:p w:rsidR="00715AC1" w:rsidRDefault="00715AC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Предупреждение.</w:t>
      </w:r>
    </w:p>
    <w:p w:rsidR="00715AC1" w:rsidRDefault="00715AC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Административный штраф.</w:t>
      </w:r>
    </w:p>
    <w:p w:rsidR="00360313" w:rsidRDefault="00360313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Конфискация орудия совершения или предмета административного правонарушения.</w:t>
      </w:r>
    </w:p>
    <w:p w:rsidR="00715AC1" w:rsidRDefault="00360313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Лишение специального права.</w:t>
      </w:r>
    </w:p>
    <w:p w:rsidR="00715AC1" w:rsidRDefault="00715AC1" w:rsidP="00360313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Административный арест.</w:t>
      </w:r>
    </w:p>
    <w:p w:rsidR="00715AC1" w:rsidRDefault="00715AC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 xml:space="preserve">Административное выдворение </w:t>
      </w:r>
      <w:r w:rsidR="00E802DB">
        <w:t xml:space="preserve">за пределы РФ </w:t>
      </w:r>
      <w:r>
        <w:t xml:space="preserve">иностранных граждан и лиц без </w:t>
      </w:r>
      <w:r>
        <w:lastRenderedPageBreak/>
        <w:t>гражданства.</w:t>
      </w:r>
    </w:p>
    <w:p w:rsidR="00360313" w:rsidRDefault="00360313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Дисквалификация.</w:t>
      </w:r>
    </w:p>
    <w:p w:rsidR="00523D2D" w:rsidRDefault="00523D2D" w:rsidP="00523D2D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Административное приостановление деятельности.</w:t>
      </w:r>
    </w:p>
    <w:p w:rsidR="00523D2D" w:rsidRDefault="00523D2D" w:rsidP="00523D2D">
      <w:pPr>
        <w:pStyle w:val="a9"/>
        <w:numPr>
          <w:ilvl w:val="0"/>
          <w:numId w:val="18"/>
        </w:numPr>
        <w:tabs>
          <w:tab w:val="left" w:pos="993"/>
          <w:tab w:val="left" w:pos="1134"/>
        </w:tabs>
      </w:pPr>
      <w:r>
        <w:t>Обязательные работы.</w:t>
      </w:r>
    </w:p>
    <w:p w:rsidR="00523D2D" w:rsidRDefault="00523D2D" w:rsidP="00523D2D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 w:rsidRPr="00523D2D">
        <w:t>Административный запрет на посещение мест проведения официальных спортивных соревнований в дни их проведения.</w:t>
      </w:r>
    </w:p>
    <w:p w:rsidR="00915E4A" w:rsidRDefault="00915E4A" w:rsidP="00523D2D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 w:rsidRPr="00F84892">
        <w:t>Общие правила назначения административных наказаний.</w:t>
      </w:r>
    </w:p>
    <w:p w:rsidR="00360313" w:rsidRPr="00F84892" w:rsidRDefault="00360313" w:rsidP="00523D2D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Презумпция невиновности. Обеспечение законности при назначении административного наказания.</w:t>
      </w:r>
    </w:p>
    <w:p w:rsidR="00915E4A" w:rsidRPr="00F84892" w:rsidRDefault="00915E4A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 w:rsidRPr="00F84892">
        <w:t>Особенности административной ответственности юридических лиц.</w:t>
      </w:r>
    </w:p>
    <w:p w:rsidR="00915E4A" w:rsidRPr="00F84892" w:rsidRDefault="00915E4A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 w:rsidRPr="00F84892">
        <w:t>Особенности привлечения к административной ответственности специальных субъектов.</w:t>
      </w:r>
    </w:p>
    <w:p w:rsidR="00915E4A" w:rsidRDefault="00915E4A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 w:rsidRPr="00F84892">
        <w:t xml:space="preserve">Причины и условия, способствующие совершению административных правонарушений. Основы административной </w:t>
      </w:r>
      <w:proofErr w:type="spellStart"/>
      <w:r w:rsidRPr="00F84892">
        <w:t>деликтологии</w:t>
      </w:r>
      <w:proofErr w:type="spellEnd"/>
      <w:r w:rsidRPr="00F84892">
        <w:t>.</w:t>
      </w:r>
    </w:p>
    <w:p w:rsidR="00B151AB" w:rsidRDefault="00B151AB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правонарушения, посягающие на права граждан.</w:t>
      </w:r>
    </w:p>
    <w:p w:rsidR="00B151AB" w:rsidRDefault="00B151AB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правонарушения, посягающие на здоровье, санитарно-эпидемиологическое благополучие населения и общественную нравственность.</w:t>
      </w:r>
    </w:p>
    <w:p w:rsidR="00B151AB" w:rsidRDefault="00B151AB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 в области охраны собственности.</w:t>
      </w:r>
    </w:p>
    <w:p w:rsidR="00B151AB" w:rsidRDefault="00B151AB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 в области охраны окружающей природной среды и природопользования.</w:t>
      </w:r>
    </w:p>
    <w:p w:rsidR="00B151AB" w:rsidRDefault="00595E0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 в промышленности, строительстве и энергетике.</w:t>
      </w:r>
    </w:p>
    <w:p w:rsidR="00595E01" w:rsidRDefault="00595E0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 в сельском хозяйстве, ветеринарии и мелиорации земель.</w:t>
      </w:r>
    </w:p>
    <w:p w:rsidR="00595E01" w:rsidRDefault="00595E0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 на транспорте.</w:t>
      </w:r>
    </w:p>
    <w:p w:rsidR="00595E01" w:rsidRDefault="00595E0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 в области дорожного движения.</w:t>
      </w:r>
    </w:p>
    <w:p w:rsidR="00595E01" w:rsidRDefault="00595E0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 в области связи и информации.</w:t>
      </w:r>
    </w:p>
    <w:p w:rsidR="00595E01" w:rsidRDefault="00595E0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 в области предпринимательской деятельности и деятельности саморегулируемых организаций.</w:t>
      </w:r>
    </w:p>
    <w:p w:rsidR="00595E01" w:rsidRDefault="00595E0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 в области финансов, налогов и сборов, страхования, рынка ценных бумаг.</w:t>
      </w:r>
    </w:p>
    <w:p w:rsidR="00595E01" w:rsidRDefault="00595E0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 в области таможенного дела (нарушение таможенных правил).</w:t>
      </w:r>
    </w:p>
    <w:p w:rsidR="00595E01" w:rsidRDefault="00595E0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правонарушения, посягающие на институты государственной власти.</w:t>
      </w:r>
    </w:p>
    <w:p w:rsidR="00595E01" w:rsidRDefault="00595E0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 в области защиты государственной границы РФ и обеспечения режима пребывания иностранных граждан и лиц без гражданства на территории РФ.</w:t>
      </w:r>
    </w:p>
    <w:p w:rsidR="00595E01" w:rsidRDefault="00595E0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 против порядка управления.</w:t>
      </w:r>
    </w:p>
    <w:p w:rsidR="00595E01" w:rsidRDefault="00595E0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правонарушения, посягающие на общественный порядок и общественную безопасность.</w:t>
      </w:r>
    </w:p>
    <w:p w:rsidR="00595E01" w:rsidRDefault="00595E01" w:rsidP="00E4650A">
      <w:pPr>
        <w:pStyle w:val="a9"/>
        <w:numPr>
          <w:ilvl w:val="0"/>
          <w:numId w:val="18"/>
        </w:numPr>
        <w:tabs>
          <w:tab w:val="left" w:pos="993"/>
          <w:tab w:val="left" w:pos="1134"/>
        </w:tabs>
        <w:ind w:left="0" w:firstLine="709"/>
      </w:pPr>
      <w:r>
        <w:t>Административные правонарушения в области воинского учета.</w:t>
      </w:r>
    </w:p>
    <w:p w:rsidR="00F87BD7" w:rsidRPr="00F84892" w:rsidRDefault="00F87BD7" w:rsidP="00F87BD7">
      <w:pPr>
        <w:pStyle w:val="a9"/>
        <w:tabs>
          <w:tab w:val="left" w:pos="993"/>
          <w:tab w:val="left" w:pos="1134"/>
        </w:tabs>
        <w:ind w:left="709" w:firstLine="0"/>
      </w:pPr>
    </w:p>
    <w:p w:rsidR="00E4650A" w:rsidRDefault="00E4650A" w:rsidP="00915E4A">
      <w:pPr>
        <w:tabs>
          <w:tab w:val="left" w:pos="993"/>
        </w:tabs>
        <w:ind w:firstLine="709"/>
        <w:rPr>
          <w:b/>
        </w:rPr>
      </w:pPr>
    </w:p>
    <w:p w:rsidR="00915E4A" w:rsidRDefault="00915E4A" w:rsidP="00915E4A">
      <w:pPr>
        <w:tabs>
          <w:tab w:val="left" w:pos="993"/>
        </w:tabs>
        <w:ind w:firstLine="709"/>
        <w:rPr>
          <w:b/>
        </w:rPr>
      </w:pPr>
      <w:r w:rsidRPr="00956845">
        <w:rPr>
          <w:b/>
        </w:rPr>
        <w:t>1</w:t>
      </w:r>
      <w:r w:rsidR="003F71AD">
        <w:rPr>
          <w:b/>
        </w:rPr>
        <w:t>1</w:t>
      </w:r>
      <w:r w:rsidRPr="00956845">
        <w:rPr>
          <w:b/>
        </w:rPr>
        <w:t>.  Ресурсное обеспечение:</w:t>
      </w:r>
    </w:p>
    <w:p w:rsidR="00B758B1" w:rsidRPr="00956845" w:rsidRDefault="00B758B1" w:rsidP="00915E4A">
      <w:pPr>
        <w:tabs>
          <w:tab w:val="left" w:pos="993"/>
        </w:tabs>
        <w:ind w:firstLine="709"/>
        <w:rPr>
          <w:b/>
        </w:rPr>
      </w:pPr>
    </w:p>
    <w:p w:rsidR="00915E4A" w:rsidRDefault="00915E4A" w:rsidP="00915E4A">
      <w:pPr>
        <w:tabs>
          <w:tab w:val="left" w:pos="993"/>
        </w:tabs>
        <w:ind w:firstLine="709"/>
        <w:rPr>
          <w:i/>
        </w:rPr>
      </w:pPr>
      <w:r w:rsidRPr="007504B4">
        <w:rPr>
          <w:i/>
        </w:rPr>
        <w:t>Основная литература</w:t>
      </w:r>
      <w:r>
        <w:rPr>
          <w:i/>
        </w:rPr>
        <w:t>:</w:t>
      </w:r>
    </w:p>
    <w:p w:rsidR="00722557" w:rsidRDefault="00567029" w:rsidP="00B758B1">
      <w:pPr>
        <w:pStyle w:val="a9"/>
        <w:numPr>
          <w:ilvl w:val="0"/>
          <w:numId w:val="24"/>
        </w:numPr>
        <w:tabs>
          <w:tab w:val="left" w:pos="993"/>
        </w:tabs>
      </w:pPr>
      <w:proofErr w:type="spellStart"/>
      <w:r w:rsidRPr="00567029">
        <w:t>Россинский</w:t>
      </w:r>
      <w:proofErr w:type="spellEnd"/>
      <w:r w:rsidRPr="00567029">
        <w:t xml:space="preserve"> Б.Ф., </w:t>
      </w:r>
      <w:proofErr w:type="spellStart"/>
      <w:r w:rsidRPr="00567029">
        <w:t>Старилов</w:t>
      </w:r>
      <w:proofErr w:type="spellEnd"/>
      <w:r w:rsidRPr="00567029">
        <w:t xml:space="preserve"> Ю.Н. Административное право: учебник. – 5-е изд., пересмотр. – М.: Изд-во Норма, 2015.  – 576 с.</w:t>
      </w:r>
    </w:p>
    <w:p w:rsidR="00722557" w:rsidRDefault="00915E4A" w:rsidP="00B758B1">
      <w:pPr>
        <w:pStyle w:val="a9"/>
        <w:numPr>
          <w:ilvl w:val="0"/>
          <w:numId w:val="24"/>
        </w:numPr>
        <w:tabs>
          <w:tab w:val="left" w:pos="993"/>
        </w:tabs>
        <w:ind w:left="0" w:firstLine="709"/>
      </w:pPr>
      <w:r>
        <w:t xml:space="preserve">Административное право: учебник для бакалавров: [для вузов по юридическим направлениям и специальностям]/ Н.М. Конин, Е.И. </w:t>
      </w:r>
      <w:proofErr w:type="spellStart"/>
      <w:r>
        <w:t>Маторина</w:t>
      </w:r>
      <w:proofErr w:type="spellEnd"/>
      <w:r w:rsidRPr="00C94DF7">
        <w:t xml:space="preserve">. </w:t>
      </w:r>
      <w:r>
        <w:t xml:space="preserve">Москва: </w:t>
      </w:r>
      <w:proofErr w:type="spellStart"/>
      <w:r>
        <w:t>Юрайт</w:t>
      </w:r>
      <w:proofErr w:type="spellEnd"/>
      <w:r>
        <w:t>, 2014</w:t>
      </w:r>
      <w:r w:rsidR="00B12AAF">
        <w:t xml:space="preserve">. – </w:t>
      </w:r>
      <w:r>
        <w:t>573</w:t>
      </w:r>
      <w:r w:rsidR="00B12AAF">
        <w:t xml:space="preserve"> </w:t>
      </w:r>
      <w:r>
        <w:t xml:space="preserve">с. </w:t>
      </w:r>
    </w:p>
    <w:p w:rsidR="00722557" w:rsidRDefault="00915E4A" w:rsidP="00B758B1">
      <w:pPr>
        <w:pStyle w:val="a9"/>
        <w:numPr>
          <w:ilvl w:val="0"/>
          <w:numId w:val="24"/>
        </w:numPr>
        <w:tabs>
          <w:tab w:val="left" w:pos="993"/>
        </w:tabs>
        <w:ind w:left="0" w:firstLine="709"/>
      </w:pPr>
      <w:r>
        <w:lastRenderedPageBreak/>
        <w:t>Административное право Российской Федерации: учебни</w:t>
      </w:r>
      <w:r w:rsidR="00A22888">
        <w:t xml:space="preserve">к для вузов: /Ю.И. </w:t>
      </w:r>
      <w:proofErr w:type="spellStart"/>
      <w:r w:rsidR="00A22888">
        <w:t>Мигачев</w:t>
      </w:r>
      <w:proofErr w:type="spellEnd"/>
      <w:r w:rsidR="00A22888">
        <w:t>, Л.Л. Попов, С.В. Тихомиров; под ред. Л.</w:t>
      </w:r>
      <w:r>
        <w:t>Л. Попова</w:t>
      </w:r>
      <w:r w:rsidRPr="00C94DF7">
        <w:t xml:space="preserve">. </w:t>
      </w:r>
      <w:r>
        <w:t xml:space="preserve">Москва: </w:t>
      </w:r>
      <w:proofErr w:type="spellStart"/>
      <w:r>
        <w:t>Юрайт</w:t>
      </w:r>
      <w:proofErr w:type="spellEnd"/>
      <w:r>
        <w:t>, 2014</w:t>
      </w:r>
      <w:r w:rsidR="00B12AAF">
        <w:t xml:space="preserve">. </w:t>
      </w:r>
      <w:r w:rsidR="00F0206F">
        <w:t>–</w:t>
      </w:r>
      <w:r w:rsidR="00B12AAF">
        <w:t xml:space="preserve"> </w:t>
      </w:r>
      <w:r>
        <w:t>519</w:t>
      </w:r>
      <w:r w:rsidR="00F0206F">
        <w:t xml:space="preserve"> </w:t>
      </w:r>
      <w:r>
        <w:t xml:space="preserve">с. </w:t>
      </w:r>
    </w:p>
    <w:p w:rsidR="00B12AAF" w:rsidRDefault="00B12AAF" w:rsidP="00B758B1">
      <w:pPr>
        <w:pStyle w:val="a9"/>
        <w:numPr>
          <w:ilvl w:val="0"/>
          <w:numId w:val="24"/>
        </w:numPr>
        <w:tabs>
          <w:tab w:val="left" w:pos="993"/>
        </w:tabs>
        <w:ind w:left="0" w:firstLine="709"/>
      </w:pPr>
      <w:r>
        <w:t>Административная ответственно</w:t>
      </w:r>
      <w:r w:rsidR="00A22888">
        <w:t>сть: учебник для магистров / А.</w:t>
      </w:r>
      <w:r>
        <w:t xml:space="preserve">Б. Агапов. – 5-е изд., перераб. и доп. – М.: Издательство </w:t>
      </w:r>
      <w:proofErr w:type="spellStart"/>
      <w:r>
        <w:t>Юрайт</w:t>
      </w:r>
      <w:proofErr w:type="spellEnd"/>
      <w:r>
        <w:t xml:space="preserve">, 2015. – 494 с. </w:t>
      </w:r>
    </w:p>
    <w:p w:rsidR="00915E4A" w:rsidRPr="007504B4" w:rsidRDefault="00915E4A" w:rsidP="00915E4A">
      <w:pPr>
        <w:tabs>
          <w:tab w:val="left" w:pos="993"/>
        </w:tabs>
        <w:ind w:firstLine="709"/>
        <w:rPr>
          <w:i/>
        </w:rPr>
      </w:pPr>
    </w:p>
    <w:p w:rsidR="00F0206F" w:rsidRPr="00F0206F" w:rsidRDefault="00915E4A" w:rsidP="00F0206F">
      <w:pPr>
        <w:tabs>
          <w:tab w:val="left" w:pos="993"/>
        </w:tabs>
        <w:ind w:firstLine="709"/>
        <w:rPr>
          <w:i/>
        </w:rPr>
      </w:pPr>
      <w:r w:rsidRPr="007504B4">
        <w:rPr>
          <w:i/>
        </w:rPr>
        <w:t>Дополнительная литература:</w:t>
      </w:r>
    </w:p>
    <w:p w:rsidR="00915E4A" w:rsidRDefault="00915E4A" w:rsidP="00B758B1">
      <w:pPr>
        <w:pStyle w:val="a9"/>
        <w:numPr>
          <w:ilvl w:val="0"/>
          <w:numId w:val="25"/>
        </w:numPr>
        <w:tabs>
          <w:tab w:val="left" w:pos="1134"/>
        </w:tabs>
      </w:pPr>
      <w:r>
        <w:t>Агапов А.Б.</w:t>
      </w:r>
      <w:r w:rsidR="00F0206F">
        <w:t xml:space="preserve"> Административная ответственность: учебник. 4-е изд., перераб. и доп. </w:t>
      </w:r>
      <w:r w:rsidR="00A22888">
        <w:t xml:space="preserve">– М.: </w:t>
      </w:r>
      <w:proofErr w:type="spellStart"/>
      <w:r w:rsidR="00A22888">
        <w:t>Юрайт</w:t>
      </w:r>
      <w:proofErr w:type="spellEnd"/>
      <w:r w:rsidR="00A22888">
        <w:t>, 2011</w:t>
      </w:r>
      <w:r>
        <w:t>.</w:t>
      </w:r>
      <w:r w:rsidR="00A22888">
        <w:t xml:space="preserve"> – 435 с.</w:t>
      </w:r>
    </w:p>
    <w:p w:rsidR="00912EF5" w:rsidRDefault="00AA412F" w:rsidP="00B758B1">
      <w:pPr>
        <w:pStyle w:val="a9"/>
        <w:numPr>
          <w:ilvl w:val="0"/>
          <w:numId w:val="25"/>
        </w:numPr>
        <w:tabs>
          <w:tab w:val="left" w:pos="1134"/>
        </w:tabs>
        <w:ind w:left="0" w:firstLine="709"/>
      </w:pPr>
      <w:r>
        <w:t xml:space="preserve">Административная ответственность: </w:t>
      </w:r>
      <w:r w:rsidR="00912EF5" w:rsidRPr="00912EF5">
        <w:t xml:space="preserve">учебно-практическое пособие / под ред. С.Е. </w:t>
      </w:r>
      <w:proofErr w:type="spellStart"/>
      <w:r w:rsidR="00912EF5" w:rsidRPr="00912EF5">
        <w:t>Чаннова</w:t>
      </w:r>
      <w:proofErr w:type="spellEnd"/>
      <w:r w:rsidR="00912EF5" w:rsidRPr="00912EF5">
        <w:t xml:space="preserve">. – М.: </w:t>
      </w:r>
      <w:proofErr w:type="spellStart"/>
      <w:r w:rsidR="00912EF5" w:rsidRPr="00912EF5">
        <w:t>Волтерс</w:t>
      </w:r>
      <w:proofErr w:type="spellEnd"/>
      <w:r w:rsidR="00912EF5" w:rsidRPr="00912EF5">
        <w:t xml:space="preserve"> </w:t>
      </w:r>
      <w:proofErr w:type="spellStart"/>
      <w:r w:rsidR="00912EF5" w:rsidRPr="00912EF5">
        <w:t>Клувер</w:t>
      </w:r>
      <w:proofErr w:type="spellEnd"/>
      <w:r w:rsidR="00912EF5" w:rsidRPr="00912EF5">
        <w:t>, 2010. – 400 с.</w:t>
      </w:r>
    </w:p>
    <w:p w:rsidR="00567029" w:rsidRDefault="00567029" w:rsidP="00B758B1">
      <w:pPr>
        <w:pStyle w:val="a9"/>
        <w:numPr>
          <w:ilvl w:val="0"/>
          <w:numId w:val="25"/>
        </w:numPr>
        <w:tabs>
          <w:tab w:val="left" w:pos="1134"/>
        </w:tabs>
        <w:ind w:left="0" w:firstLine="709"/>
      </w:pPr>
      <w:r>
        <w:t>Максимов И.В. Администрати</w:t>
      </w:r>
      <w:r w:rsidR="00DF2B0A">
        <w:t>вные наказания</w:t>
      </w:r>
      <w:r>
        <w:t>. – М.: Изд-во Норма, 2009. – 299с.</w:t>
      </w:r>
    </w:p>
    <w:p w:rsidR="00B12AAF" w:rsidRPr="00956845" w:rsidRDefault="00B12AAF" w:rsidP="00915E4A">
      <w:pPr>
        <w:tabs>
          <w:tab w:val="left" w:pos="993"/>
        </w:tabs>
      </w:pPr>
    </w:p>
    <w:p w:rsidR="00915E4A" w:rsidRPr="00B758B1" w:rsidRDefault="00915E4A" w:rsidP="00B758B1">
      <w:pPr>
        <w:tabs>
          <w:tab w:val="left" w:pos="993"/>
        </w:tabs>
        <w:ind w:left="709" w:firstLine="0"/>
        <w:rPr>
          <w:i/>
        </w:rPr>
      </w:pPr>
      <w:r w:rsidRPr="00B758B1">
        <w:rPr>
          <w:i/>
        </w:rPr>
        <w:t>Перечень ресурсов информационно-телекоммуникационной сети Интернет:</w:t>
      </w:r>
    </w:p>
    <w:p w:rsidR="00915E4A" w:rsidRDefault="00915E4A" w:rsidP="00915E4A">
      <w:pPr>
        <w:tabs>
          <w:tab w:val="left" w:pos="993"/>
        </w:tabs>
        <w:ind w:firstLine="709"/>
      </w:pPr>
      <w:r>
        <w:t>1.</w:t>
      </w:r>
      <w:r>
        <w:tab/>
        <w:t>http://law.edu.ru/</w:t>
      </w:r>
    </w:p>
    <w:p w:rsidR="00915E4A" w:rsidRDefault="00915E4A" w:rsidP="00915E4A">
      <w:pPr>
        <w:tabs>
          <w:tab w:val="left" w:pos="993"/>
        </w:tabs>
        <w:ind w:firstLine="709"/>
      </w:pPr>
      <w:r>
        <w:t>2.</w:t>
      </w:r>
      <w:r>
        <w:tab/>
        <w:t>http://yurpsy.fatal.ru/</w:t>
      </w:r>
    </w:p>
    <w:p w:rsidR="00915E4A" w:rsidRDefault="00915E4A" w:rsidP="00915E4A">
      <w:pPr>
        <w:tabs>
          <w:tab w:val="left" w:pos="993"/>
        </w:tabs>
        <w:ind w:firstLine="709"/>
      </w:pPr>
      <w:r>
        <w:t>3.</w:t>
      </w:r>
      <w:r>
        <w:tab/>
        <w:t>http://www.jurpsy.ru/</w:t>
      </w:r>
    </w:p>
    <w:p w:rsidR="00915E4A" w:rsidRDefault="00915E4A" w:rsidP="00915E4A">
      <w:pPr>
        <w:tabs>
          <w:tab w:val="left" w:pos="993"/>
        </w:tabs>
        <w:ind w:firstLine="709"/>
      </w:pPr>
      <w:r>
        <w:t>4.</w:t>
      </w:r>
      <w:r>
        <w:tab/>
        <w:t>http://www.juristlib.ru/</w:t>
      </w:r>
    </w:p>
    <w:p w:rsidR="00915E4A" w:rsidRDefault="00915E4A" w:rsidP="00915E4A">
      <w:pPr>
        <w:tabs>
          <w:tab w:val="left" w:pos="993"/>
        </w:tabs>
        <w:ind w:firstLine="709"/>
      </w:pPr>
      <w:r>
        <w:t>5.</w:t>
      </w:r>
      <w:r>
        <w:tab/>
        <w:t>http://www.tarasei.narod.ru/uchfjurp.html</w:t>
      </w:r>
    </w:p>
    <w:p w:rsidR="00915E4A" w:rsidRPr="00120350" w:rsidRDefault="00915E4A" w:rsidP="00915E4A">
      <w:pPr>
        <w:tabs>
          <w:tab w:val="left" w:pos="993"/>
        </w:tabs>
        <w:ind w:firstLine="709"/>
      </w:pPr>
      <w:r w:rsidRPr="00120350">
        <w:t>6.</w:t>
      </w:r>
      <w:r w:rsidRPr="00120350">
        <w:tab/>
        <w:t>http://planetaprava.ru/encyclopaedia/folder-books/folder-353.html</w:t>
      </w:r>
    </w:p>
    <w:p w:rsidR="00915E4A" w:rsidRPr="00120350" w:rsidRDefault="00915E4A" w:rsidP="00915E4A">
      <w:pPr>
        <w:tabs>
          <w:tab w:val="left" w:pos="993"/>
        </w:tabs>
        <w:ind w:firstLine="709"/>
      </w:pPr>
      <w:r w:rsidRPr="00120350">
        <w:t>7.</w:t>
      </w:r>
      <w:r w:rsidRPr="00120350">
        <w:tab/>
      </w:r>
      <w:hyperlink r:id="rId7" w:history="1">
        <w:r w:rsidRPr="00120350">
          <w:rPr>
            <w:rStyle w:val="a4"/>
            <w:color w:val="auto"/>
            <w:u w:val="none"/>
          </w:rPr>
          <w:t>http://window.edu.ru/catalog/resources?p_rubr=2.2.77.2.18</w:t>
        </w:r>
      </w:hyperlink>
    </w:p>
    <w:p w:rsidR="00915E4A" w:rsidRPr="00956845" w:rsidRDefault="00915E4A" w:rsidP="00915E4A">
      <w:pPr>
        <w:tabs>
          <w:tab w:val="left" w:pos="993"/>
        </w:tabs>
        <w:ind w:firstLine="709"/>
      </w:pPr>
    </w:p>
    <w:p w:rsidR="00915E4A" w:rsidRPr="00120350" w:rsidRDefault="00B758B1" w:rsidP="00B758B1">
      <w:pPr>
        <w:tabs>
          <w:tab w:val="left" w:pos="993"/>
        </w:tabs>
        <w:rPr>
          <w:i/>
        </w:rPr>
      </w:pPr>
      <w:r>
        <w:rPr>
          <w:i/>
        </w:rPr>
        <w:t xml:space="preserve">    </w:t>
      </w:r>
      <w:r w:rsidR="00915E4A" w:rsidRPr="00120350">
        <w:rPr>
          <w:i/>
        </w:rPr>
        <w:t>Перечень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системы:</w:t>
      </w:r>
    </w:p>
    <w:p w:rsidR="00915E4A" w:rsidRPr="00A36044" w:rsidRDefault="00915E4A" w:rsidP="00915E4A">
      <w:pPr>
        <w:pStyle w:val="a9"/>
        <w:widowControl/>
        <w:numPr>
          <w:ilvl w:val="0"/>
          <w:numId w:val="11"/>
        </w:numPr>
        <w:tabs>
          <w:tab w:val="left" w:pos="349"/>
          <w:tab w:val="left" w:pos="499"/>
          <w:tab w:val="left" w:pos="993"/>
        </w:tabs>
        <w:ind w:left="0" w:firstLine="680"/>
        <w:contextualSpacing w:val="0"/>
      </w:pPr>
      <w:r w:rsidRPr="00A36044">
        <w:t>Электронная библиотека ТГУ</w:t>
      </w:r>
      <w:r>
        <w:t>;</w:t>
      </w:r>
    </w:p>
    <w:p w:rsidR="00915E4A" w:rsidRPr="00A36044" w:rsidRDefault="00915E4A" w:rsidP="00915E4A">
      <w:pPr>
        <w:pStyle w:val="a9"/>
        <w:widowControl/>
        <w:numPr>
          <w:ilvl w:val="0"/>
          <w:numId w:val="11"/>
        </w:numPr>
        <w:tabs>
          <w:tab w:val="left" w:pos="349"/>
          <w:tab w:val="left" w:pos="499"/>
          <w:tab w:val="left" w:pos="993"/>
        </w:tabs>
        <w:ind w:left="0" w:firstLine="680"/>
        <w:contextualSpacing w:val="0"/>
      </w:pPr>
      <w:r w:rsidRPr="008860C4">
        <w:t>Электронно-библиотечная система издательства «Лань»</w:t>
      </w:r>
      <w:r>
        <w:t>;</w:t>
      </w:r>
      <w:r w:rsidRPr="008860C4">
        <w:t xml:space="preserve">  </w:t>
      </w:r>
    </w:p>
    <w:p w:rsidR="00915E4A" w:rsidRPr="008860C4" w:rsidRDefault="00915E4A" w:rsidP="00915E4A">
      <w:pPr>
        <w:pStyle w:val="a9"/>
        <w:widowControl/>
        <w:numPr>
          <w:ilvl w:val="0"/>
          <w:numId w:val="11"/>
        </w:numPr>
        <w:tabs>
          <w:tab w:val="left" w:pos="349"/>
          <w:tab w:val="left" w:pos="993"/>
        </w:tabs>
        <w:ind w:left="0" w:firstLine="680"/>
        <w:contextualSpacing w:val="0"/>
      </w:pPr>
      <w:r w:rsidRPr="008860C4">
        <w:t>Научная эле</w:t>
      </w:r>
      <w:r>
        <w:t>ктронная библиотека eLIBRARY.RU;</w:t>
      </w:r>
      <w:r w:rsidRPr="008860C4">
        <w:t xml:space="preserve">  </w:t>
      </w:r>
    </w:p>
    <w:p w:rsidR="00915E4A" w:rsidRPr="008860C4" w:rsidRDefault="00915E4A" w:rsidP="00915E4A">
      <w:pPr>
        <w:pStyle w:val="a9"/>
        <w:widowControl/>
        <w:numPr>
          <w:ilvl w:val="0"/>
          <w:numId w:val="11"/>
        </w:numPr>
        <w:tabs>
          <w:tab w:val="left" w:pos="349"/>
          <w:tab w:val="left" w:pos="993"/>
        </w:tabs>
        <w:ind w:left="0" w:firstLine="680"/>
        <w:contextualSpacing w:val="0"/>
        <w:rPr>
          <w:rStyle w:val="a4"/>
        </w:rPr>
      </w:pPr>
      <w:r w:rsidRPr="008860C4">
        <w:t>Информа</w:t>
      </w:r>
      <w:r>
        <w:t>ционно-правовой портал «Гарант»;</w:t>
      </w:r>
    </w:p>
    <w:p w:rsidR="00915E4A" w:rsidRPr="008860C4" w:rsidRDefault="00915E4A" w:rsidP="00915E4A">
      <w:pPr>
        <w:pStyle w:val="a9"/>
        <w:widowControl/>
        <w:numPr>
          <w:ilvl w:val="0"/>
          <w:numId w:val="11"/>
        </w:numPr>
        <w:tabs>
          <w:tab w:val="left" w:pos="349"/>
          <w:tab w:val="left" w:pos="993"/>
        </w:tabs>
        <w:ind w:left="0" w:firstLine="680"/>
        <w:contextualSpacing w:val="0"/>
        <w:rPr>
          <w:rStyle w:val="a4"/>
        </w:rPr>
      </w:pPr>
      <w:r w:rsidRPr="008860C4">
        <w:t>Информационно-правов</w:t>
      </w:r>
      <w:r>
        <w:t>ая система «Консультант Плюс»;</w:t>
      </w:r>
    </w:p>
    <w:p w:rsidR="00915E4A" w:rsidRPr="000F647A" w:rsidRDefault="00915E4A" w:rsidP="00915E4A">
      <w:pPr>
        <w:pStyle w:val="a9"/>
        <w:widowControl/>
        <w:numPr>
          <w:ilvl w:val="0"/>
          <w:numId w:val="11"/>
        </w:numPr>
        <w:tabs>
          <w:tab w:val="left" w:pos="349"/>
          <w:tab w:val="left" w:pos="993"/>
        </w:tabs>
        <w:ind w:left="0" w:firstLine="680"/>
        <w:contextualSpacing w:val="0"/>
      </w:pPr>
      <w:r w:rsidRPr="008860C4">
        <w:t>Электронная библиотека диссертаций (РГБ)</w:t>
      </w:r>
      <w:r>
        <w:t>;</w:t>
      </w:r>
      <w:r w:rsidRPr="008860C4">
        <w:t xml:space="preserve">  </w:t>
      </w:r>
    </w:p>
    <w:p w:rsidR="00915E4A" w:rsidRPr="000542B2" w:rsidRDefault="00915E4A" w:rsidP="00915E4A">
      <w:pPr>
        <w:pStyle w:val="a9"/>
        <w:widowControl/>
        <w:numPr>
          <w:ilvl w:val="0"/>
          <w:numId w:val="11"/>
        </w:numPr>
        <w:tabs>
          <w:tab w:val="left" w:pos="349"/>
          <w:tab w:val="left" w:pos="993"/>
        </w:tabs>
        <w:ind w:left="0" w:firstLine="680"/>
        <w:contextualSpacing w:val="0"/>
      </w:pPr>
      <w:r w:rsidRPr="008860C4">
        <w:t xml:space="preserve">EAST VIEW </w:t>
      </w:r>
      <w:r w:rsidRPr="000542B2">
        <w:t>Журналы по общественным и гуманитарным наукам;</w:t>
      </w:r>
    </w:p>
    <w:p w:rsidR="00915E4A" w:rsidRPr="00A36044" w:rsidRDefault="00915E4A" w:rsidP="00915E4A">
      <w:pPr>
        <w:pStyle w:val="a9"/>
        <w:widowControl/>
        <w:numPr>
          <w:ilvl w:val="0"/>
          <w:numId w:val="11"/>
        </w:numPr>
        <w:tabs>
          <w:tab w:val="left" w:pos="349"/>
          <w:tab w:val="left" w:pos="499"/>
          <w:tab w:val="left" w:pos="993"/>
        </w:tabs>
        <w:ind w:left="0" w:firstLine="680"/>
        <w:contextualSpacing w:val="0"/>
      </w:pPr>
      <w:r w:rsidRPr="00A36044">
        <w:t>SCOPUS</w:t>
      </w:r>
      <w:r>
        <w:t>;</w:t>
      </w:r>
      <w:r w:rsidRPr="008860C4">
        <w:t xml:space="preserve">  </w:t>
      </w:r>
    </w:p>
    <w:p w:rsidR="00915E4A" w:rsidRPr="00A36044" w:rsidRDefault="00915E4A" w:rsidP="00915E4A">
      <w:pPr>
        <w:pStyle w:val="a9"/>
        <w:widowControl/>
        <w:numPr>
          <w:ilvl w:val="0"/>
          <w:numId w:val="11"/>
        </w:numPr>
        <w:tabs>
          <w:tab w:val="left" w:pos="349"/>
          <w:tab w:val="left" w:pos="499"/>
          <w:tab w:val="left" w:pos="993"/>
        </w:tabs>
        <w:ind w:left="0" w:firstLine="680"/>
        <w:contextualSpacing w:val="0"/>
        <w:rPr>
          <w:lang w:val="en-US"/>
        </w:rPr>
      </w:pPr>
      <w:r>
        <w:rPr>
          <w:lang w:val="en-US"/>
        </w:rPr>
        <w:t>Science</w:t>
      </w:r>
      <w:r w:rsidRPr="00A36044">
        <w:rPr>
          <w:lang w:val="en-US"/>
        </w:rPr>
        <w:t xml:space="preserve"> </w:t>
      </w:r>
      <w:r>
        <w:rPr>
          <w:lang w:val="en-US"/>
        </w:rPr>
        <w:t>Index</w:t>
      </w:r>
      <w:r w:rsidRPr="00A36044">
        <w:rPr>
          <w:lang w:val="en-US"/>
        </w:rPr>
        <w:t xml:space="preserve">; </w:t>
      </w:r>
    </w:p>
    <w:p w:rsidR="00915E4A" w:rsidRDefault="00915E4A" w:rsidP="00915E4A">
      <w:pPr>
        <w:pStyle w:val="a9"/>
        <w:widowControl/>
        <w:numPr>
          <w:ilvl w:val="0"/>
          <w:numId w:val="11"/>
        </w:numPr>
        <w:tabs>
          <w:tab w:val="left" w:pos="349"/>
          <w:tab w:val="left" w:pos="499"/>
          <w:tab w:val="left" w:pos="993"/>
        </w:tabs>
        <w:ind w:left="0" w:firstLine="680"/>
        <w:contextualSpacing w:val="0"/>
      </w:pPr>
      <w:r w:rsidRPr="009D3EAC">
        <w:rPr>
          <w:lang w:val="en-US"/>
        </w:rPr>
        <w:t xml:space="preserve">Web of Science; </w:t>
      </w:r>
    </w:p>
    <w:p w:rsidR="00915E4A" w:rsidRDefault="00915E4A" w:rsidP="00915E4A">
      <w:pPr>
        <w:pStyle w:val="a9"/>
        <w:widowControl/>
        <w:numPr>
          <w:ilvl w:val="0"/>
          <w:numId w:val="11"/>
        </w:numPr>
        <w:tabs>
          <w:tab w:val="left" w:pos="349"/>
          <w:tab w:val="left" w:pos="499"/>
          <w:tab w:val="left" w:pos="993"/>
        </w:tabs>
        <w:ind w:left="0" w:firstLine="680"/>
        <w:contextualSpacing w:val="0"/>
      </w:pPr>
      <w:r w:rsidRPr="009D3EAC">
        <w:rPr>
          <w:lang w:val="en-US"/>
        </w:rPr>
        <w:t>Wiley Online Library</w:t>
      </w:r>
      <w:r>
        <w:t>.</w:t>
      </w:r>
    </w:p>
    <w:p w:rsidR="00915E4A" w:rsidRPr="009D3EAC" w:rsidRDefault="00915E4A" w:rsidP="00915E4A">
      <w:pPr>
        <w:pStyle w:val="a9"/>
        <w:widowControl/>
        <w:tabs>
          <w:tab w:val="left" w:pos="349"/>
          <w:tab w:val="left" w:pos="499"/>
          <w:tab w:val="left" w:pos="993"/>
        </w:tabs>
        <w:ind w:left="680" w:firstLine="0"/>
        <w:contextualSpacing w:val="0"/>
      </w:pPr>
    </w:p>
    <w:p w:rsidR="00915E4A" w:rsidRPr="00120350" w:rsidRDefault="00915E4A" w:rsidP="00B758B1">
      <w:pPr>
        <w:tabs>
          <w:tab w:val="left" w:pos="993"/>
        </w:tabs>
        <w:ind w:left="709" w:firstLine="0"/>
        <w:rPr>
          <w:i/>
        </w:rPr>
      </w:pPr>
      <w:r w:rsidRPr="00120350">
        <w:rPr>
          <w:i/>
        </w:rPr>
        <w:t>Описание материально-технической базы</w:t>
      </w:r>
      <w:r>
        <w:rPr>
          <w:i/>
        </w:rPr>
        <w:t>:</w:t>
      </w:r>
    </w:p>
    <w:p w:rsidR="00697AFD" w:rsidRDefault="00915E4A" w:rsidP="00915E4A">
      <w:pPr>
        <w:tabs>
          <w:tab w:val="left" w:pos="993"/>
        </w:tabs>
        <w:ind w:firstLine="709"/>
      </w:pPr>
      <w:r>
        <w:t xml:space="preserve">Аудиторные занятия </w:t>
      </w:r>
      <w:r w:rsidR="00697AFD">
        <w:t xml:space="preserve">со студентами очно-заочной формы обучения </w:t>
      </w:r>
      <w:r>
        <w:t xml:space="preserve">проводятся в оборудованных аудиториях четвертого учебного корпуса ТГУ, расположенного по адресу: Томск, ул. Московский тракт, 8. Лекционные занятия проводятся преимущественно в </w:t>
      </w:r>
      <w:r w:rsidR="00697AFD">
        <w:t xml:space="preserve">100, 200, 202 и </w:t>
      </w:r>
      <w:r>
        <w:t>221</w:t>
      </w:r>
      <w:r w:rsidR="00697AFD">
        <w:t xml:space="preserve"> аудиториях</w:t>
      </w:r>
      <w:r>
        <w:t xml:space="preserve">. </w:t>
      </w:r>
    </w:p>
    <w:p w:rsidR="00915E4A" w:rsidRDefault="00915E4A" w:rsidP="00915E4A">
      <w:pPr>
        <w:tabs>
          <w:tab w:val="left" w:pos="993"/>
        </w:tabs>
        <w:ind w:firstLine="709"/>
      </w:pPr>
      <w:r>
        <w:t>В 221  установлены м</w:t>
      </w:r>
      <w:r w:rsidRPr="009D3EAC">
        <w:t xml:space="preserve">ультимедийный проектор SANYOPROXTRAX,  </w:t>
      </w:r>
      <w:r>
        <w:t>м</w:t>
      </w:r>
      <w:r w:rsidRPr="009D3EAC">
        <w:t xml:space="preserve">ультимедийный проектор ROVERLIGHT, </w:t>
      </w:r>
      <w:r>
        <w:t>в</w:t>
      </w:r>
      <w:r w:rsidRPr="009D3EAC">
        <w:t>идео-коммутатор</w:t>
      </w:r>
      <w:r>
        <w:t xml:space="preserve"> </w:t>
      </w:r>
      <w:r w:rsidRPr="009D3EAC">
        <w:t xml:space="preserve">KRAMER 8x8, </w:t>
      </w:r>
      <w:r>
        <w:t>н</w:t>
      </w:r>
      <w:r w:rsidRPr="009D3EAC">
        <w:t xml:space="preserve">оутбук для воспроизведения мультимедиа контента INTELCOREI3 2GB 500GBLANWI-FIWEBCAM, </w:t>
      </w:r>
      <w:r>
        <w:t>а</w:t>
      </w:r>
      <w:r w:rsidRPr="009D3EAC">
        <w:t>удио система</w:t>
      </w:r>
      <w:r>
        <w:t>,</w:t>
      </w:r>
      <w:r w:rsidRPr="009D3EAC">
        <w:t xml:space="preserve"> </w:t>
      </w:r>
      <w:r>
        <w:t>к</w:t>
      </w:r>
      <w:r w:rsidRPr="009D3EAC">
        <w:t xml:space="preserve">олонки 2 полосы PROAUDIO, </w:t>
      </w:r>
      <w:r>
        <w:t>п</w:t>
      </w:r>
      <w:r w:rsidRPr="009D3EAC">
        <w:t xml:space="preserve">роигрыватель DVD-дисков BBKDVDRECORDERDW9938S, </w:t>
      </w:r>
      <w:r>
        <w:t>п</w:t>
      </w:r>
      <w:r w:rsidRPr="009D3EAC">
        <w:t xml:space="preserve">роекционный экран, </w:t>
      </w:r>
      <w:r>
        <w:t>м</w:t>
      </w:r>
      <w:r w:rsidRPr="009D3EAC">
        <w:t>икшер</w:t>
      </w:r>
      <w:r>
        <w:t xml:space="preserve"> </w:t>
      </w:r>
      <w:r w:rsidRPr="009D3EAC">
        <w:t xml:space="preserve">ALESIS 4 канала, </w:t>
      </w:r>
      <w:r>
        <w:t>у</w:t>
      </w:r>
      <w:r w:rsidRPr="009D3EAC">
        <w:t xml:space="preserve">силитель OMNITRONICCP-125, </w:t>
      </w:r>
      <w:r>
        <w:t>а</w:t>
      </w:r>
      <w:r w:rsidRPr="009D3EAC">
        <w:t>удио-радиосистема радио-петличка , SENNHEISER, (2 Мбит/сек) Интернет</w:t>
      </w:r>
      <w:r>
        <w:t>.</w:t>
      </w:r>
    </w:p>
    <w:p w:rsidR="00915E4A" w:rsidRDefault="00697AFD" w:rsidP="00915E4A">
      <w:pPr>
        <w:tabs>
          <w:tab w:val="left" w:pos="993"/>
        </w:tabs>
        <w:ind w:firstLine="709"/>
      </w:pPr>
      <w:r>
        <w:t xml:space="preserve">Остальные аудитории для проведения лекционных занятий полностью </w:t>
      </w:r>
      <w:r w:rsidR="00915E4A">
        <w:t>соответствую</w:t>
      </w:r>
      <w:r>
        <w:t>т</w:t>
      </w:r>
      <w:r w:rsidR="00915E4A">
        <w:t xml:space="preserve"> санитарно-гигиеническим и противопожарным требовани</w:t>
      </w:r>
      <w:r>
        <w:t>ям. В них</w:t>
      </w:r>
      <w:r w:rsidR="00915E4A">
        <w:t xml:space="preserve"> </w:t>
      </w:r>
      <w:r w:rsidR="00915E4A">
        <w:lastRenderedPageBreak/>
        <w:t xml:space="preserve">имеется беспроводной доступ к сети Интернет </w:t>
      </w:r>
      <w:r w:rsidR="00915E4A" w:rsidRPr="00D10313">
        <w:t>(</w:t>
      </w:r>
      <w:r w:rsidR="00915E4A">
        <w:rPr>
          <w:lang w:val="en-US"/>
        </w:rPr>
        <w:t>Wi</w:t>
      </w:r>
      <w:r w:rsidR="00915E4A" w:rsidRPr="00D10313">
        <w:t>-</w:t>
      </w:r>
      <w:r w:rsidR="00915E4A">
        <w:rPr>
          <w:lang w:val="en-US"/>
        </w:rPr>
        <w:t>Fi</w:t>
      </w:r>
      <w:r w:rsidR="00915E4A">
        <w:t>),</w:t>
      </w:r>
      <w:r w:rsidR="00915E4A" w:rsidRPr="00D10313">
        <w:t xml:space="preserve"> ноутбук для воспроизведения мультимедиа контента </w:t>
      </w:r>
      <w:r w:rsidR="00915E4A" w:rsidRPr="00D10313">
        <w:rPr>
          <w:lang w:val="en-US"/>
        </w:rPr>
        <w:t>INTELCOREI</w:t>
      </w:r>
      <w:r w:rsidR="00915E4A" w:rsidRPr="00D10313">
        <w:t>3 2</w:t>
      </w:r>
      <w:r w:rsidR="00915E4A" w:rsidRPr="00D10313">
        <w:rPr>
          <w:lang w:val="en-US"/>
        </w:rPr>
        <w:t>GB</w:t>
      </w:r>
      <w:r w:rsidR="00915E4A" w:rsidRPr="00D10313">
        <w:t xml:space="preserve"> 500</w:t>
      </w:r>
      <w:r w:rsidR="00915E4A" w:rsidRPr="00D10313">
        <w:rPr>
          <w:lang w:val="en-US"/>
        </w:rPr>
        <w:t>GBLANWI</w:t>
      </w:r>
      <w:r w:rsidR="00915E4A" w:rsidRPr="00D10313">
        <w:t>-</w:t>
      </w:r>
      <w:r w:rsidR="00915E4A" w:rsidRPr="00D10313">
        <w:rPr>
          <w:lang w:val="en-US"/>
        </w:rPr>
        <w:t>FIWEBCAM</w:t>
      </w:r>
      <w:r w:rsidR="00915E4A">
        <w:t xml:space="preserve">). </w:t>
      </w:r>
    </w:p>
    <w:p w:rsidR="00915E4A" w:rsidRPr="005E559C" w:rsidRDefault="00915E4A" w:rsidP="00915E4A">
      <w:pPr>
        <w:widowControl/>
        <w:ind w:firstLine="0"/>
        <w:jc w:val="left"/>
        <w:rPr>
          <w:sz w:val="28"/>
          <w:szCs w:val="28"/>
        </w:rPr>
      </w:pPr>
    </w:p>
    <w:p w:rsidR="00915E4A" w:rsidRDefault="00915E4A" w:rsidP="00915E4A">
      <w:pPr>
        <w:tabs>
          <w:tab w:val="left" w:pos="993"/>
        </w:tabs>
        <w:ind w:firstLine="709"/>
      </w:pPr>
      <w:r w:rsidRPr="00956845">
        <w:rPr>
          <w:b/>
        </w:rPr>
        <w:t>1</w:t>
      </w:r>
      <w:r w:rsidR="003F71AD">
        <w:rPr>
          <w:b/>
        </w:rPr>
        <w:t>2</w:t>
      </w:r>
      <w:r w:rsidRPr="00956845">
        <w:rPr>
          <w:b/>
        </w:rPr>
        <w:t>. Язык преподавания</w:t>
      </w:r>
      <w:r>
        <w:rPr>
          <w:b/>
        </w:rPr>
        <w:t xml:space="preserve">: </w:t>
      </w:r>
      <w:r>
        <w:t>русский</w:t>
      </w:r>
    </w:p>
    <w:p w:rsidR="00915E4A" w:rsidRPr="00956845" w:rsidRDefault="00915E4A" w:rsidP="00915E4A">
      <w:pPr>
        <w:tabs>
          <w:tab w:val="left" w:pos="993"/>
        </w:tabs>
        <w:ind w:firstLine="709"/>
      </w:pPr>
    </w:p>
    <w:p w:rsidR="00915E4A" w:rsidRDefault="003F71AD" w:rsidP="00915E4A">
      <w:pPr>
        <w:tabs>
          <w:tab w:val="left" w:pos="993"/>
        </w:tabs>
        <w:ind w:firstLine="709"/>
        <w:rPr>
          <w:b/>
        </w:rPr>
      </w:pPr>
      <w:r>
        <w:rPr>
          <w:b/>
        </w:rPr>
        <w:t>13</w:t>
      </w:r>
      <w:r w:rsidR="00915E4A" w:rsidRPr="00956845">
        <w:rPr>
          <w:b/>
        </w:rPr>
        <w:t xml:space="preserve">. </w:t>
      </w:r>
      <w:r w:rsidR="00915E4A">
        <w:rPr>
          <w:b/>
        </w:rPr>
        <w:t>П</w:t>
      </w:r>
      <w:r w:rsidR="00915E4A" w:rsidRPr="00956845">
        <w:rPr>
          <w:b/>
        </w:rPr>
        <w:t>реподавател</w:t>
      </w:r>
      <w:r w:rsidR="00B758B1">
        <w:rPr>
          <w:b/>
        </w:rPr>
        <w:t>и</w:t>
      </w:r>
      <w:r w:rsidR="00915E4A">
        <w:rPr>
          <w:b/>
        </w:rPr>
        <w:t>:</w:t>
      </w:r>
      <w:r w:rsidR="00E829EF">
        <w:rPr>
          <w:b/>
        </w:rPr>
        <w:t xml:space="preserve"> </w:t>
      </w:r>
      <w:r w:rsidR="00FD6F34">
        <w:t>Илюшин</w:t>
      </w:r>
      <w:r w:rsidR="00E829EF" w:rsidRPr="00E829EF">
        <w:t xml:space="preserve"> А.В.</w:t>
      </w:r>
    </w:p>
    <w:p w:rsidR="00915E4A" w:rsidRDefault="00915E4A" w:rsidP="00915E4A">
      <w:pPr>
        <w:ind w:firstLine="709"/>
      </w:pPr>
    </w:p>
    <w:sectPr w:rsidR="00915E4A" w:rsidSect="0049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1325649"/>
    <w:multiLevelType w:val="hybridMultilevel"/>
    <w:tmpl w:val="3B2681FC"/>
    <w:lvl w:ilvl="0" w:tplc="BD0271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A05C9D"/>
    <w:multiLevelType w:val="hybridMultilevel"/>
    <w:tmpl w:val="8DBCE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453F32"/>
    <w:multiLevelType w:val="hybridMultilevel"/>
    <w:tmpl w:val="0C7EA3B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1CB50C7A"/>
    <w:multiLevelType w:val="hybridMultilevel"/>
    <w:tmpl w:val="B49A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A793E"/>
    <w:multiLevelType w:val="hybridMultilevel"/>
    <w:tmpl w:val="CDCECD2C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7F207C44">
      <w:start w:val="1"/>
      <w:numFmt w:val="decimal"/>
      <w:lvlText w:val="%2."/>
      <w:lvlJc w:val="left"/>
      <w:pPr>
        <w:tabs>
          <w:tab w:val="num" w:pos="1982"/>
        </w:tabs>
        <w:ind w:left="1698" w:firstLine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6">
    <w:nsid w:val="26400F6C"/>
    <w:multiLevelType w:val="hybridMultilevel"/>
    <w:tmpl w:val="91088B5A"/>
    <w:lvl w:ilvl="0" w:tplc="B14A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F4275"/>
    <w:multiLevelType w:val="multilevel"/>
    <w:tmpl w:val="C8621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27B74BB5"/>
    <w:multiLevelType w:val="hybridMultilevel"/>
    <w:tmpl w:val="FDD09984"/>
    <w:lvl w:ilvl="0" w:tplc="144886C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EC09C0"/>
    <w:multiLevelType w:val="hybridMultilevel"/>
    <w:tmpl w:val="F90620D0"/>
    <w:lvl w:ilvl="0" w:tplc="51BAAC8C">
      <w:start w:val="1"/>
      <w:numFmt w:val="decimal"/>
      <w:lvlText w:val="%1."/>
      <w:lvlJc w:val="left"/>
      <w:pPr>
        <w:tabs>
          <w:tab w:val="num" w:pos="3000"/>
        </w:tabs>
        <w:ind w:left="3000" w:hanging="120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36797CBB"/>
    <w:multiLevelType w:val="hybridMultilevel"/>
    <w:tmpl w:val="FDD09984"/>
    <w:lvl w:ilvl="0" w:tplc="144886C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94057B"/>
    <w:multiLevelType w:val="hybridMultilevel"/>
    <w:tmpl w:val="901E4EB0"/>
    <w:lvl w:ilvl="0" w:tplc="B14A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4828B4"/>
    <w:multiLevelType w:val="hybridMultilevel"/>
    <w:tmpl w:val="06F2D51E"/>
    <w:lvl w:ilvl="0" w:tplc="5484B598">
      <w:start w:val="1"/>
      <w:numFmt w:val="decimal"/>
      <w:lvlText w:val="%1."/>
      <w:lvlJc w:val="left"/>
      <w:pPr>
        <w:ind w:left="13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87F3E"/>
    <w:multiLevelType w:val="hybridMultilevel"/>
    <w:tmpl w:val="0DD4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E7293A"/>
    <w:multiLevelType w:val="hybridMultilevel"/>
    <w:tmpl w:val="AB64C7F2"/>
    <w:lvl w:ilvl="0" w:tplc="920A14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8C376BC"/>
    <w:multiLevelType w:val="hybridMultilevel"/>
    <w:tmpl w:val="BCF0C094"/>
    <w:lvl w:ilvl="0" w:tplc="B14A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8D258B"/>
    <w:multiLevelType w:val="hybridMultilevel"/>
    <w:tmpl w:val="1786DC86"/>
    <w:lvl w:ilvl="0" w:tplc="B14A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750A2"/>
    <w:multiLevelType w:val="multilevel"/>
    <w:tmpl w:val="5E74FAF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7BB3473C"/>
    <w:multiLevelType w:val="hybridMultilevel"/>
    <w:tmpl w:val="0C7EA3B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>
    <w:nsid w:val="7ECE6714"/>
    <w:multiLevelType w:val="hybridMultilevel"/>
    <w:tmpl w:val="CAEC5B5E"/>
    <w:lvl w:ilvl="0" w:tplc="F33286B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146553"/>
    <w:multiLevelType w:val="hybridMultilevel"/>
    <w:tmpl w:val="C3FC31FE"/>
    <w:lvl w:ilvl="0" w:tplc="8F9266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FA77ED7"/>
    <w:multiLevelType w:val="hybridMultilevel"/>
    <w:tmpl w:val="A81E00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9"/>
  </w:num>
  <w:num w:numId="5">
    <w:abstractNumId w:val="1"/>
  </w:num>
  <w:num w:numId="6">
    <w:abstractNumId w:val="17"/>
  </w:num>
  <w:num w:numId="7">
    <w:abstractNumId w:val="7"/>
  </w:num>
  <w:num w:numId="8">
    <w:abstractNumId w:val="16"/>
  </w:num>
  <w:num w:numId="9">
    <w:abstractNumId w:val="21"/>
  </w:num>
  <w:num w:numId="10">
    <w:abstractNumId w:val="14"/>
  </w:num>
  <w:num w:numId="11">
    <w:abstractNumId w:val="23"/>
  </w:num>
  <w:num w:numId="12">
    <w:abstractNumId w:val="4"/>
  </w:num>
  <w:num w:numId="13">
    <w:abstractNumId w:val="22"/>
  </w:num>
  <w:num w:numId="14">
    <w:abstractNumId w:val="13"/>
  </w:num>
  <w:num w:numId="15">
    <w:abstractNumId w:val="6"/>
  </w:num>
  <w:num w:numId="16">
    <w:abstractNumId w:val="2"/>
  </w:num>
  <w:num w:numId="17">
    <w:abstractNumId w:val="18"/>
  </w:num>
  <w:num w:numId="18">
    <w:abstractNumId w:val="19"/>
  </w:num>
  <w:num w:numId="19">
    <w:abstractNumId w:val="5"/>
  </w:num>
  <w:num w:numId="20">
    <w:abstractNumId w:val="11"/>
  </w:num>
  <w:num w:numId="21">
    <w:abstractNumId w:val="24"/>
  </w:num>
  <w:num w:numId="22">
    <w:abstractNumId w:val="12"/>
  </w:num>
  <w:num w:numId="23">
    <w:abstractNumId w:val="20"/>
  </w:num>
  <w:num w:numId="24">
    <w:abstractNumId w:val="8"/>
  </w:num>
  <w:num w:numId="25">
    <w:abstractNumId w:val="3"/>
  </w:num>
  <w:num w:numId="26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58"/>
    <w:rsid w:val="0000297B"/>
    <w:rsid w:val="00012427"/>
    <w:rsid w:val="000142AD"/>
    <w:rsid w:val="00073E03"/>
    <w:rsid w:val="000760F2"/>
    <w:rsid w:val="000A0BEA"/>
    <w:rsid w:val="000A5C30"/>
    <w:rsid w:val="000A7F4D"/>
    <w:rsid w:val="000D0B5E"/>
    <w:rsid w:val="000D50FC"/>
    <w:rsid w:val="00103AB5"/>
    <w:rsid w:val="00120350"/>
    <w:rsid w:val="0013103C"/>
    <w:rsid w:val="00143478"/>
    <w:rsid w:val="00155612"/>
    <w:rsid w:val="001970D8"/>
    <w:rsid w:val="001A4760"/>
    <w:rsid w:val="001B399A"/>
    <w:rsid w:val="001C2379"/>
    <w:rsid w:val="002237DB"/>
    <w:rsid w:val="002430DB"/>
    <w:rsid w:val="00267EF4"/>
    <w:rsid w:val="002750CD"/>
    <w:rsid w:val="00277040"/>
    <w:rsid w:val="00280D14"/>
    <w:rsid w:val="00290D73"/>
    <w:rsid w:val="002B1226"/>
    <w:rsid w:val="002B5BE6"/>
    <w:rsid w:val="00332BBA"/>
    <w:rsid w:val="0034467F"/>
    <w:rsid w:val="0034619A"/>
    <w:rsid w:val="00347001"/>
    <w:rsid w:val="00357678"/>
    <w:rsid w:val="00360313"/>
    <w:rsid w:val="003627C7"/>
    <w:rsid w:val="0038662D"/>
    <w:rsid w:val="003A1DA0"/>
    <w:rsid w:val="003C4066"/>
    <w:rsid w:val="003E4EB7"/>
    <w:rsid w:val="003F71AD"/>
    <w:rsid w:val="00444033"/>
    <w:rsid w:val="00447A6D"/>
    <w:rsid w:val="00462F26"/>
    <w:rsid w:val="00475A90"/>
    <w:rsid w:val="0048475E"/>
    <w:rsid w:val="00493E23"/>
    <w:rsid w:val="004B6CBE"/>
    <w:rsid w:val="004C04C1"/>
    <w:rsid w:val="004C2315"/>
    <w:rsid w:val="005000BF"/>
    <w:rsid w:val="00500F29"/>
    <w:rsid w:val="00523D2D"/>
    <w:rsid w:val="00541CCB"/>
    <w:rsid w:val="00556616"/>
    <w:rsid w:val="00567029"/>
    <w:rsid w:val="00570526"/>
    <w:rsid w:val="00595AC4"/>
    <w:rsid w:val="00595E01"/>
    <w:rsid w:val="005C0E76"/>
    <w:rsid w:val="005D22AD"/>
    <w:rsid w:val="005E559C"/>
    <w:rsid w:val="00611174"/>
    <w:rsid w:val="00616973"/>
    <w:rsid w:val="006465FC"/>
    <w:rsid w:val="00660219"/>
    <w:rsid w:val="00664BFE"/>
    <w:rsid w:val="006675EE"/>
    <w:rsid w:val="0067758A"/>
    <w:rsid w:val="00691619"/>
    <w:rsid w:val="00697AFD"/>
    <w:rsid w:val="006B39B9"/>
    <w:rsid w:val="0070450E"/>
    <w:rsid w:val="00713384"/>
    <w:rsid w:val="00715AC1"/>
    <w:rsid w:val="00722557"/>
    <w:rsid w:val="00724AF5"/>
    <w:rsid w:val="00745D06"/>
    <w:rsid w:val="007504B4"/>
    <w:rsid w:val="007538FB"/>
    <w:rsid w:val="007D5BDE"/>
    <w:rsid w:val="007E680A"/>
    <w:rsid w:val="00821EE9"/>
    <w:rsid w:val="008656AD"/>
    <w:rsid w:val="00874558"/>
    <w:rsid w:val="008945BA"/>
    <w:rsid w:val="008D2589"/>
    <w:rsid w:val="008E0467"/>
    <w:rsid w:val="00912EF5"/>
    <w:rsid w:val="00913D44"/>
    <w:rsid w:val="00915E4A"/>
    <w:rsid w:val="009313DB"/>
    <w:rsid w:val="00956845"/>
    <w:rsid w:val="009648BE"/>
    <w:rsid w:val="00986A35"/>
    <w:rsid w:val="009C3CB0"/>
    <w:rsid w:val="009D3EAC"/>
    <w:rsid w:val="009D77AB"/>
    <w:rsid w:val="009F65DB"/>
    <w:rsid w:val="00A0358B"/>
    <w:rsid w:val="00A06198"/>
    <w:rsid w:val="00A22888"/>
    <w:rsid w:val="00A27A08"/>
    <w:rsid w:val="00A467FD"/>
    <w:rsid w:val="00A55E2F"/>
    <w:rsid w:val="00A62A45"/>
    <w:rsid w:val="00A65F83"/>
    <w:rsid w:val="00A660F8"/>
    <w:rsid w:val="00A72807"/>
    <w:rsid w:val="00A82D34"/>
    <w:rsid w:val="00A8703B"/>
    <w:rsid w:val="00A87559"/>
    <w:rsid w:val="00AA412F"/>
    <w:rsid w:val="00AB1AA7"/>
    <w:rsid w:val="00AB2A92"/>
    <w:rsid w:val="00AE7BEB"/>
    <w:rsid w:val="00AF2C9C"/>
    <w:rsid w:val="00B12AAF"/>
    <w:rsid w:val="00B132B5"/>
    <w:rsid w:val="00B151AB"/>
    <w:rsid w:val="00B5569F"/>
    <w:rsid w:val="00B60BD3"/>
    <w:rsid w:val="00B758B1"/>
    <w:rsid w:val="00B83773"/>
    <w:rsid w:val="00BB690C"/>
    <w:rsid w:val="00BC2596"/>
    <w:rsid w:val="00BF3EB7"/>
    <w:rsid w:val="00C0313C"/>
    <w:rsid w:val="00C1568A"/>
    <w:rsid w:val="00C43D30"/>
    <w:rsid w:val="00C81F6F"/>
    <w:rsid w:val="00C94DF7"/>
    <w:rsid w:val="00C96A6B"/>
    <w:rsid w:val="00CA4E28"/>
    <w:rsid w:val="00CD15AA"/>
    <w:rsid w:val="00CE6E47"/>
    <w:rsid w:val="00CF5228"/>
    <w:rsid w:val="00CF5882"/>
    <w:rsid w:val="00D10313"/>
    <w:rsid w:val="00D15A06"/>
    <w:rsid w:val="00D54214"/>
    <w:rsid w:val="00D575B4"/>
    <w:rsid w:val="00D71F49"/>
    <w:rsid w:val="00D8560D"/>
    <w:rsid w:val="00D8656B"/>
    <w:rsid w:val="00DD436C"/>
    <w:rsid w:val="00DD4CF3"/>
    <w:rsid w:val="00DF2B0A"/>
    <w:rsid w:val="00DF7D4D"/>
    <w:rsid w:val="00E01F96"/>
    <w:rsid w:val="00E025D9"/>
    <w:rsid w:val="00E20E39"/>
    <w:rsid w:val="00E430F7"/>
    <w:rsid w:val="00E451D4"/>
    <w:rsid w:val="00E459BB"/>
    <w:rsid w:val="00E4650A"/>
    <w:rsid w:val="00E51E7E"/>
    <w:rsid w:val="00E63418"/>
    <w:rsid w:val="00E802DB"/>
    <w:rsid w:val="00E80F92"/>
    <w:rsid w:val="00E829EF"/>
    <w:rsid w:val="00EC7751"/>
    <w:rsid w:val="00ED2D4C"/>
    <w:rsid w:val="00ED5527"/>
    <w:rsid w:val="00EE744F"/>
    <w:rsid w:val="00F0206F"/>
    <w:rsid w:val="00F12F3A"/>
    <w:rsid w:val="00F341F9"/>
    <w:rsid w:val="00F44699"/>
    <w:rsid w:val="00F46ABC"/>
    <w:rsid w:val="00F51869"/>
    <w:rsid w:val="00F545E8"/>
    <w:rsid w:val="00F600DF"/>
    <w:rsid w:val="00F66622"/>
    <w:rsid w:val="00F838E9"/>
    <w:rsid w:val="00F84892"/>
    <w:rsid w:val="00F87BD7"/>
    <w:rsid w:val="00F921D4"/>
    <w:rsid w:val="00FC2BAE"/>
    <w:rsid w:val="00FD453A"/>
    <w:rsid w:val="00FD6F34"/>
    <w:rsid w:val="00FE2CC8"/>
    <w:rsid w:val="00FF1DF7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1DA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99"/>
    <w:qFormat/>
    <w:rsid w:val="00500F29"/>
    <w:pPr>
      <w:ind w:left="720"/>
      <w:contextualSpacing/>
    </w:pPr>
  </w:style>
  <w:style w:type="paragraph" w:styleId="2">
    <w:name w:val="Body Text 2"/>
    <w:basedOn w:val="a0"/>
    <w:link w:val="20"/>
    <w:uiPriority w:val="99"/>
    <w:semiHidden/>
    <w:unhideWhenUsed/>
    <w:rsid w:val="002B1226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2B1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65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Стиль Body Text 2 + Первая строка:  1 см"/>
    <w:basedOn w:val="a0"/>
    <w:rsid w:val="00E4650A"/>
    <w:pPr>
      <w:spacing w:line="360" w:lineRule="auto"/>
      <w:ind w:firstLine="567"/>
    </w:pPr>
    <w:rPr>
      <w:sz w:val="28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A66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66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1DA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648BE"/>
    <w:rPr>
      <w:color w:val="0000FF"/>
      <w:u w:val="single"/>
    </w:rPr>
  </w:style>
  <w:style w:type="paragraph" w:customStyle="1" w:styleId="a5">
    <w:name w:val="список с точками"/>
    <w:basedOn w:val="a0"/>
    <w:rsid w:val="009648BE"/>
    <w:pPr>
      <w:widowControl/>
      <w:tabs>
        <w:tab w:val="num" w:pos="822"/>
      </w:tabs>
      <w:spacing w:line="312" w:lineRule="auto"/>
      <w:ind w:left="822" w:hanging="255"/>
    </w:pPr>
  </w:style>
  <w:style w:type="paragraph" w:styleId="a">
    <w:name w:val="Body Text Indent"/>
    <w:aliases w:val="текст,Основной текст 1"/>
    <w:basedOn w:val="a0"/>
    <w:link w:val="a6"/>
    <w:rsid w:val="009648BE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"/>
    <w:rsid w:val="009648BE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Normal (Web)"/>
    <w:basedOn w:val="a0"/>
    <w:rsid w:val="009648BE"/>
    <w:pPr>
      <w:widowControl/>
      <w:spacing w:before="100" w:beforeAutospacing="1" w:after="100" w:afterAutospacing="1"/>
      <w:ind w:firstLine="0"/>
      <w:jc w:val="left"/>
    </w:pPr>
  </w:style>
  <w:style w:type="table" w:styleId="a8">
    <w:name w:val="Table Grid"/>
    <w:basedOn w:val="a2"/>
    <w:uiPriority w:val="59"/>
    <w:rsid w:val="00E80F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99"/>
    <w:qFormat/>
    <w:rsid w:val="00500F29"/>
    <w:pPr>
      <w:ind w:left="720"/>
      <w:contextualSpacing/>
    </w:pPr>
  </w:style>
  <w:style w:type="paragraph" w:styleId="2">
    <w:name w:val="Body Text 2"/>
    <w:basedOn w:val="a0"/>
    <w:link w:val="20"/>
    <w:uiPriority w:val="99"/>
    <w:semiHidden/>
    <w:unhideWhenUsed/>
    <w:rsid w:val="002B1226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2B1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65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Стиль Body Text 2 + Первая строка:  1 см"/>
    <w:basedOn w:val="a0"/>
    <w:rsid w:val="00E4650A"/>
    <w:pPr>
      <w:spacing w:line="360" w:lineRule="auto"/>
      <w:ind w:firstLine="567"/>
    </w:pPr>
    <w:rPr>
      <w:sz w:val="28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A66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66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indow.edu.ru/catalog/resources?p_rubr=2.2.77.2.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E257-7F5B-49E7-8843-27F4C22F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5470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ЮИ - Татьяна В. Нестерова</cp:lastModifiedBy>
  <cp:revision>5</cp:revision>
  <cp:lastPrinted>2018-03-29T08:29:00Z</cp:lastPrinted>
  <dcterms:created xsi:type="dcterms:W3CDTF">2018-03-14T02:37:00Z</dcterms:created>
  <dcterms:modified xsi:type="dcterms:W3CDTF">2018-03-29T08:30:00Z</dcterms:modified>
</cp:coreProperties>
</file>