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2A" w:rsidRDefault="009B572A" w:rsidP="00F251BA">
      <w:pPr>
        <w:pStyle w:val="2"/>
        <w:rPr>
          <w:rFonts w:eastAsia="Times New Roman"/>
          <w:lang w:eastAsia="zh-CN"/>
        </w:rPr>
      </w:pPr>
      <w:bookmarkStart w:id="0" w:name="_GoBack"/>
      <w:bookmarkEnd w:id="0"/>
      <w:r>
        <w:rPr>
          <w:rFonts w:eastAsia="Times New Roman"/>
          <w:lang w:eastAsia="zh-CN"/>
        </w:rPr>
        <w:t>ПРОГРАММА ПОВЫШЕНИЯ КВАЛИФИКАЦИИ</w:t>
      </w:r>
    </w:p>
    <w:p w:rsidR="009B572A" w:rsidRDefault="009B572A" w:rsidP="009B572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B572A" w:rsidRPr="009B572A" w:rsidRDefault="009B572A" w:rsidP="009B572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B572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РЕСОЦИАЛИЗАЦИЯ И ПРАВА ЧЕЛОВЕКА</w:t>
      </w:r>
    </w:p>
    <w:p w:rsidR="009B572A" w:rsidRPr="009B572A" w:rsidRDefault="009B572A" w:rsidP="009B572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B572A" w:rsidRPr="009B572A" w:rsidRDefault="009B572A" w:rsidP="009B572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B572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программе</w:t>
      </w:r>
    </w:p>
    <w:p w:rsidR="009B572A" w:rsidRPr="009B572A" w:rsidRDefault="009B572A" w:rsidP="009B572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9B572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  <w:t>Цель реализации программы:</w:t>
      </w:r>
      <w:r w:rsidRPr="009B57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повышение эффективности деятельности общественных организаций, органов исполнительной власти и местного самоуправления в </w:t>
      </w:r>
      <w:proofErr w:type="spellStart"/>
      <w:r w:rsidRPr="009B572A">
        <w:rPr>
          <w:rFonts w:ascii="Times New Roman" w:eastAsia="Times New Roman" w:hAnsi="Times New Roman" w:cs="Times New Roman"/>
          <w:sz w:val="28"/>
          <w:szCs w:val="28"/>
          <w:lang w:eastAsia="zh-CN"/>
        </w:rPr>
        <w:t>ресоциализации</w:t>
      </w:r>
      <w:proofErr w:type="spellEnd"/>
      <w:r w:rsidRPr="009B57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лиц, находящихся в трудной жизненной ситуации.</w:t>
      </w:r>
    </w:p>
    <w:p w:rsidR="009B572A" w:rsidRPr="009B572A" w:rsidRDefault="009B572A" w:rsidP="009B57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9B572A" w:rsidRPr="009B572A" w:rsidRDefault="009B572A" w:rsidP="009B57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572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Планируемые результаты обучения:</w:t>
      </w:r>
      <w:r w:rsidRPr="009B57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B572A" w:rsidRPr="009B572A" w:rsidRDefault="009B572A" w:rsidP="009B57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572A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результате освоения программы повышения квалификации слушатель должен:</w:t>
      </w:r>
    </w:p>
    <w:p w:rsidR="009B572A" w:rsidRPr="009B572A" w:rsidRDefault="009B572A" w:rsidP="009B572A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72A">
        <w:rPr>
          <w:rFonts w:ascii="Times New Roman" w:eastAsia="Times New Roman" w:hAnsi="Times New Roman" w:cs="Times New Roman"/>
          <w:sz w:val="28"/>
          <w:szCs w:val="28"/>
          <w:lang w:eastAsia="zh-CN"/>
        </w:rPr>
        <w:t>Знать:</w:t>
      </w:r>
    </w:p>
    <w:p w:rsidR="009B572A" w:rsidRPr="009B572A" w:rsidRDefault="009B572A" w:rsidP="009B572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концепцию прав человека</w:t>
      </w:r>
    </w:p>
    <w:p w:rsidR="009B572A" w:rsidRPr="009B572A" w:rsidRDefault="009B572A" w:rsidP="009B572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7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стандарты и механизмы защиты прав человека</w:t>
      </w:r>
    </w:p>
    <w:p w:rsidR="009B572A" w:rsidRPr="009B572A" w:rsidRDefault="009B572A" w:rsidP="009B572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прав человека в национальном законодательстве</w:t>
      </w:r>
    </w:p>
    <w:p w:rsidR="009B572A" w:rsidRPr="009B572A" w:rsidRDefault="009B572A" w:rsidP="009B572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7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формы, методы и нормативную базу проведения общественного контроля в России</w:t>
      </w:r>
    </w:p>
    <w:p w:rsidR="009B572A" w:rsidRPr="009B572A" w:rsidRDefault="009B572A" w:rsidP="009B572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формирования обид и конфликтов</w:t>
      </w:r>
    </w:p>
    <w:p w:rsidR="009B572A" w:rsidRPr="009B572A" w:rsidRDefault="009B572A" w:rsidP="009B572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медиации </w:t>
      </w:r>
    </w:p>
    <w:p w:rsidR="009B572A" w:rsidRPr="009B572A" w:rsidRDefault="009B572A" w:rsidP="009B572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технологию и методы </w:t>
      </w:r>
      <w:proofErr w:type="spellStart"/>
      <w:r w:rsidRPr="009B5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ресоциализации</w:t>
      </w:r>
      <w:proofErr w:type="spellEnd"/>
    </w:p>
    <w:p w:rsidR="009B572A" w:rsidRPr="009B572A" w:rsidRDefault="009B572A" w:rsidP="009B572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72A" w:rsidRPr="009B572A" w:rsidRDefault="009B572A" w:rsidP="009B572A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72A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Уметь:</w:t>
      </w:r>
    </w:p>
    <w:p w:rsidR="009B572A" w:rsidRPr="009B572A" w:rsidRDefault="009B572A" w:rsidP="009B572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в практической деятельности стандарты соблюдения прав человека;</w:t>
      </w:r>
    </w:p>
    <w:p w:rsidR="009B572A" w:rsidRPr="009B572A" w:rsidRDefault="009B572A" w:rsidP="009B572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преодолевать конфликты и использовать методы медиации</w:t>
      </w:r>
    </w:p>
    <w:p w:rsidR="009B572A" w:rsidRPr="009B572A" w:rsidRDefault="009B572A" w:rsidP="009B572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5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подготовку к социализации лиц, находящихся в трудной жизненной ситуации, и осуществлять их непрерывное социальное сопровождение</w:t>
      </w:r>
    </w:p>
    <w:p w:rsidR="009B572A" w:rsidRPr="009B572A" w:rsidRDefault="009B572A" w:rsidP="009B57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B572A" w:rsidRPr="009B572A" w:rsidRDefault="009B572A" w:rsidP="009B57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B572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Категория слушателей:</w:t>
      </w:r>
      <w:r w:rsidRPr="009B572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9B57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сотрудники органов государственной власти и местного самоуправления,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работники</w:t>
      </w:r>
      <w:r w:rsidRPr="009B57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волонтёры общественных организаций.</w:t>
      </w:r>
    </w:p>
    <w:p w:rsidR="009B572A" w:rsidRPr="009B572A" w:rsidRDefault="009B572A" w:rsidP="009B57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B572A" w:rsidRPr="009B572A" w:rsidRDefault="009B572A" w:rsidP="009B57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572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Входные требования к </w:t>
      </w:r>
      <w:proofErr w:type="gramStart"/>
      <w:r w:rsidRPr="009B572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обучающимся</w:t>
      </w:r>
      <w:proofErr w:type="gramEnd"/>
      <w:r w:rsidRPr="009B572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 w:rsidRPr="009B57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B572A" w:rsidRPr="009B572A" w:rsidRDefault="009B572A" w:rsidP="009B57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572A">
        <w:rPr>
          <w:rFonts w:ascii="Times New Roman" w:eastAsia="Times New Roman" w:hAnsi="Times New Roman" w:cs="Times New Roman"/>
          <w:sz w:val="28"/>
          <w:szCs w:val="28"/>
          <w:lang w:eastAsia="zh-CN"/>
        </w:rPr>
        <w:t>Слушатели программы должны:</w:t>
      </w:r>
    </w:p>
    <w:p w:rsidR="009B572A" w:rsidRPr="009B572A" w:rsidRDefault="009B572A" w:rsidP="009B57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9B57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Знать: </w:t>
      </w:r>
    </w:p>
    <w:p w:rsidR="009B572A" w:rsidRPr="009B572A" w:rsidRDefault="009B572A" w:rsidP="009B572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существующих проблемах </w:t>
      </w:r>
      <w:proofErr w:type="spellStart"/>
      <w:r w:rsidRPr="009B5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ресоциализации</w:t>
      </w:r>
      <w:proofErr w:type="spellEnd"/>
      <w:r w:rsidRPr="009B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Федерации;</w:t>
      </w:r>
    </w:p>
    <w:p w:rsidR="009B572A" w:rsidRPr="009B572A" w:rsidRDefault="009B572A" w:rsidP="009B572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международных и национальных документов в области прав человека; </w:t>
      </w:r>
    </w:p>
    <w:p w:rsidR="009B572A" w:rsidRPr="009B572A" w:rsidRDefault="009B572A" w:rsidP="009B572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5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общественных организаций в развитии России</w:t>
      </w:r>
    </w:p>
    <w:p w:rsidR="009B572A" w:rsidRPr="009B572A" w:rsidRDefault="009B572A" w:rsidP="009B57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72A">
        <w:rPr>
          <w:rFonts w:ascii="Times New Roman" w:eastAsia="Times New Roman" w:hAnsi="Times New Roman" w:cs="Times New Roman"/>
          <w:sz w:val="28"/>
          <w:szCs w:val="28"/>
          <w:lang w:eastAsia="zh-CN"/>
        </w:rPr>
        <w:t>Владеть:</w:t>
      </w:r>
    </w:p>
    <w:p w:rsidR="009B572A" w:rsidRPr="009B572A" w:rsidRDefault="009B572A" w:rsidP="009B572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7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опытом правозащитной деятельности;</w:t>
      </w:r>
    </w:p>
    <w:p w:rsidR="009B572A" w:rsidRPr="009B572A" w:rsidRDefault="009B572A" w:rsidP="009B572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применения правовых норм;</w:t>
      </w:r>
    </w:p>
    <w:p w:rsidR="009B572A" w:rsidRPr="009B572A" w:rsidRDefault="009B572A" w:rsidP="009B572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B57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знанием основных проблем при социализации лиц, находящихся в трудной жизненной ситуации.</w:t>
      </w:r>
    </w:p>
    <w:p w:rsidR="009B572A" w:rsidRPr="009B572A" w:rsidRDefault="009B572A" w:rsidP="009B57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B572A" w:rsidRPr="009B572A" w:rsidRDefault="009B572A" w:rsidP="009B57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B572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Трудоемкость обучения:</w:t>
      </w:r>
      <w:r w:rsidRPr="009B572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9B57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нормативная трудоемкость </w:t>
      </w:r>
      <w:proofErr w:type="gramStart"/>
      <w:r w:rsidRPr="009B572A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обучения по</w:t>
      </w:r>
      <w:proofErr w:type="gramEnd"/>
      <w:r w:rsidRPr="009B57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данной программе составляет 72 академических часа, включая самостоятельную работу слушателей.</w:t>
      </w:r>
    </w:p>
    <w:p w:rsidR="009B572A" w:rsidRPr="009B572A" w:rsidRDefault="009B572A" w:rsidP="009B57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B572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Форма обучения:</w:t>
      </w:r>
      <w:r w:rsidRPr="009B572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9B572A">
        <w:rPr>
          <w:rFonts w:ascii="Times New Roman" w:eastAsia="Times New Roman" w:hAnsi="Times New Roman" w:cs="Times New Roman"/>
          <w:sz w:val="28"/>
          <w:szCs w:val="28"/>
          <w:lang w:eastAsia="zh-CN"/>
        </w:rPr>
        <w:t>очная (с отрывом от работы).</w:t>
      </w:r>
    </w:p>
    <w:p w:rsidR="009B572A" w:rsidRPr="009B572A" w:rsidRDefault="009B572A" w:rsidP="009B57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B572A" w:rsidRPr="009B572A" w:rsidRDefault="009B572A" w:rsidP="009B57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572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Особенности </w:t>
      </w:r>
      <w:r w:rsidRPr="009B572A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 xml:space="preserve">(принципы) построения </w:t>
      </w:r>
      <w:r w:rsidRPr="009B572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программы повышения квалификации</w:t>
      </w:r>
      <w:r w:rsidRPr="009B572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9B572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</w:t>
      </w:r>
      <w:proofErr w:type="spellStart"/>
      <w:r w:rsidRPr="009B572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Ресоциализация</w:t>
      </w:r>
      <w:proofErr w:type="spellEnd"/>
      <w:r w:rsidRPr="009B572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 права человека»</w:t>
      </w:r>
      <w:r w:rsidRPr="009B572A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9B572A" w:rsidRPr="009B572A" w:rsidRDefault="009B572A" w:rsidP="009B572A">
      <w:pPr>
        <w:numPr>
          <w:ilvl w:val="0"/>
          <w:numId w:val="1"/>
        </w:numPr>
        <w:tabs>
          <w:tab w:val="clear" w:pos="1800"/>
          <w:tab w:val="left" w:pos="0"/>
          <w:tab w:val="left" w:pos="18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572A">
        <w:rPr>
          <w:rFonts w:ascii="Times New Roman" w:eastAsia="Times New Roman" w:hAnsi="Times New Roman" w:cs="Times New Roman"/>
          <w:sz w:val="28"/>
          <w:szCs w:val="28"/>
          <w:lang w:eastAsia="zh-CN"/>
        </w:rPr>
        <w:t>модульная структура программы;</w:t>
      </w:r>
    </w:p>
    <w:p w:rsidR="009B572A" w:rsidRPr="009B572A" w:rsidRDefault="009B572A" w:rsidP="009B572A">
      <w:pPr>
        <w:numPr>
          <w:ilvl w:val="0"/>
          <w:numId w:val="1"/>
        </w:numPr>
        <w:tabs>
          <w:tab w:val="clear" w:pos="1800"/>
          <w:tab w:val="left" w:pos="0"/>
          <w:tab w:val="left" w:pos="18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57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основу проектирования программы положен </w:t>
      </w:r>
      <w:proofErr w:type="spellStart"/>
      <w:r w:rsidRPr="009B572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компетентностный</w:t>
      </w:r>
      <w:proofErr w:type="spellEnd"/>
      <w:r w:rsidRPr="009B57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подход;</w:t>
      </w:r>
    </w:p>
    <w:p w:rsidR="009B572A" w:rsidRPr="009B572A" w:rsidRDefault="009B572A" w:rsidP="009B572A">
      <w:pPr>
        <w:numPr>
          <w:ilvl w:val="0"/>
          <w:numId w:val="1"/>
        </w:numPr>
        <w:tabs>
          <w:tab w:val="clear" w:pos="1800"/>
          <w:tab w:val="left" w:pos="0"/>
          <w:tab w:val="left" w:pos="18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572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применение современных образовательных технологий, инновационных методов обучения;</w:t>
      </w:r>
    </w:p>
    <w:p w:rsidR="009B572A" w:rsidRPr="009B572A" w:rsidRDefault="009B572A" w:rsidP="009B572A">
      <w:pPr>
        <w:numPr>
          <w:ilvl w:val="0"/>
          <w:numId w:val="1"/>
        </w:numPr>
        <w:tabs>
          <w:tab w:val="clear" w:pos="1800"/>
          <w:tab w:val="left" w:pos="0"/>
          <w:tab w:val="left" w:pos="18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572A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выполнение комплексных (сквозных) учебных заданий, требующих практического применения знаний и умений, полученных в ходе изучения логически связанных дисциплин (модулей);</w:t>
      </w:r>
    </w:p>
    <w:p w:rsidR="009B572A" w:rsidRPr="009B572A" w:rsidRDefault="009B572A" w:rsidP="009B572A">
      <w:pPr>
        <w:numPr>
          <w:ilvl w:val="0"/>
          <w:numId w:val="1"/>
        </w:numPr>
        <w:tabs>
          <w:tab w:val="clear" w:pos="1800"/>
          <w:tab w:val="left" w:pos="0"/>
          <w:tab w:val="left" w:pos="18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572A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возможность формирования индивидуальной траектории обучения;</w:t>
      </w:r>
    </w:p>
    <w:p w:rsidR="009B572A" w:rsidRPr="009B572A" w:rsidRDefault="009B572A" w:rsidP="009B572A">
      <w:pPr>
        <w:numPr>
          <w:ilvl w:val="0"/>
          <w:numId w:val="1"/>
        </w:numPr>
        <w:tabs>
          <w:tab w:val="clear" w:pos="1800"/>
          <w:tab w:val="left" w:pos="0"/>
          <w:tab w:val="left" w:pos="18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572A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использование информационных и коммуникационных технологий, в том числе современных систем технологической поддержки процесса обучения, обеспечивающих комфортные условия для обучающихся, преподавателей;</w:t>
      </w:r>
    </w:p>
    <w:p w:rsidR="009B572A" w:rsidRPr="009B572A" w:rsidRDefault="009B572A" w:rsidP="009B572A">
      <w:pPr>
        <w:numPr>
          <w:ilvl w:val="0"/>
          <w:numId w:val="1"/>
        </w:numPr>
        <w:tabs>
          <w:tab w:val="clear" w:pos="1800"/>
          <w:tab w:val="left" w:pos="0"/>
          <w:tab w:val="left" w:pos="18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B572A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использование активных методов обучения (деловых игр, ролевых игр, групповой работы,  обсуждений, круглых столов, метода проектов, кейс-стадий, портфолио и пр.);</w:t>
      </w:r>
      <w:proofErr w:type="gramEnd"/>
    </w:p>
    <w:p w:rsidR="009B572A" w:rsidRPr="009B572A" w:rsidRDefault="009B572A" w:rsidP="009B572A">
      <w:pPr>
        <w:numPr>
          <w:ilvl w:val="0"/>
          <w:numId w:val="1"/>
        </w:numPr>
        <w:tabs>
          <w:tab w:val="clear" w:pos="1800"/>
          <w:tab w:val="left" w:pos="0"/>
          <w:tab w:val="left" w:pos="18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572A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обучение в рамках образовательной программы реализуют преподаватели-практики, имеющие ученую степень кандидата и доктора юридических наук, а также практикующие специалисты.</w:t>
      </w:r>
    </w:p>
    <w:p w:rsidR="009B572A" w:rsidRPr="009B572A" w:rsidRDefault="009B572A" w:rsidP="009B572A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программе проводятся в аудиториях, приспособленных для чтения лекций для значительного числа слушателей. Обучение осуществляется в помещениях, оборудованных необходимыми техническими средствами для реализации учебного процесса, в том числе для показа презентаций.</w:t>
      </w:r>
    </w:p>
    <w:p w:rsidR="007F3BDB" w:rsidRDefault="007F3BDB"/>
    <w:sectPr w:rsidR="007F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400"/>
      </w:pPr>
      <w:rPr>
        <w:rFonts w:ascii="Symbol" w:hAnsi="Symbol" w:cs="Symbol"/>
        <w:color w:val="FF6600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40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40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0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40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40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40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40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BE"/>
    <w:rsid w:val="007F3BDB"/>
    <w:rsid w:val="009B572A"/>
    <w:rsid w:val="00C547BE"/>
    <w:rsid w:val="00F2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25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5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25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5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Николай В. Ольховик</dc:creator>
  <cp:lastModifiedBy>ЮИ</cp:lastModifiedBy>
  <cp:revision>2</cp:revision>
  <dcterms:created xsi:type="dcterms:W3CDTF">2018-06-22T08:19:00Z</dcterms:created>
  <dcterms:modified xsi:type="dcterms:W3CDTF">2018-06-22T08:19:00Z</dcterms:modified>
</cp:coreProperties>
</file>