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FD" w:rsidRDefault="00E34CFD" w:rsidP="00E34CFD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E34CFD" w:rsidRDefault="00E34CFD" w:rsidP="00E34CFD">
      <w:pPr>
        <w:jc w:val="center"/>
        <w:rPr>
          <w:b/>
        </w:rPr>
      </w:pPr>
      <w:r>
        <w:rPr>
          <w:b/>
        </w:rPr>
        <w:t>ПРОБЛЕМЫ СЕМЕЙНОГО</w:t>
      </w:r>
      <w:r w:rsidRPr="000A185F">
        <w:rPr>
          <w:b/>
        </w:rPr>
        <w:t xml:space="preserve"> ПРАВА</w:t>
      </w:r>
    </w:p>
    <w:p w:rsidR="00E34CFD" w:rsidRPr="001C62D6" w:rsidRDefault="00E34CFD" w:rsidP="00E34CFD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E34CFD" w:rsidRPr="004F643E" w:rsidRDefault="00E34CF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E34CFD" w:rsidRPr="00B330BC" w:rsidRDefault="00E34CFD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B330BC">
              <w:rPr>
                <w:sz w:val="20"/>
                <w:szCs w:val="20"/>
              </w:rPr>
              <w:t>совершенствование</w:t>
            </w:r>
            <w:proofErr w:type="gramEnd"/>
            <w:r w:rsidRPr="00B330BC">
              <w:rPr>
                <w:sz w:val="20"/>
                <w:szCs w:val="20"/>
              </w:rPr>
              <w:t xml:space="preserve"> профессионального уровня подготовки юристов в области семейного права; приобретение умения юридического анализа конкретных ситуаций и правильного применения к ним норм закона; формирование навыков научно-исследовательской работы, методики преподавания семейного права.</w:t>
            </w:r>
          </w:p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Задачи дисциплины: усвоение теоретических положений науки семейного права и норм семейного законодательства; изучение основных институтов, регулирующих семейные отношения; анализ наиболее сложных теоретических проблем, связанных с регулированием семейных отношений; изучение практики применения правовых норм, регулирующих семейные отношения.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E34CFD" w:rsidRPr="00B17A12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E34CFD" w:rsidRPr="00A72FCF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FC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рудоемкость дисциплины – 2</w:t>
            </w:r>
            <w:r w:rsidRPr="00A72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2FCF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A72FCF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E34CFD" w:rsidRPr="00A72FCF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ПК-7, ПК-11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E34CFD" w:rsidRPr="00B330BC" w:rsidRDefault="00E34CFD" w:rsidP="007D2AC3">
            <w:pPr>
              <w:jc w:val="both"/>
              <w:rPr>
                <w:sz w:val="20"/>
                <w:szCs w:val="20"/>
              </w:rPr>
            </w:pPr>
            <w:r w:rsidRPr="00B330BC">
              <w:rPr>
                <w:b/>
                <w:sz w:val="20"/>
                <w:szCs w:val="20"/>
              </w:rPr>
              <w:t>Знать</w:t>
            </w:r>
            <w:r w:rsidRPr="00B330BC">
              <w:rPr>
                <w:sz w:val="20"/>
                <w:szCs w:val="20"/>
              </w:rPr>
              <w:t xml:space="preserve">: </w:t>
            </w:r>
            <w:r w:rsidRPr="00B330BC">
              <w:rPr>
                <w:sz w:val="20"/>
              </w:rPr>
              <w:t>сущность и содержание основных понятий и категорий семейного законодательства, в т. ч. понятия семейного правоотношения, сущность основных правовых средств, используемых в правовом регулировании семейных отношений</w:t>
            </w:r>
            <w:r w:rsidRPr="00B330BC">
              <w:rPr>
                <w:color w:val="000000"/>
                <w:sz w:val="20"/>
                <w:szCs w:val="20"/>
              </w:rPr>
              <w:t>,</w:t>
            </w:r>
            <w:r w:rsidRPr="00B330BC">
              <w:rPr>
                <w:sz w:val="20"/>
                <w:szCs w:val="20"/>
              </w:rPr>
              <w:t xml:space="preserve"> </w:t>
            </w:r>
            <w:r w:rsidRPr="00B330BC">
              <w:rPr>
                <w:color w:val="000000"/>
                <w:sz w:val="20"/>
                <w:szCs w:val="20"/>
              </w:rPr>
              <w:t>основные проблемы семейного права, существующие в теории, законодательстве и правоприменительной практике;</w:t>
            </w:r>
            <w:r w:rsidRPr="00B330BC">
              <w:rPr>
                <w:sz w:val="20"/>
                <w:szCs w:val="20"/>
              </w:rPr>
              <w:t xml:space="preserve"> сущность основных теоретических понятий науки семейного права; правоприменительную практику по различным асп</w:t>
            </w:r>
            <w:r>
              <w:rPr>
                <w:sz w:val="20"/>
                <w:szCs w:val="20"/>
              </w:rPr>
              <w:t>ектам семейных отношений</w:t>
            </w:r>
            <w:r w:rsidRPr="00B330BC">
              <w:rPr>
                <w:sz w:val="20"/>
                <w:szCs w:val="20"/>
              </w:rPr>
              <w:t>.</w:t>
            </w:r>
          </w:p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330BC">
              <w:rPr>
                <w:rFonts w:ascii="Times New Roman" w:hAnsi="Times New Roman" w:cs="Times New Roman"/>
                <w:sz w:val="20"/>
              </w:rPr>
              <w:t>ориентироваться в постоянно меняющемся законодательстве и применять только имеющие юридическую силу нормы права, а также разрешать коллизии, связанные с</w:t>
            </w:r>
            <w:r>
              <w:rPr>
                <w:rFonts w:ascii="Times New Roman" w:hAnsi="Times New Roman" w:cs="Times New Roman"/>
                <w:sz w:val="20"/>
              </w:rPr>
              <w:t xml:space="preserve"> изменением норм семейного права</w:t>
            </w: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,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 судебной практики</w:t>
            </w: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CFD" w:rsidRPr="00B330BC" w:rsidRDefault="00E34CFD" w:rsidP="007D2AC3">
            <w:pPr>
              <w:pStyle w:val="a3"/>
              <w:spacing w:after="0"/>
              <w:ind w:left="42"/>
              <w:jc w:val="both"/>
              <w:rPr>
                <w:sz w:val="20"/>
                <w:szCs w:val="20"/>
              </w:rPr>
            </w:pPr>
            <w:r w:rsidRPr="00B330BC">
              <w:rPr>
                <w:b/>
                <w:sz w:val="20"/>
                <w:szCs w:val="20"/>
              </w:rPr>
              <w:t>Владеть</w:t>
            </w:r>
            <w:r w:rsidRPr="00B330BC">
              <w:rPr>
                <w:sz w:val="20"/>
                <w:szCs w:val="20"/>
              </w:rPr>
              <w:t>: методикой выявления юридически значимых в конкретных семейных правоотношени</w:t>
            </w:r>
            <w:r>
              <w:rPr>
                <w:sz w:val="20"/>
                <w:szCs w:val="20"/>
              </w:rPr>
              <w:t>ях фактов и обстоятельств</w:t>
            </w:r>
            <w:r w:rsidRPr="00B330BC">
              <w:rPr>
                <w:sz w:val="20"/>
                <w:szCs w:val="20"/>
              </w:rPr>
              <w:t>, навыками решения практических задач в</w:t>
            </w:r>
            <w:r>
              <w:rPr>
                <w:sz w:val="20"/>
                <w:szCs w:val="20"/>
              </w:rPr>
              <w:t xml:space="preserve"> области семейного права</w:t>
            </w:r>
            <w:r w:rsidRPr="00B330BC">
              <w:rPr>
                <w:sz w:val="20"/>
                <w:szCs w:val="20"/>
              </w:rPr>
              <w:t>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E34CFD" w:rsidRPr="004F643E" w:rsidRDefault="00E34CF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Введение в проблематику семейного права. Институт брака: актуальные вопросы.</w:t>
            </w:r>
            <w:r w:rsidRPr="00B33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Правоотношения между родителями и детьми: актуальные вопросы. Имущественные правоотношения супругов и бывших супругов: актуальные 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622FF8" w:rsidRDefault="00E34CFD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интерактивных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мах, составляет 3</w:t>
            </w:r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lastRenderedPageBreak/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E34CFD" w:rsidRPr="004F643E" w:rsidTr="007D2AC3">
        <w:tc>
          <w:tcPr>
            <w:tcW w:w="3402" w:type="dxa"/>
          </w:tcPr>
          <w:p w:rsidR="00E34CFD" w:rsidRPr="004F643E" w:rsidRDefault="00E34CF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E34CFD" w:rsidRPr="00B330BC" w:rsidRDefault="00E34CF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B330BC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E34CFD" w:rsidRDefault="00E34CFD" w:rsidP="00E34CFD">
      <w:pPr>
        <w:jc w:val="both"/>
        <w:rPr>
          <w:b/>
        </w:rPr>
      </w:pPr>
    </w:p>
    <w:p w:rsidR="00E34CFD" w:rsidRDefault="00E34CFD" w:rsidP="00E34CFD">
      <w:pPr>
        <w:jc w:val="both"/>
        <w:rPr>
          <w:b/>
        </w:rPr>
      </w:pPr>
    </w:p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7D"/>
    <w:rsid w:val="00117F7D"/>
    <w:rsid w:val="0038109E"/>
    <w:rsid w:val="00E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B710-C1C4-465C-8B31-3C80B5E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E34CF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E34C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4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2016-11-24T03:36:00Z</dcterms:created>
  <dcterms:modified xsi:type="dcterms:W3CDTF">2016-11-24T03:36:00Z</dcterms:modified>
</cp:coreProperties>
</file>