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rPr>
          <w:szCs w:val="28"/>
        </w:rPr>
      </w:pPr>
      <w:r>
        <w:rPr>
          <w:szCs w:val="28"/>
        </w:rPr>
        <w:t>ПЛАН № 1</w:t>
      </w:r>
    </w:p>
    <w:p w:rsidR="0029216D" w:rsidRDefault="0029216D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rPr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семинарского занятия по теории государства и права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caps/>
          <w:sz w:val="28"/>
          <w:szCs w:val="28"/>
        </w:rPr>
      </w:pPr>
      <w:r>
        <w:rPr>
          <w:i/>
          <w:iCs/>
          <w:sz w:val="28"/>
          <w:szCs w:val="28"/>
        </w:rPr>
        <w:t>ТЕМА:</w:t>
      </w:r>
      <w:r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caps/>
          <w:sz w:val="28"/>
          <w:szCs w:val="28"/>
        </w:rPr>
        <w:t>«Понятие, сущность и социальная ценность права»</w:t>
      </w: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b/>
          <w:bCs/>
          <w:i/>
          <w:iCs/>
          <w:caps/>
          <w:sz w:val="28"/>
          <w:szCs w:val="28"/>
        </w:rPr>
      </w:pPr>
    </w:p>
    <w:p w:rsidR="003C3BD9" w:rsidRPr="00C155CC" w:rsidRDefault="003C3BD9" w:rsidP="005B54C1">
      <w:pPr>
        <w:pStyle w:val="a7"/>
        <w:numPr>
          <w:ilvl w:val="0"/>
          <w:numId w:val="1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Основные теории происхождения права: теория естественного права, социологическая, нормативная, историческая теории происхождения права. Интегративное понимание права и его определение.</w:t>
      </w:r>
    </w:p>
    <w:p w:rsidR="003C3BD9" w:rsidRPr="00C155CC" w:rsidRDefault="003C3BD9" w:rsidP="005B54C1">
      <w:pPr>
        <w:pStyle w:val="a7"/>
        <w:numPr>
          <w:ilvl w:val="0"/>
          <w:numId w:val="1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Признаки права и его сущность</w:t>
      </w:r>
    </w:p>
    <w:p w:rsidR="003C3BD9" w:rsidRPr="00C155CC" w:rsidRDefault="003C3BD9" w:rsidP="005B54C1">
      <w:pPr>
        <w:pStyle w:val="a7"/>
        <w:numPr>
          <w:ilvl w:val="0"/>
          <w:numId w:val="1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Принципы права.</w:t>
      </w:r>
    </w:p>
    <w:p w:rsidR="003C3BD9" w:rsidRPr="00C155CC" w:rsidRDefault="003C3BD9" w:rsidP="005B54C1">
      <w:pPr>
        <w:pStyle w:val="a7"/>
        <w:numPr>
          <w:ilvl w:val="0"/>
          <w:numId w:val="1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Функции права.</w:t>
      </w:r>
    </w:p>
    <w:p w:rsidR="003C3BD9" w:rsidRPr="00C155CC" w:rsidRDefault="003C3BD9" w:rsidP="005B54C1">
      <w:pPr>
        <w:pStyle w:val="a7"/>
        <w:numPr>
          <w:ilvl w:val="0"/>
          <w:numId w:val="1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Ценность права.</w:t>
      </w:r>
    </w:p>
    <w:p w:rsidR="003C3BD9" w:rsidRPr="00C155CC" w:rsidRDefault="003C3BD9" w:rsidP="005B54C1">
      <w:pPr>
        <w:pStyle w:val="a7"/>
        <w:numPr>
          <w:ilvl w:val="0"/>
          <w:numId w:val="1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Право в системе социального регулирования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29216D" w:rsidRDefault="0029216D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C3BD9" w:rsidRPr="00C155CC" w:rsidRDefault="003C3BD9" w:rsidP="005B54C1">
      <w:pPr>
        <w:pStyle w:val="a7"/>
        <w:numPr>
          <w:ilvl w:val="0"/>
          <w:numId w:val="2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Академический курс по теории государства и права под редакцией  Марченко М.Н. т. 2, 3. М. 2014</w:t>
      </w:r>
    </w:p>
    <w:p w:rsidR="003C3BD9" w:rsidRPr="00C155CC" w:rsidRDefault="003C3BD9" w:rsidP="005B54C1">
      <w:pPr>
        <w:pStyle w:val="a7"/>
        <w:numPr>
          <w:ilvl w:val="0"/>
          <w:numId w:val="2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В.М. Сырых. Теория государства и права. М. 2012</w:t>
      </w:r>
    </w:p>
    <w:p w:rsidR="003C3BD9" w:rsidRPr="00C155CC" w:rsidRDefault="003C3BD9" w:rsidP="005B54C1">
      <w:pPr>
        <w:pStyle w:val="a7"/>
        <w:numPr>
          <w:ilvl w:val="0"/>
          <w:numId w:val="2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 xml:space="preserve">Малько А.В., В.В. Нырков, К.В. </w:t>
      </w:r>
      <w:proofErr w:type="spellStart"/>
      <w:r w:rsidRPr="00C155CC">
        <w:rPr>
          <w:sz w:val="28"/>
          <w:szCs w:val="28"/>
        </w:rPr>
        <w:t>Шундиков</w:t>
      </w:r>
      <w:proofErr w:type="spellEnd"/>
      <w:r w:rsidRPr="00C155CC">
        <w:rPr>
          <w:sz w:val="28"/>
          <w:szCs w:val="28"/>
        </w:rPr>
        <w:t>. Теория государства и права. 2014</w:t>
      </w:r>
    </w:p>
    <w:p w:rsidR="003C3BD9" w:rsidRPr="00C155CC" w:rsidRDefault="003C3BD9" w:rsidP="0029216D">
      <w:pPr>
        <w:pStyle w:val="a7"/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и др.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29216D" w:rsidRDefault="0029216D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Pr="00C155CC" w:rsidRDefault="003C3BD9" w:rsidP="005B54C1">
      <w:pPr>
        <w:pStyle w:val="a7"/>
        <w:numPr>
          <w:ilvl w:val="0"/>
          <w:numId w:val="3"/>
        </w:numPr>
        <w:tabs>
          <w:tab w:val="left" w:pos="2268"/>
          <w:tab w:val="left" w:pos="11482"/>
        </w:tabs>
        <w:jc w:val="both"/>
      </w:pPr>
      <w:r w:rsidRPr="00C155CC">
        <w:t>Алексеев С.С. Право: азбука – теория – философия. Опыт комплексного исследования. 1999.</w:t>
      </w:r>
    </w:p>
    <w:p w:rsidR="003C3BD9" w:rsidRPr="00C155CC" w:rsidRDefault="003C3BD9" w:rsidP="005B54C1">
      <w:pPr>
        <w:pStyle w:val="a7"/>
        <w:numPr>
          <w:ilvl w:val="0"/>
          <w:numId w:val="3"/>
        </w:numPr>
        <w:tabs>
          <w:tab w:val="left" w:pos="2268"/>
          <w:tab w:val="left" w:pos="11482"/>
        </w:tabs>
        <w:jc w:val="both"/>
      </w:pPr>
      <w:r w:rsidRPr="00C155CC">
        <w:t>Бобылев А.И. Понятие, принципы и функции права // Право и политика. 2004. № 4</w:t>
      </w:r>
    </w:p>
    <w:p w:rsidR="003C3BD9" w:rsidRPr="00C155CC" w:rsidRDefault="003C3BD9" w:rsidP="005B54C1">
      <w:pPr>
        <w:pStyle w:val="a7"/>
        <w:numPr>
          <w:ilvl w:val="0"/>
          <w:numId w:val="3"/>
        </w:numPr>
        <w:tabs>
          <w:tab w:val="left" w:pos="2268"/>
          <w:tab w:val="left" w:pos="11482"/>
        </w:tabs>
        <w:jc w:val="both"/>
      </w:pPr>
      <w:r w:rsidRPr="00C155CC">
        <w:t>Иванова С. А. Принцип социальной справедливости в правоприменительной деятельности // Государство и право. 2006. № 1.</w:t>
      </w:r>
    </w:p>
    <w:p w:rsidR="003C3BD9" w:rsidRPr="00C155CC" w:rsidRDefault="003C3BD9" w:rsidP="005B54C1">
      <w:pPr>
        <w:pStyle w:val="a7"/>
        <w:numPr>
          <w:ilvl w:val="0"/>
          <w:numId w:val="3"/>
        </w:numPr>
        <w:tabs>
          <w:tab w:val="left" w:pos="2268"/>
          <w:tab w:val="left" w:pos="11482"/>
        </w:tabs>
        <w:jc w:val="both"/>
      </w:pPr>
      <w:r w:rsidRPr="00C155CC">
        <w:t>Лившиц Р.З. Теория права. 1994.</w:t>
      </w:r>
    </w:p>
    <w:p w:rsidR="003C3BD9" w:rsidRPr="00C155CC" w:rsidRDefault="003C3BD9" w:rsidP="005B54C1">
      <w:pPr>
        <w:pStyle w:val="a7"/>
        <w:numPr>
          <w:ilvl w:val="0"/>
          <w:numId w:val="3"/>
        </w:numPr>
        <w:tabs>
          <w:tab w:val="left" w:pos="2268"/>
          <w:tab w:val="left" w:pos="11482"/>
        </w:tabs>
        <w:jc w:val="both"/>
      </w:pPr>
      <w:r w:rsidRPr="00C155CC">
        <w:t xml:space="preserve">Мальцев Г.В. Понимание права. Подходы и проблемы.1999. </w:t>
      </w:r>
    </w:p>
    <w:p w:rsidR="003C3BD9" w:rsidRPr="00C155CC" w:rsidRDefault="003C3BD9" w:rsidP="005B54C1">
      <w:pPr>
        <w:pStyle w:val="a7"/>
        <w:numPr>
          <w:ilvl w:val="0"/>
          <w:numId w:val="3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Лейст</w:t>
      </w:r>
      <w:proofErr w:type="spellEnd"/>
      <w:r w:rsidRPr="00C155CC">
        <w:t xml:space="preserve"> О.Э. Сущность права. М. 2002</w:t>
      </w:r>
    </w:p>
    <w:p w:rsidR="003C3BD9" w:rsidRPr="00C155CC" w:rsidRDefault="003C3BD9" w:rsidP="005B54C1">
      <w:pPr>
        <w:pStyle w:val="a7"/>
        <w:numPr>
          <w:ilvl w:val="0"/>
          <w:numId w:val="3"/>
        </w:numPr>
        <w:tabs>
          <w:tab w:val="left" w:pos="2268"/>
          <w:tab w:val="left" w:pos="11482"/>
        </w:tabs>
        <w:jc w:val="both"/>
      </w:pPr>
      <w:r w:rsidRPr="00C155CC">
        <w:t xml:space="preserve">Кудрявцев В.Н. О </w:t>
      </w:r>
      <w:proofErr w:type="spellStart"/>
      <w:r w:rsidRPr="00C155CC">
        <w:t>правопонимании</w:t>
      </w:r>
      <w:proofErr w:type="spellEnd"/>
      <w:r w:rsidRPr="00C155CC">
        <w:t xml:space="preserve"> и законности// Государство и право, 1994, №3.</w:t>
      </w:r>
    </w:p>
    <w:p w:rsidR="003C3BD9" w:rsidRPr="00C155CC" w:rsidRDefault="003C3BD9" w:rsidP="005B54C1">
      <w:pPr>
        <w:pStyle w:val="a7"/>
        <w:numPr>
          <w:ilvl w:val="0"/>
          <w:numId w:val="3"/>
        </w:numPr>
        <w:tabs>
          <w:tab w:val="left" w:pos="2268"/>
          <w:tab w:val="left" w:pos="11482"/>
        </w:tabs>
        <w:jc w:val="both"/>
      </w:pPr>
      <w:r w:rsidRPr="00C155CC">
        <w:t xml:space="preserve">Мартышин О.В. Совместимы ли основные типы </w:t>
      </w:r>
      <w:proofErr w:type="spellStart"/>
      <w:r w:rsidRPr="00C155CC">
        <w:t>правопонимания</w:t>
      </w:r>
      <w:proofErr w:type="spellEnd"/>
      <w:r w:rsidRPr="00C155CC">
        <w:t xml:space="preserve">// Государство и право, 2003, № 6. </w:t>
      </w:r>
    </w:p>
    <w:p w:rsidR="003C3BD9" w:rsidRPr="00C155CC" w:rsidRDefault="003C3BD9" w:rsidP="005B54C1">
      <w:pPr>
        <w:pStyle w:val="a7"/>
        <w:numPr>
          <w:ilvl w:val="0"/>
          <w:numId w:val="3"/>
        </w:numPr>
        <w:tabs>
          <w:tab w:val="left" w:pos="2268"/>
          <w:tab w:val="left" w:pos="11482"/>
        </w:tabs>
        <w:jc w:val="both"/>
      </w:pPr>
      <w:r w:rsidRPr="00C155CC">
        <w:t xml:space="preserve">Лукашева Е. А. Право. Мораль. Личность. 1986. </w:t>
      </w:r>
    </w:p>
    <w:p w:rsidR="003C3BD9" w:rsidRPr="00C155CC" w:rsidRDefault="003C3BD9" w:rsidP="005B54C1">
      <w:pPr>
        <w:pStyle w:val="a7"/>
        <w:numPr>
          <w:ilvl w:val="0"/>
          <w:numId w:val="3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Гревцов</w:t>
      </w:r>
      <w:proofErr w:type="spellEnd"/>
      <w:r w:rsidRPr="00C155CC">
        <w:t xml:space="preserve"> Ю.И. Очерки теории и социологи права.1996. </w:t>
      </w:r>
    </w:p>
    <w:p w:rsidR="003C3BD9" w:rsidRPr="00C155CC" w:rsidRDefault="003C3BD9" w:rsidP="005B54C1">
      <w:pPr>
        <w:pStyle w:val="a7"/>
        <w:numPr>
          <w:ilvl w:val="0"/>
          <w:numId w:val="3"/>
        </w:numPr>
        <w:tabs>
          <w:tab w:val="left" w:pos="2268"/>
          <w:tab w:val="left" w:pos="11482"/>
        </w:tabs>
        <w:jc w:val="both"/>
      </w:pPr>
      <w:r w:rsidRPr="00C155CC">
        <w:t xml:space="preserve">Радько Т.Н., </w:t>
      </w:r>
      <w:proofErr w:type="spellStart"/>
      <w:r w:rsidRPr="00C155CC">
        <w:t>Толстик</w:t>
      </w:r>
      <w:proofErr w:type="spellEnd"/>
      <w:r w:rsidRPr="00C155CC">
        <w:t xml:space="preserve"> В.А. Функции права. 1995.</w:t>
      </w:r>
    </w:p>
    <w:p w:rsidR="003C3BD9" w:rsidRPr="00C155CC" w:rsidRDefault="003C3BD9" w:rsidP="005B54C1">
      <w:pPr>
        <w:pStyle w:val="a7"/>
        <w:numPr>
          <w:ilvl w:val="0"/>
          <w:numId w:val="3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Зажицкий</w:t>
      </w:r>
      <w:proofErr w:type="spellEnd"/>
      <w:r w:rsidRPr="00C155CC">
        <w:t xml:space="preserve"> В.И. Правовые принципы в законодательстве Российской Федерации// Государство и право, 1996, № 11.</w:t>
      </w:r>
    </w:p>
    <w:p w:rsidR="003C3BD9" w:rsidRPr="00C155CC" w:rsidRDefault="003C3BD9" w:rsidP="005B54C1">
      <w:pPr>
        <w:pStyle w:val="a7"/>
        <w:numPr>
          <w:ilvl w:val="0"/>
          <w:numId w:val="3"/>
        </w:numPr>
        <w:tabs>
          <w:tab w:val="left" w:pos="2268"/>
          <w:tab w:val="left" w:pos="11482"/>
        </w:tabs>
        <w:jc w:val="both"/>
      </w:pPr>
      <w:r w:rsidRPr="00C155CC">
        <w:t>Малеин Н.С. Правовые принципы, нормы, судебная практика// Государство и право, 1996, № 6.</w:t>
      </w:r>
    </w:p>
    <w:p w:rsidR="003C3BD9" w:rsidRPr="00C155CC" w:rsidRDefault="003C3BD9" w:rsidP="005B54C1">
      <w:pPr>
        <w:pStyle w:val="a7"/>
        <w:numPr>
          <w:ilvl w:val="0"/>
          <w:numId w:val="3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Ведяхин</w:t>
      </w:r>
      <w:proofErr w:type="spellEnd"/>
      <w:r w:rsidRPr="00C155CC">
        <w:t xml:space="preserve"> В.М., </w:t>
      </w:r>
      <w:proofErr w:type="spellStart"/>
      <w:r w:rsidRPr="00C155CC">
        <w:t>Ведяхина</w:t>
      </w:r>
      <w:proofErr w:type="spellEnd"/>
      <w:r w:rsidRPr="00C155CC">
        <w:t xml:space="preserve"> К.В. Понятие и классификация принципов права// Право и политика, 2000, № 4.</w:t>
      </w:r>
    </w:p>
    <w:p w:rsidR="003C3BD9" w:rsidRPr="00C155CC" w:rsidRDefault="003C3BD9" w:rsidP="005B54C1">
      <w:pPr>
        <w:pStyle w:val="a7"/>
        <w:numPr>
          <w:ilvl w:val="0"/>
          <w:numId w:val="3"/>
        </w:numPr>
        <w:tabs>
          <w:tab w:val="left" w:pos="2268"/>
          <w:tab w:val="left" w:pos="2410"/>
          <w:tab w:val="left" w:pos="11482"/>
        </w:tabs>
        <w:jc w:val="both"/>
      </w:pPr>
      <w:r w:rsidRPr="00C155CC">
        <w:t>Байтин М.И. О принципах и функциях права: новые моменты// Известия ВУЗов. Правоведение, 2000, № 3.</w:t>
      </w:r>
    </w:p>
    <w:p w:rsidR="003C3BD9" w:rsidRPr="00C155CC" w:rsidRDefault="003C3BD9" w:rsidP="005B54C1">
      <w:pPr>
        <w:pStyle w:val="a7"/>
        <w:numPr>
          <w:ilvl w:val="0"/>
          <w:numId w:val="3"/>
        </w:numPr>
        <w:tabs>
          <w:tab w:val="left" w:pos="0"/>
          <w:tab w:val="left" w:pos="2268"/>
          <w:tab w:val="left" w:pos="2410"/>
          <w:tab w:val="left" w:pos="11482"/>
        </w:tabs>
        <w:jc w:val="both"/>
      </w:pPr>
      <w:r w:rsidRPr="00C155CC">
        <w:t>Филимонов В.Д. Справедливость как принцип права // Государство и право, 2009, № 9.</w:t>
      </w:r>
    </w:p>
    <w:p w:rsidR="003C3BD9" w:rsidRPr="00C155CC" w:rsidRDefault="003C3BD9" w:rsidP="005B54C1">
      <w:pPr>
        <w:pStyle w:val="a7"/>
        <w:numPr>
          <w:ilvl w:val="0"/>
          <w:numId w:val="3"/>
        </w:numPr>
        <w:tabs>
          <w:tab w:val="left" w:pos="2268"/>
          <w:tab w:val="left" w:pos="2410"/>
          <w:tab w:val="left" w:pos="11482"/>
        </w:tabs>
        <w:jc w:val="both"/>
      </w:pPr>
      <w:r w:rsidRPr="00C155CC">
        <w:t>Филимонов В.Д. Гуманизм как принцип права // Государство и право. 2013. № 1.</w:t>
      </w:r>
    </w:p>
    <w:p w:rsidR="003C3BD9" w:rsidRDefault="003C3BD9" w:rsidP="00C155CC">
      <w:pPr>
        <w:tabs>
          <w:tab w:val="left" w:pos="2268"/>
          <w:tab w:val="left" w:pos="2410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rPr>
          <w:szCs w:val="28"/>
        </w:rPr>
      </w:pPr>
      <w:r>
        <w:rPr>
          <w:szCs w:val="28"/>
        </w:rPr>
        <w:lastRenderedPageBreak/>
        <w:t>ПЛАН № 2</w:t>
      </w:r>
    </w:p>
    <w:p w:rsidR="0029216D" w:rsidRDefault="0029216D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rPr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семинарского занятия по теории государства и права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caps/>
          <w:sz w:val="28"/>
          <w:szCs w:val="28"/>
        </w:rPr>
      </w:pPr>
      <w:r>
        <w:rPr>
          <w:i/>
          <w:iCs/>
          <w:sz w:val="28"/>
          <w:szCs w:val="28"/>
        </w:rPr>
        <w:t>ТЕМА:</w:t>
      </w:r>
      <w:r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caps/>
          <w:sz w:val="28"/>
          <w:szCs w:val="28"/>
        </w:rPr>
        <w:t>«НОРМЫ права»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Pr="00C155CC" w:rsidRDefault="003C3BD9" w:rsidP="005B54C1">
      <w:pPr>
        <w:pStyle w:val="a7"/>
        <w:numPr>
          <w:ilvl w:val="0"/>
          <w:numId w:val="4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Понятие и признаки правовых норм.</w:t>
      </w:r>
    </w:p>
    <w:p w:rsidR="003C3BD9" w:rsidRPr="00C155CC" w:rsidRDefault="003C3BD9" w:rsidP="005B54C1">
      <w:pPr>
        <w:pStyle w:val="a7"/>
        <w:numPr>
          <w:ilvl w:val="0"/>
          <w:numId w:val="4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Структура правовой нормы.</w:t>
      </w:r>
    </w:p>
    <w:p w:rsidR="003C3BD9" w:rsidRPr="00C155CC" w:rsidRDefault="003C3BD9" w:rsidP="005B54C1">
      <w:pPr>
        <w:pStyle w:val="a7"/>
        <w:numPr>
          <w:ilvl w:val="0"/>
          <w:numId w:val="4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Виды норм права.</w:t>
      </w:r>
    </w:p>
    <w:p w:rsidR="003C3BD9" w:rsidRPr="00C155CC" w:rsidRDefault="003C3BD9" w:rsidP="005B54C1">
      <w:pPr>
        <w:pStyle w:val="a7"/>
        <w:numPr>
          <w:ilvl w:val="0"/>
          <w:numId w:val="4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Способы изложения норм права в статьях нормативно-правовых актов.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29216D" w:rsidRDefault="0029216D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C3BD9" w:rsidRPr="00C155CC" w:rsidRDefault="003C3BD9" w:rsidP="005B54C1">
      <w:pPr>
        <w:pStyle w:val="a7"/>
        <w:numPr>
          <w:ilvl w:val="0"/>
          <w:numId w:val="5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Академический курс по теории государства и права под редакцией  Марченко М.Н. т. 2, 3. М. 2014</w:t>
      </w:r>
    </w:p>
    <w:p w:rsidR="003C3BD9" w:rsidRPr="00C155CC" w:rsidRDefault="003C3BD9" w:rsidP="005B54C1">
      <w:pPr>
        <w:pStyle w:val="a7"/>
        <w:numPr>
          <w:ilvl w:val="0"/>
          <w:numId w:val="5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В.М. Сырых. Теория государства и права. М. 2012</w:t>
      </w:r>
    </w:p>
    <w:p w:rsidR="003C3BD9" w:rsidRPr="00C155CC" w:rsidRDefault="003C3BD9" w:rsidP="005B54C1">
      <w:pPr>
        <w:pStyle w:val="a7"/>
        <w:numPr>
          <w:ilvl w:val="0"/>
          <w:numId w:val="5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 xml:space="preserve">Малько А.В., В.В. Нырков, К.В. </w:t>
      </w:r>
      <w:proofErr w:type="spellStart"/>
      <w:r w:rsidRPr="00C155CC">
        <w:rPr>
          <w:sz w:val="28"/>
          <w:szCs w:val="28"/>
        </w:rPr>
        <w:t>Шундиков</w:t>
      </w:r>
      <w:proofErr w:type="spellEnd"/>
      <w:r w:rsidRPr="00C155CC">
        <w:rPr>
          <w:sz w:val="28"/>
          <w:szCs w:val="28"/>
        </w:rPr>
        <w:t>. Теория государства и права. 2014</w:t>
      </w:r>
    </w:p>
    <w:p w:rsidR="003C3BD9" w:rsidRPr="00C155CC" w:rsidRDefault="003C3BD9" w:rsidP="0029216D">
      <w:pPr>
        <w:pStyle w:val="a7"/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и др.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29216D" w:rsidRDefault="0029216D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Pr="00C155CC" w:rsidRDefault="003C3BD9" w:rsidP="005B54C1">
      <w:pPr>
        <w:pStyle w:val="a7"/>
        <w:numPr>
          <w:ilvl w:val="0"/>
          <w:numId w:val="6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Вопленко</w:t>
      </w:r>
      <w:proofErr w:type="spellEnd"/>
      <w:r w:rsidRPr="00C155CC">
        <w:t xml:space="preserve"> Н.Н. Нормы права. 1997.</w:t>
      </w:r>
    </w:p>
    <w:p w:rsidR="003C3BD9" w:rsidRPr="00C155CC" w:rsidRDefault="003C3BD9" w:rsidP="005B54C1">
      <w:pPr>
        <w:pStyle w:val="a7"/>
        <w:numPr>
          <w:ilvl w:val="0"/>
          <w:numId w:val="6"/>
        </w:numPr>
        <w:tabs>
          <w:tab w:val="left" w:pos="2268"/>
          <w:tab w:val="left" w:pos="11482"/>
        </w:tabs>
        <w:jc w:val="both"/>
      </w:pPr>
      <w:r w:rsidRPr="00C155CC">
        <w:t>Баранов В.М. Истинность норм советского права: проблемы теории и практики. 1989.</w:t>
      </w:r>
    </w:p>
    <w:p w:rsidR="003C3BD9" w:rsidRPr="00C155CC" w:rsidRDefault="003C3BD9" w:rsidP="005B54C1">
      <w:pPr>
        <w:pStyle w:val="a7"/>
        <w:numPr>
          <w:ilvl w:val="0"/>
          <w:numId w:val="6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Бахрах</w:t>
      </w:r>
      <w:proofErr w:type="spellEnd"/>
      <w:r w:rsidRPr="00C155CC">
        <w:t xml:space="preserve"> Д. Н. Три способа действия во времени новых правовых норм и три способа прекращения действия старых норм // Государство и право. 2005. № 9.</w:t>
      </w:r>
    </w:p>
    <w:p w:rsidR="003C3BD9" w:rsidRPr="00C155CC" w:rsidRDefault="003C3BD9" w:rsidP="005B54C1">
      <w:pPr>
        <w:pStyle w:val="a7"/>
        <w:numPr>
          <w:ilvl w:val="0"/>
          <w:numId w:val="6"/>
        </w:numPr>
        <w:tabs>
          <w:tab w:val="left" w:pos="2268"/>
          <w:tab w:val="left" w:pos="11482"/>
        </w:tabs>
        <w:jc w:val="both"/>
      </w:pPr>
      <w:r w:rsidRPr="00C155CC">
        <w:t>Кудрявцев В.Н. Нормы права как социальная информация. 1981.</w:t>
      </w:r>
    </w:p>
    <w:p w:rsidR="003C3BD9" w:rsidRPr="00C155CC" w:rsidRDefault="003C3BD9" w:rsidP="005B54C1">
      <w:pPr>
        <w:pStyle w:val="a7"/>
        <w:numPr>
          <w:ilvl w:val="0"/>
          <w:numId w:val="6"/>
        </w:numPr>
        <w:tabs>
          <w:tab w:val="left" w:pos="2268"/>
          <w:tab w:val="left" w:pos="11482"/>
        </w:tabs>
        <w:jc w:val="both"/>
      </w:pPr>
      <w:proofErr w:type="spellStart"/>
      <w:r w:rsidRPr="00C155CC">
        <w:t>Фаршатов</w:t>
      </w:r>
      <w:proofErr w:type="spellEnd"/>
      <w:r w:rsidRPr="00C155CC">
        <w:t xml:space="preserve"> И. А. Специализированные и специальные нормы права // Государство и право, 2003, № 6.</w:t>
      </w:r>
    </w:p>
    <w:p w:rsidR="003C3BD9" w:rsidRPr="00C155CC" w:rsidRDefault="003C3BD9" w:rsidP="005B54C1">
      <w:pPr>
        <w:pStyle w:val="a7"/>
        <w:numPr>
          <w:ilvl w:val="0"/>
          <w:numId w:val="6"/>
        </w:numPr>
        <w:tabs>
          <w:tab w:val="left" w:pos="2268"/>
          <w:tab w:val="left" w:pos="11482"/>
        </w:tabs>
        <w:jc w:val="both"/>
      </w:pPr>
      <w:r w:rsidRPr="00C155CC">
        <w:t>Берг О.В. Некоторые вопросы теории нормы права // Государство и право, 2003, № 4.</w:t>
      </w:r>
    </w:p>
    <w:p w:rsidR="003C3BD9" w:rsidRPr="00C155CC" w:rsidRDefault="003C3BD9" w:rsidP="005B54C1">
      <w:pPr>
        <w:pStyle w:val="a7"/>
        <w:numPr>
          <w:ilvl w:val="0"/>
          <w:numId w:val="6"/>
        </w:numPr>
        <w:tabs>
          <w:tab w:val="left" w:pos="2268"/>
          <w:tab w:val="left" w:pos="11482"/>
        </w:tabs>
        <w:jc w:val="both"/>
      </w:pPr>
      <w:r w:rsidRPr="00C155CC">
        <w:t>Эффективность правовых норм. 1980.</w:t>
      </w:r>
    </w:p>
    <w:p w:rsidR="003C3BD9" w:rsidRPr="00C155CC" w:rsidRDefault="003C3BD9" w:rsidP="005B54C1">
      <w:pPr>
        <w:pStyle w:val="a7"/>
        <w:numPr>
          <w:ilvl w:val="0"/>
          <w:numId w:val="6"/>
        </w:numPr>
        <w:tabs>
          <w:tab w:val="left" w:pos="2268"/>
          <w:tab w:val="left" w:pos="11482"/>
        </w:tabs>
        <w:jc w:val="both"/>
      </w:pPr>
      <w:r w:rsidRPr="00C155CC">
        <w:t>Малеин Н.С. Правовые принципы, нормы и судебная практика // Государство и право. 1996, № 6.</w:t>
      </w:r>
    </w:p>
    <w:p w:rsidR="003C3BD9" w:rsidRPr="00C155CC" w:rsidRDefault="003C3BD9" w:rsidP="005B54C1">
      <w:pPr>
        <w:pStyle w:val="a7"/>
        <w:numPr>
          <w:ilvl w:val="0"/>
          <w:numId w:val="6"/>
        </w:numPr>
        <w:tabs>
          <w:tab w:val="left" w:pos="2268"/>
          <w:tab w:val="left" w:pos="11482"/>
        </w:tabs>
        <w:jc w:val="both"/>
      </w:pPr>
      <w:r w:rsidRPr="00C155CC">
        <w:t>Филимонов В.Д. Норма права и её функции // Государство и право. 2007. № 6.</w:t>
      </w:r>
    </w:p>
    <w:p w:rsidR="003C3BD9" w:rsidRPr="00C155CC" w:rsidRDefault="003C3BD9" w:rsidP="005B54C1">
      <w:pPr>
        <w:pStyle w:val="a7"/>
        <w:numPr>
          <w:ilvl w:val="0"/>
          <w:numId w:val="6"/>
        </w:numPr>
        <w:tabs>
          <w:tab w:val="left" w:pos="2268"/>
          <w:tab w:val="left" w:pos="11482"/>
        </w:tabs>
        <w:jc w:val="both"/>
      </w:pPr>
      <w:proofErr w:type="spellStart"/>
      <w:r w:rsidRPr="00C155CC">
        <w:t>Черданцев</w:t>
      </w:r>
      <w:proofErr w:type="spellEnd"/>
      <w:r w:rsidRPr="00C155CC">
        <w:t xml:space="preserve"> А.Ф. Специализация и структура норм права // Правоведение. 1970, № 1.</w:t>
      </w: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 w:val="28"/>
          <w:szCs w:val="28"/>
        </w:rPr>
      </w:pP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5B54C1" w:rsidRDefault="005B54C1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  <w:bookmarkStart w:id="0" w:name="_GoBack"/>
      <w:bookmarkEnd w:id="0"/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rPr>
          <w:i/>
          <w:iCs/>
          <w:sz w:val="28"/>
          <w:szCs w:val="28"/>
        </w:rPr>
      </w:pPr>
      <w:r w:rsidRPr="00C155CC">
        <w:rPr>
          <w:i/>
          <w:iCs/>
          <w:sz w:val="28"/>
          <w:szCs w:val="28"/>
        </w:rPr>
        <w:lastRenderedPageBreak/>
        <w:t>ПЛАН № 3</w:t>
      </w:r>
    </w:p>
    <w:p w:rsidR="0029216D" w:rsidRPr="00C155CC" w:rsidRDefault="0029216D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rPr>
          <w:i/>
          <w:iCs/>
          <w:sz w:val="28"/>
          <w:szCs w:val="28"/>
        </w:rPr>
      </w:pPr>
    </w:p>
    <w:p w:rsidR="003C3BD9" w:rsidRPr="00C155CC" w:rsidRDefault="003C3BD9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sz w:val="28"/>
          <w:szCs w:val="28"/>
        </w:rPr>
      </w:pPr>
      <w:r w:rsidRPr="00C155CC">
        <w:rPr>
          <w:b/>
          <w:bCs/>
          <w:i/>
          <w:iCs/>
          <w:sz w:val="28"/>
          <w:szCs w:val="28"/>
        </w:rPr>
        <w:t>семинарского занятия по теории государства и права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caps/>
          <w:sz w:val="28"/>
          <w:szCs w:val="28"/>
        </w:rPr>
      </w:pPr>
      <w:r w:rsidRPr="00C155CC">
        <w:rPr>
          <w:i/>
          <w:iCs/>
          <w:sz w:val="28"/>
          <w:szCs w:val="28"/>
        </w:rPr>
        <w:t>ТЕМА:</w:t>
      </w:r>
      <w:r w:rsidRPr="00C155CC">
        <w:rPr>
          <w:b/>
          <w:bCs/>
          <w:i/>
          <w:iCs/>
          <w:sz w:val="28"/>
          <w:szCs w:val="28"/>
        </w:rPr>
        <w:t xml:space="preserve">  </w:t>
      </w:r>
      <w:r w:rsidRPr="00C155CC">
        <w:rPr>
          <w:b/>
          <w:bCs/>
          <w:i/>
          <w:iCs/>
          <w:caps/>
          <w:sz w:val="28"/>
          <w:szCs w:val="28"/>
        </w:rPr>
        <w:t>«ИСТОЧНИКИ (формы)  права»</w:t>
      </w: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caps/>
          <w:sz w:val="28"/>
          <w:szCs w:val="28"/>
        </w:rPr>
      </w:pPr>
    </w:p>
    <w:p w:rsidR="00C155CC" w:rsidRPr="00C155CC" w:rsidRDefault="00C155CC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caps/>
          <w:sz w:val="28"/>
          <w:szCs w:val="28"/>
        </w:rPr>
      </w:pPr>
    </w:p>
    <w:p w:rsidR="003C3BD9" w:rsidRPr="00C155CC" w:rsidRDefault="003C3BD9" w:rsidP="005B54C1">
      <w:pPr>
        <w:pStyle w:val="a7"/>
        <w:numPr>
          <w:ilvl w:val="0"/>
          <w:numId w:val="7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Понятие и виды источников (форм) права.</w:t>
      </w:r>
    </w:p>
    <w:p w:rsidR="003C3BD9" w:rsidRPr="00C155CC" w:rsidRDefault="003C3BD9" w:rsidP="005B54C1">
      <w:pPr>
        <w:pStyle w:val="a7"/>
        <w:numPr>
          <w:ilvl w:val="0"/>
          <w:numId w:val="7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Закон в системе нормативно-правовых актов. Виды законов.</w:t>
      </w:r>
    </w:p>
    <w:p w:rsidR="003C3BD9" w:rsidRPr="00C155CC" w:rsidRDefault="003C3BD9" w:rsidP="005B54C1">
      <w:pPr>
        <w:pStyle w:val="a7"/>
        <w:numPr>
          <w:ilvl w:val="0"/>
          <w:numId w:val="7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Понятие и виды подзаконных актов.</w:t>
      </w:r>
    </w:p>
    <w:p w:rsidR="003C3BD9" w:rsidRPr="00C155CC" w:rsidRDefault="003C3BD9" w:rsidP="005B54C1">
      <w:pPr>
        <w:pStyle w:val="a7"/>
        <w:numPr>
          <w:ilvl w:val="0"/>
          <w:numId w:val="7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Пределы действия нормативных актов во времени, пространстве и по кругу лиц.</w:t>
      </w:r>
    </w:p>
    <w:p w:rsidR="003C3BD9" w:rsidRPr="00C155CC" w:rsidRDefault="003C3BD9" w:rsidP="005B54C1">
      <w:pPr>
        <w:pStyle w:val="a7"/>
        <w:numPr>
          <w:ilvl w:val="0"/>
          <w:numId w:val="7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 xml:space="preserve">Систематизация нормативно-правовых актов. </w:t>
      </w: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C3BD9" w:rsidRPr="00C155CC" w:rsidRDefault="003C3BD9" w:rsidP="005B54C1">
      <w:pPr>
        <w:pStyle w:val="a7"/>
        <w:numPr>
          <w:ilvl w:val="0"/>
          <w:numId w:val="8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Академический курс по теории государства и права под редакцией  Марченко М.Н. т. 2, 3. М. 2014</w:t>
      </w:r>
    </w:p>
    <w:p w:rsidR="003C3BD9" w:rsidRPr="00C155CC" w:rsidRDefault="003C3BD9" w:rsidP="005B54C1">
      <w:pPr>
        <w:pStyle w:val="a7"/>
        <w:numPr>
          <w:ilvl w:val="0"/>
          <w:numId w:val="8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В.М. Сырых. Теория государства и права. М. 2012</w:t>
      </w:r>
    </w:p>
    <w:p w:rsidR="003C3BD9" w:rsidRPr="00C155CC" w:rsidRDefault="003C3BD9" w:rsidP="005B54C1">
      <w:pPr>
        <w:pStyle w:val="a7"/>
        <w:numPr>
          <w:ilvl w:val="0"/>
          <w:numId w:val="8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 xml:space="preserve">Малько А.В., В.В. Нырков, К.В. </w:t>
      </w:r>
      <w:proofErr w:type="spellStart"/>
      <w:r w:rsidRPr="00C155CC">
        <w:rPr>
          <w:sz w:val="28"/>
          <w:szCs w:val="28"/>
        </w:rPr>
        <w:t>Шундиков</w:t>
      </w:r>
      <w:proofErr w:type="spellEnd"/>
      <w:r w:rsidRPr="00C155CC">
        <w:rPr>
          <w:sz w:val="28"/>
          <w:szCs w:val="28"/>
        </w:rPr>
        <w:t>. Теория государства и права. 2014</w:t>
      </w:r>
    </w:p>
    <w:p w:rsidR="003C3BD9" w:rsidRPr="00C155CC" w:rsidRDefault="003C3BD9" w:rsidP="0029216D">
      <w:pPr>
        <w:pStyle w:val="a7"/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и др.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29216D" w:rsidRDefault="0029216D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29216D" w:rsidRDefault="0029216D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Pr="00C155CC" w:rsidRDefault="003C3BD9" w:rsidP="005B54C1">
      <w:pPr>
        <w:pStyle w:val="a7"/>
        <w:numPr>
          <w:ilvl w:val="0"/>
          <w:numId w:val="9"/>
        </w:numPr>
        <w:tabs>
          <w:tab w:val="left" w:pos="0"/>
          <w:tab w:val="left" w:pos="2268"/>
          <w:tab w:val="left" w:pos="11482"/>
        </w:tabs>
        <w:jc w:val="both"/>
      </w:pPr>
      <w:proofErr w:type="spellStart"/>
      <w:r w:rsidRPr="00C155CC">
        <w:t>Бахрах</w:t>
      </w:r>
      <w:proofErr w:type="spellEnd"/>
      <w:r w:rsidRPr="00C155CC">
        <w:t xml:space="preserve"> Д.Н. Три способа действия во времени новых правовых норм и три способа прекращения действия старых норм // Государство и право, 2005, №9.</w:t>
      </w:r>
    </w:p>
    <w:p w:rsidR="003C3BD9" w:rsidRPr="00C155CC" w:rsidRDefault="003C3BD9" w:rsidP="005B54C1">
      <w:pPr>
        <w:pStyle w:val="a7"/>
        <w:numPr>
          <w:ilvl w:val="0"/>
          <w:numId w:val="9"/>
        </w:numPr>
        <w:tabs>
          <w:tab w:val="left" w:pos="0"/>
          <w:tab w:val="left" w:pos="2268"/>
          <w:tab w:val="left" w:pos="11482"/>
        </w:tabs>
        <w:jc w:val="both"/>
      </w:pPr>
      <w:proofErr w:type="spellStart"/>
      <w:r w:rsidRPr="00C155CC">
        <w:t>Бошно</w:t>
      </w:r>
      <w:proofErr w:type="spellEnd"/>
      <w:r w:rsidRPr="00C155CC">
        <w:t xml:space="preserve"> С.В. Норма права: понятие, свойства, классификация и структура// Право и современное государство. 2014. № 4.</w:t>
      </w:r>
    </w:p>
    <w:p w:rsidR="003C3BD9" w:rsidRPr="00C155CC" w:rsidRDefault="003C3BD9" w:rsidP="005B54C1">
      <w:pPr>
        <w:pStyle w:val="a7"/>
        <w:numPr>
          <w:ilvl w:val="0"/>
          <w:numId w:val="9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Бошно</w:t>
      </w:r>
      <w:proofErr w:type="spellEnd"/>
      <w:r w:rsidRPr="00C155CC">
        <w:t xml:space="preserve"> С.В. Прецедент, закон и доктрина (Опыт социолого-юридического исследования) // Государство и </w:t>
      </w:r>
      <w:proofErr w:type="spellStart"/>
      <w:r w:rsidRPr="00C155CC">
        <w:t>прво</w:t>
      </w:r>
      <w:proofErr w:type="spellEnd"/>
      <w:r w:rsidRPr="00C155CC">
        <w:t>. 2007. № 4.</w:t>
      </w:r>
    </w:p>
    <w:p w:rsidR="003C3BD9" w:rsidRPr="00C155CC" w:rsidRDefault="003C3BD9" w:rsidP="005B54C1">
      <w:pPr>
        <w:pStyle w:val="a7"/>
        <w:numPr>
          <w:ilvl w:val="0"/>
          <w:numId w:val="9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Зивс</w:t>
      </w:r>
      <w:proofErr w:type="spellEnd"/>
      <w:r w:rsidRPr="00C155CC">
        <w:t xml:space="preserve"> С.Л. Источники права. 1981.</w:t>
      </w:r>
    </w:p>
    <w:p w:rsidR="003C3BD9" w:rsidRPr="00C155CC" w:rsidRDefault="003C3BD9" w:rsidP="005B54C1">
      <w:pPr>
        <w:pStyle w:val="a7"/>
        <w:numPr>
          <w:ilvl w:val="0"/>
          <w:numId w:val="9"/>
        </w:numPr>
        <w:tabs>
          <w:tab w:val="left" w:pos="2268"/>
          <w:tab w:val="left" w:pos="11482"/>
        </w:tabs>
        <w:jc w:val="both"/>
      </w:pPr>
      <w:r w:rsidRPr="00C155CC">
        <w:t xml:space="preserve">Истоки и источники права. Под ред. Ромашова Р.А. и </w:t>
      </w:r>
      <w:proofErr w:type="spellStart"/>
      <w:r w:rsidRPr="00C155CC">
        <w:t>Нижник</w:t>
      </w:r>
      <w:proofErr w:type="spellEnd"/>
      <w:r w:rsidRPr="00C155CC">
        <w:t xml:space="preserve"> Н.С. СПб. 2006</w:t>
      </w:r>
    </w:p>
    <w:p w:rsidR="003C3BD9" w:rsidRPr="00C155CC" w:rsidRDefault="003C3BD9" w:rsidP="005B54C1">
      <w:pPr>
        <w:pStyle w:val="a7"/>
        <w:numPr>
          <w:ilvl w:val="0"/>
          <w:numId w:val="9"/>
        </w:numPr>
        <w:tabs>
          <w:tab w:val="left" w:pos="2268"/>
          <w:tab w:val="left" w:pos="11482"/>
        </w:tabs>
        <w:jc w:val="both"/>
      </w:pPr>
      <w:r w:rsidRPr="00C155CC">
        <w:t>Максимов А.А. Прецедент как один из источников английского права// Государство и право, 1995, № 2.</w:t>
      </w:r>
    </w:p>
    <w:p w:rsidR="003C3BD9" w:rsidRPr="00C155CC" w:rsidRDefault="003C3BD9" w:rsidP="005B54C1">
      <w:pPr>
        <w:pStyle w:val="a7"/>
        <w:numPr>
          <w:ilvl w:val="0"/>
          <w:numId w:val="9"/>
        </w:numPr>
        <w:tabs>
          <w:tab w:val="left" w:pos="2268"/>
          <w:tab w:val="left" w:pos="11482"/>
        </w:tabs>
        <w:jc w:val="both"/>
      </w:pPr>
      <w:r w:rsidRPr="00C155CC">
        <w:t>Марченко М.Н. Источники права. М. 2014.</w:t>
      </w:r>
    </w:p>
    <w:p w:rsidR="003C3BD9" w:rsidRPr="00C155CC" w:rsidRDefault="003C3BD9" w:rsidP="005B54C1">
      <w:pPr>
        <w:pStyle w:val="a7"/>
        <w:numPr>
          <w:ilvl w:val="0"/>
          <w:numId w:val="9"/>
        </w:numPr>
        <w:tabs>
          <w:tab w:val="left" w:pos="2268"/>
          <w:tab w:val="left" w:pos="11482"/>
        </w:tabs>
        <w:jc w:val="both"/>
      </w:pPr>
      <w:r w:rsidRPr="00C155CC">
        <w:t>Марченко М.Н. Судебный прецедент: разнообразие понятий и многообразие форм проявления // Журнал российского права. 2006. № 6</w:t>
      </w:r>
    </w:p>
    <w:p w:rsidR="003C3BD9" w:rsidRPr="00C155CC" w:rsidRDefault="003C3BD9" w:rsidP="005B54C1">
      <w:pPr>
        <w:pStyle w:val="a7"/>
        <w:numPr>
          <w:ilvl w:val="0"/>
          <w:numId w:val="9"/>
        </w:numPr>
        <w:tabs>
          <w:tab w:val="left" w:pos="2268"/>
          <w:tab w:val="left" w:pos="11482"/>
        </w:tabs>
        <w:jc w:val="both"/>
      </w:pPr>
      <w:r w:rsidRPr="00C155CC">
        <w:t>Морозова Л.А. Договор в публичном праве: юридическая природа, особенности, классификация // Государство и право. 2009. № 1.</w:t>
      </w:r>
    </w:p>
    <w:p w:rsidR="003C3BD9" w:rsidRPr="00C155CC" w:rsidRDefault="003C3BD9" w:rsidP="005B54C1">
      <w:pPr>
        <w:pStyle w:val="a7"/>
        <w:numPr>
          <w:ilvl w:val="0"/>
          <w:numId w:val="9"/>
        </w:numPr>
        <w:tabs>
          <w:tab w:val="left" w:pos="2268"/>
          <w:tab w:val="left" w:pos="11482"/>
        </w:tabs>
        <w:jc w:val="both"/>
      </w:pPr>
      <w:r w:rsidRPr="00C155CC">
        <w:t xml:space="preserve">Тихомиров </w:t>
      </w:r>
      <w:proofErr w:type="gramStart"/>
      <w:r w:rsidRPr="00C155CC">
        <w:t>Ю</w:t>
      </w:r>
      <w:proofErr w:type="gramEnd"/>
      <w:r w:rsidRPr="00C155CC">
        <w:t xml:space="preserve"> А. Теория закона. 1982.</w:t>
      </w:r>
    </w:p>
    <w:p w:rsidR="003C3BD9" w:rsidRPr="00C155CC" w:rsidRDefault="003C3BD9" w:rsidP="005B54C1">
      <w:pPr>
        <w:pStyle w:val="a7"/>
        <w:numPr>
          <w:ilvl w:val="0"/>
          <w:numId w:val="9"/>
        </w:numPr>
        <w:tabs>
          <w:tab w:val="left" w:pos="2268"/>
          <w:tab w:val="left" w:pos="11482"/>
        </w:tabs>
        <w:jc w:val="both"/>
      </w:pPr>
      <w:r w:rsidRPr="00C155CC">
        <w:t xml:space="preserve">Белкин А.А. Обычаи и обыкновения в государственном праве // </w:t>
      </w:r>
      <w:proofErr w:type="spellStart"/>
      <w:r w:rsidRPr="00C155CC">
        <w:t>Изв</w:t>
      </w:r>
      <w:proofErr w:type="spellEnd"/>
      <w:r w:rsidRPr="00C155CC">
        <w:t xml:space="preserve">. Вузов. Правоведение.  1998.  № 1. </w:t>
      </w:r>
    </w:p>
    <w:p w:rsidR="003C3BD9" w:rsidRPr="00C155CC" w:rsidRDefault="003C3BD9" w:rsidP="005B54C1">
      <w:pPr>
        <w:pStyle w:val="a7"/>
        <w:numPr>
          <w:ilvl w:val="0"/>
          <w:numId w:val="9"/>
        </w:numPr>
        <w:tabs>
          <w:tab w:val="left" w:pos="2268"/>
          <w:tab w:val="left" w:pos="11482"/>
        </w:tabs>
        <w:jc w:val="both"/>
      </w:pPr>
      <w:r w:rsidRPr="00C155CC">
        <w:t>Бобылев А.И. Источники (формы) права// Право и политика, 2000, № 8.</w:t>
      </w:r>
    </w:p>
    <w:p w:rsidR="003C3BD9" w:rsidRPr="00C155CC" w:rsidRDefault="003C3BD9" w:rsidP="005B54C1">
      <w:pPr>
        <w:pStyle w:val="23"/>
        <w:numPr>
          <w:ilvl w:val="0"/>
          <w:numId w:val="9"/>
        </w:numPr>
        <w:tabs>
          <w:tab w:val="left" w:pos="2268"/>
          <w:tab w:val="left" w:pos="11482"/>
        </w:tabs>
        <w:contextualSpacing/>
        <w:rPr>
          <w:i/>
          <w:iCs/>
          <w:szCs w:val="24"/>
        </w:rPr>
      </w:pPr>
      <w:r w:rsidRPr="00C155CC">
        <w:rPr>
          <w:szCs w:val="24"/>
        </w:rPr>
        <w:t xml:space="preserve">Калинин А.Ю. Комаров С.А. Форма (источники) права в теории государства и права // </w:t>
      </w:r>
      <w:proofErr w:type="spellStart"/>
      <w:r w:rsidRPr="00C155CC">
        <w:rPr>
          <w:szCs w:val="24"/>
        </w:rPr>
        <w:t>Изв</w:t>
      </w:r>
      <w:proofErr w:type="spellEnd"/>
      <w:r w:rsidRPr="00C155CC">
        <w:rPr>
          <w:szCs w:val="24"/>
        </w:rPr>
        <w:t xml:space="preserve">. Вузов. Правоведение.  2000.  № 6. </w:t>
      </w:r>
    </w:p>
    <w:p w:rsidR="003C3BD9" w:rsidRPr="00C155CC" w:rsidRDefault="003C3BD9" w:rsidP="005B54C1">
      <w:pPr>
        <w:pStyle w:val="a5"/>
        <w:numPr>
          <w:ilvl w:val="0"/>
          <w:numId w:val="9"/>
        </w:numPr>
        <w:tabs>
          <w:tab w:val="left" w:pos="2268"/>
          <w:tab w:val="left" w:pos="11482"/>
        </w:tabs>
        <w:spacing w:line="240" w:lineRule="auto"/>
        <w:contextualSpacing/>
      </w:pPr>
      <w:r w:rsidRPr="00C155CC">
        <w:t>Иванов В.В. К вопросу о теории нормативного договора// Журнал российского права, 2000, № 7</w:t>
      </w:r>
    </w:p>
    <w:p w:rsidR="003C3BD9" w:rsidRPr="00C155CC" w:rsidRDefault="003C3BD9" w:rsidP="005B54C1">
      <w:pPr>
        <w:pStyle w:val="a5"/>
        <w:numPr>
          <w:ilvl w:val="0"/>
          <w:numId w:val="9"/>
        </w:numPr>
        <w:tabs>
          <w:tab w:val="left" w:pos="2268"/>
          <w:tab w:val="left" w:pos="11482"/>
        </w:tabs>
        <w:spacing w:line="240" w:lineRule="auto"/>
        <w:contextualSpacing/>
      </w:pPr>
      <w:proofErr w:type="spellStart"/>
      <w:r w:rsidRPr="00C155CC">
        <w:t>Котелевская</w:t>
      </w:r>
      <w:proofErr w:type="spellEnd"/>
      <w:r w:rsidRPr="00C155CC">
        <w:t xml:space="preserve"> И.А. Закон и подзаконный акт// Журнал российского права, 2000, № 12.</w:t>
      </w:r>
    </w:p>
    <w:p w:rsidR="003C3BD9" w:rsidRPr="00C155CC" w:rsidRDefault="003C3BD9" w:rsidP="005B54C1">
      <w:pPr>
        <w:pStyle w:val="a5"/>
        <w:numPr>
          <w:ilvl w:val="0"/>
          <w:numId w:val="9"/>
        </w:numPr>
        <w:tabs>
          <w:tab w:val="left" w:pos="2268"/>
          <w:tab w:val="left" w:pos="11482"/>
        </w:tabs>
        <w:spacing w:line="240" w:lineRule="auto"/>
        <w:contextualSpacing/>
        <w:rPr>
          <w:i/>
          <w:iCs/>
        </w:rPr>
      </w:pPr>
      <w:r w:rsidRPr="00C155CC">
        <w:t>Медведев А.М. Правовое регулирование действия законов во времени // Государство и право. 1995, № 3.</w:t>
      </w: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rPr>
          <w:i/>
          <w:iCs/>
          <w:szCs w:val="28"/>
        </w:rPr>
      </w:pPr>
      <w:r>
        <w:rPr>
          <w:i/>
          <w:iCs/>
          <w:szCs w:val="28"/>
        </w:rPr>
        <w:lastRenderedPageBreak/>
        <w:t>ПЛАН № 4</w:t>
      </w:r>
    </w:p>
    <w:p w:rsidR="0029216D" w:rsidRDefault="0029216D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rPr>
          <w:i/>
          <w:iCs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семинарского занятия по теории государства и права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caps/>
          <w:sz w:val="28"/>
          <w:szCs w:val="28"/>
        </w:rPr>
      </w:pPr>
      <w:r>
        <w:rPr>
          <w:i/>
          <w:iCs/>
          <w:sz w:val="28"/>
          <w:szCs w:val="28"/>
        </w:rPr>
        <w:t>ТЕМА:</w:t>
      </w:r>
      <w:r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caps/>
          <w:sz w:val="28"/>
          <w:szCs w:val="28"/>
        </w:rPr>
        <w:t>«СИСТЕМА ПРАВА»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Pr="00C155CC" w:rsidRDefault="003C3BD9" w:rsidP="005B54C1">
      <w:pPr>
        <w:pStyle w:val="a7"/>
        <w:numPr>
          <w:ilvl w:val="0"/>
          <w:numId w:val="10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Понятие системы права. Основания деления системы права на отрасли.</w:t>
      </w:r>
    </w:p>
    <w:p w:rsidR="003C3BD9" w:rsidRPr="00C155CC" w:rsidRDefault="003C3BD9" w:rsidP="005B54C1">
      <w:pPr>
        <w:pStyle w:val="a7"/>
        <w:numPr>
          <w:ilvl w:val="0"/>
          <w:numId w:val="10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Система права и система законодательства.</w:t>
      </w:r>
    </w:p>
    <w:p w:rsidR="003C3BD9" w:rsidRPr="00C155CC" w:rsidRDefault="003C3BD9" w:rsidP="005B54C1">
      <w:pPr>
        <w:pStyle w:val="a7"/>
        <w:numPr>
          <w:ilvl w:val="0"/>
          <w:numId w:val="10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Публичное и частное право.</w:t>
      </w:r>
    </w:p>
    <w:p w:rsidR="003C3BD9" w:rsidRPr="00C155CC" w:rsidRDefault="003C3BD9" w:rsidP="005B54C1">
      <w:pPr>
        <w:pStyle w:val="a7"/>
        <w:numPr>
          <w:ilvl w:val="0"/>
          <w:numId w:val="10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Материальное и процессуальное право.</w:t>
      </w:r>
    </w:p>
    <w:p w:rsidR="003C3BD9" w:rsidRPr="00C155CC" w:rsidRDefault="003C3BD9" w:rsidP="005B54C1">
      <w:pPr>
        <w:pStyle w:val="a7"/>
        <w:numPr>
          <w:ilvl w:val="0"/>
          <w:numId w:val="10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Международное и внутригосударственное право.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29216D" w:rsidRDefault="0029216D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C3BD9" w:rsidRPr="00C155CC" w:rsidRDefault="003C3BD9" w:rsidP="005B54C1">
      <w:pPr>
        <w:pStyle w:val="a7"/>
        <w:numPr>
          <w:ilvl w:val="0"/>
          <w:numId w:val="11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Академический курс по теории государства и права под редакцией  Марченко М.Н. т. 2, 3. М. 2014</w:t>
      </w:r>
    </w:p>
    <w:p w:rsidR="003C3BD9" w:rsidRPr="00C155CC" w:rsidRDefault="003C3BD9" w:rsidP="005B54C1">
      <w:pPr>
        <w:pStyle w:val="a7"/>
        <w:numPr>
          <w:ilvl w:val="0"/>
          <w:numId w:val="11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В.М. Сырых. Теория государства и права. М. 2012</w:t>
      </w:r>
    </w:p>
    <w:p w:rsidR="003C3BD9" w:rsidRPr="00C155CC" w:rsidRDefault="003C3BD9" w:rsidP="005B54C1">
      <w:pPr>
        <w:pStyle w:val="a7"/>
        <w:numPr>
          <w:ilvl w:val="0"/>
          <w:numId w:val="11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 xml:space="preserve">Малько А.В., В.В. Нырков, К.В. </w:t>
      </w:r>
      <w:proofErr w:type="spellStart"/>
      <w:r w:rsidRPr="00C155CC">
        <w:rPr>
          <w:sz w:val="28"/>
          <w:szCs w:val="28"/>
        </w:rPr>
        <w:t>Шундиков</w:t>
      </w:r>
      <w:proofErr w:type="spellEnd"/>
      <w:r w:rsidRPr="00C155CC">
        <w:rPr>
          <w:sz w:val="28"/>
          <w:szCs w:val="28"/>
        </w:rPr>
        <w:t>. Теория государства и права. 2014</w:t>
      </w:r>
    </w:p>
    <w:p w:rsidR="003C3BD9" w:rsidRPr="00C155CC" w:rsidRDefault="003C3BD9" w:rsidP="0029216D">
      <w:pPr>
        <w:pStyle w:val="a7"/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и др.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29216D" w:rsidRDefault="0029216D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29216D" w:rsidRDefault="0029216D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Pr="00C155CC" w:rsidRDefault="003C3BD9" w:rsidP="005B54C1">
      <w:pPr>
        <w:pStyle w:val="a7"/>
        <w:numPr>
          <w:ilvl w:val="0"/>
          <w:numId w:val="12"/>
        </w:numPr>
        <w:tabs>
          <w:tab w:val="left" w:pos="2268"/>
          <w:tab w:val="left" w:pos="11482"/>
        </w:tabs>
        <w:jc w:val="both"/>
      </w:pPr>
      <w:r w:rsidRPr="00C155CC">
        <w:t>Гаврилов В.В. Теории согласования международных и внутригосударственных правовых норм // Государство и право. 2005. № 12.</w:t>
      </w:r>
    </w:p>
    <w:p w:rsidR="003C3BD9" w:rsidRPr="00C155CC" w:rsidRDefault="003C3BD9" w:rsidP="005B54C1">
      <w:pPr>
        <w:pStyle w:val="a7"/>
        <w:numPr>
          <w:ilvl w:val="0"/>
          <w:numId w:val="12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Каширкина</w:t>
      </w:r>
      <w:proofErr w:type="spellEnd"/>
      <w:r w:rsidRPr="00C155CC">
        <w:t>. А.А. Доктринальные подходы к соотношению международно-правовых и национальных норм // Журнал российского права. 2009. № 6.</w:t>
      </w:r>
    </w:p>
    <w:p w:rsidR="003C3BD9" w:rsidRPr="00C155CC" w:rsidRDefault="003C3BD9" w:rsidP="005B54C1">
      <w:pPr>
        <w:pStyle w:val="a7"/>
        <w:numPr>
          <w:ilvl w:val="0"/>
          <w:numId w:val="12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Поленина</w:t>
      </w:r>
      <w:proofErr w:type="spellEnd"/>
      <w:r w:rsidRPr="00C155CC">
        <w:t xml:space="preserve"> С.В. Взаимодействие системы права и системы законодательства России // Государство и право. 1999, № 9.</w:t>
      </w:r>
    </w:p>
    <w:p w:rsidR="003C3BD9" w:rsidRPr="00C155CC" w:rsidRDefault="003C3BD9" w:rsidP="005B54C1">
      <w:pPr>
        <w:pStyle w:val="a7"/>
        <w:numPr>
          <w:ilvl w:val="0"/>
          <w:numId w:val="12"/>
        </w:numPr>
        <w:tabs>
          <w:tab w:val="left" w:pos="2268"/>
          <w:tab w:val="left" w:pos="11482"/>
        </w:tabs>
        <w:jc w:val="both"/>
      </w:pPr>
      <w:r w:rsidRPr="00C155CC">
        <w:t>Российская правовая система и международное право: современные проблемы взаимодействия // Государство и право. 1996, №№ 2, 3, 4.</w:t>
      </w:r>
    </w:p>
    <w:p w:rsidR="003C3BD9" w:rsidRPr="00C155CC" w:rsidRDefault="003C3BD9" w:rsidP="005B54C1">
      <w:pPr>
        <w:pStyle w:val="a7"/>
        <w:numPr>
          <w:ilvl w:val="0"/>
          <w:numId w:val="12"/>
        </w:numPr>
        <w:tabs>
          <w:tab w:val="left" w:pos="2268"/>
          <w:tab w:val="left" w:pos="11482"/>
        </w:tabs>
        <w:jc w:val="both"/>
      </w:pPr>
      <w:r w:rsidRPr="00C155CC">
        <w:t>Макушин А.А. Система российского национального права// Государство и право. 2014. № 1.</w:t>
      </w:r>
    </w:p>
    <w:p w:rsidR="003C3BD9" w:rsidRPr="00C155CC" w:rsidRDefault="003C3BD9" w:rsidP="005B54C1">
      <w:pPr>
        <w:pStyle w:val="a7"/>
        <w:numPr>
          <w:ilvl w:val="0"/>
          <w:numId w:val="12"/>
        </w:numPr>
        <w:tabs>
          <w:tab w:val="left" w:pos="2268"/>
          <w:tab w:val="left" w:pos="11482"/>
        </w:tabs>
        <w:jc w:val="both"/>
      </w:pPr>
      <w:r w:rsidRPr="00C155CC">
        <w:t>Мозолин В.П. Система российского права // Государство и право. 2003, №1.</w:t>
      </w:r>
    </w:p>
    <w:p w:rsidR="003C3BD9" w:rsidRPr="00C155CC" w:rsidRDefault="003C3BD9" w:rsidP="005B54C1">
      <w:pPr>
        <w:pStyle w:val="a7"/>
        <w:numPr>
          <w:ilvl w:val="0"/>
          <w:numId w:val="12"/>
        </w:numPr>
        <w:tabs>
          <w:tab w:val="left" w:pos="2268"/>
          <w:tab w:val="left" w:pos="11482"/>
        </w:tabs>
        <w:jc w:val="both"/>
      </w:pPr>
      <w:r w:rsidRPr="00C155CC">
        <w:t>Тихомиров Ю.А. Публичное право. 1995.</w:t>
      </w:r>
    </w:p>
    <w:p w:rsidR="003C3BD9" w:rsidRPr="00C155CC" w:rsidRDefault="003C3BD9" w:rsidP="005B54C1">
      <w:pPr>
        <w:pStyle w:val="a7"/>
        <w:numPr>
          <w:ilvl w:val="0"/>
          <w:numId w:val="12"/>
        </w:numPr>
        <w:tabs>
          <w:tab w:val="left" w:pos="2268"/>
          <w:tab w:val="left" w:pos="11482"/>
        </w:tabs>
        <w:jc w:val="both"/>
      </w:pPr>
      <w:r w:rsidRPr="00C155CC">
        <w:t>Тихомиров Ю.А. Публичное право: падение и взлеты // Государство и право. 1996, № 1.</w:t>
      </w:r>
    </w:p>
    <w:p w:rsidR="003C3BD9" w:rsidRPr="00C155CC" w:rsidRDefault="003C3BD9" w:rsidP="005B54C1">
      <w:pPr>
        <w:pStyle w:val="a7"/>
        <w:numPr>
          <w:ilvl w:val="0"/>
          <w:numId w:val="12"/>
        </w:numPr>
        <w:tabs>
          <w:tab w:val="left" w:pos="2268"/>
          <w:tab w:val="left" w:pos="11482"/>
        </w:tabs>
        <w:jc w:val="both"/>
      </w:pPr>
      <w:r w:rsidRPr="00C155CC">
        <w:t>Черепахин Б.Б. К вопросу о частном и публичном праве. 1994.</w:t>
      </w:r>
    </w:p>
    <w:p w:rsidR="003C3BD9" w:rsidRPr="00C155CC" w:rsidRDefault="003C3BD9" w:rsidP="005B54C1">
      <w:pPr>
        <w:pStyle w:val="a7"/>
        <w:numPr>
          <w:ilvl w:val="0"/>
          <w:numId w:val="12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Агарков</w:t>
      </w:r>
      <w:proofErr w:type="spellEnd"/>
      <w:r w:rsidRPr="00C155CC">
        <w:t xml:space="preserve"> А.Б. Ценность частного права // Государство и право. 1998, № 4.</w:t>
      </w:r>
    </w:p>
    <w:p w:rsidR="003C3BD9" w:rsidRPr="00C155CC" w:rsidRDefault="003C3BD9" w:rsidP="005B54C1">
      <w:pPr>
        <w:pStyle w:val="a7"/>
        <w:numPr>
          <w:ilvl w:val="0"/>
          <w:numId w:val="12"/>
        </w:numPr>
        <w:tabs>
          <w:tab w:val="left" w:pos="2268"/>
          <w:tab w:val="left" w:pos="11482"/>
        </w:tabs>
        <w:jc w:val="both"/>
      </w:pPr>
      <w:r w:rsidRPr="00C155CC">
        <w:t xml:space="preserve">Бобылев А.И. Современное толкование системы права и системы законодательства // Государство и право. 1998, № 2. </w:t>
      </w:r>
    </w:p>
    <w:p w:rsidR="003C3BD9" w:rsidRDefault="003C3BD9" w:rsidP="00C155CC">
      <w:pPr>
        <w:tabs>
          <w:tab w:val="left" w:pos="720"/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rPr>
          <w:i/>
          <w:iCs/>
          <w:szCs w:val="28"/>
        </w:rPr>
      </w:pPr>
      <w:r>
        <w:rPr>
          <w:i/>
          <w:iCs/>
          <w:szCs w:val="28"/>
        </w:rPr>
        <w:lastRenderedPageBreak/>
        <w:t>ПЛАН № 5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i/>
          <w:iCs/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семинарского занятия по теории государства и права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caps/>
          <w:sz w:val="28"/>
          <w:szCs w:val="28"/>
        </w:rPr>
      </w:pPr>
      <w:r>
        <w:rPr>
          <w:i/>
          <w:iCs/>
          <w:sz w:val="28"/>
          <w:szCs w:val="28"/>
        </w:rPr>
        <w:t>ТЕМА:</w:t>
      </w:r>
      <w:r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caps/>
          <w:sz w:val="28"/>
          <w:szCs w:val="28"/>
        </w:rPr>
        <w:t>«ПРАВОВЫЕ ОТНОШЕНИЯ»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Pr="00C155CC" w:rsidRDefault="003C3BD9" w:rsidP="005B54C1">
      <w:pPr>
        <w:pStyle w:val="a7"/>
        <w:numPr>
          <w:ilvl w:val="0"/>
          <w:numId w:val="13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Правовое отношение: понятие, признаки, виды.</w:t>
      </w:r>
    </w:p>
    <w:p w:rsidR="003C3BD9" w:rsidRPr="00C155CC" w:rsidRDefault="003C3BD9" w:rsidP="005B54C1">
      <w:pPr>
        <w:pStyle w:val="a7"/>
        <w:numPr>
          <w:ilvl w:val="0"/>
          <w:numId w:val="13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Содержание правовых отношений: субъективное право и юридическая обязанность.</w:t>
      </w:r>
    </w:p>
    <w:p w:rsidR="003C3BD9" w:rsidRPr="00C155CC" w:rsidRDefault="003C3BD9" w:rsidP="005B54C1">
      <w:pPr>
        <w:pStyle w:val="a7"/>
        <w:numPr>
          <w:ilvl w:val="0"/>
          <w:numId w:val="13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 xml:space="preserve">Субъекты правовых отношений. </w:t>
      </w:r>
    </w:p>
    <w:p w:rsidR="003C3BD9" w:rsidRPr="00C155CC" w:rsidRDefault="003C3BD9" w:rsidP="005B54C1">
      <w:pPr>
        <w:pStyle w:val="a7"/>
        <w:numPr>
          <w:ilvl w:val="0"/>
          <w:numId w:val="13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Объекты правовых отношений.</w:t>
      </w:r>
    </w:p>
    <w:p w:rsidR="003C3BD9" w:rsidRPr="00C155CC" w:rsidRDefault="003C3BD9" w:rsidP="005B54C1">
      <w:pPr>
        <w:pStyle w:val="a7"/>
        <w:numPr>
          <w:ilvl w:val="0"/>
          <w:numId w:val="13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Юридические факты. Понятие и виды. Фактический состав.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29216D" w:rsidRDefault="0029216D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C3BD9" w:rsidRPr="00C155CC" w:rsidRDefault="003C3BD9" w:rsidP="005B54C1">
      <w:pPr>
        <w:pStyle w:val="a7"/>
        <w:numPr>
          <w:ilvl w:val="0"/>
          <w:numId w:val="14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Академический курс по теории государства и права под редакцией  Марченко М.Н. т. 2, 3. М. 2014</w:t>
      </w:r>
    </w:p>
    <w:p w:rsidR="003C3BD9" w:rsidRPr="00C155CC" w:rsidRDefault="003C3BD9" w:rsidP="005B54C1">
      <w:pPr>
        <w:pStyle w:val="a7"/>
        <w:numPr>
          <w:ilvl w:val="0"/>
          <w:numId w:val="14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В.М. Сырых. Теория государства и права. М. 2012</w:t>
      </w:r>
    </w:p>
    <w:p w:rsidR="003C3BD9" w:rsidRPr="00C155CC" w:rsidRDefault="003C3BD9" w:rsidP="005B54C1">
      <w:pPr>
        <w:pStyle w:val="a7"/>
        <w:numPr>
          <w:ilvl w:val="0"/>
          <w:numId w:val="14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 xml:space="preserve">Малько А.В., В.В. Нырков, К.В. </w:t>
      </w:r>
      <w:proofErr w:type="spellStart"/>
      <w:r w:rsidRPr="00C155CC">
        <w:rPr>
          <w:sz w:val="28"/>
          <w:szCs w:val="28"/>
        </w:rPr>
        <w:t>Шундиков</w:t>
      </w:r>
      <w:proofErr w:type="spellEnd"/>
      <w:r w:rsidRPr="00C155CC">
        <w:rPr>
          <w:sz w:val="28"/>
          <w:szCs w:val="28"/>
        </w:rPr>
        <w:t>. Теория государства и права. 2014</w:t>
      </w:r>
    </w:p>
    <w:p w:rsidR="003C3BD9" w:rsidRPr="00C155CC" w:rsidRDefault="003C3BD9" w:rsidP="0029216D">
      <w:pPr>
        <w:pStyle w:val="a7"/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и др.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29216D" w:rsidRDefault="0029216D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pStyle w:val="1"/>
        <w:tabs>
          <w:tab w:val="left" w:pos="2268"/>
          <w:tab w:val="left" w:pos="11482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ДОПОЛНИТЕЛЬНАЯ ЛИТЕРАТУРА:</w:t>
      </w:r>
    </w:p>
    <w:p w:rsidR="0029216D" w:rsidRDefault="0029216D" w:rsidP="00C155CC">
      <w:pPr>
        <w:pStyle w:val="1"/>
        <w:tabs>
          <w:tab w:val="left" w:pos="2268"/>
          <w:tab w:val="left" w:pos="11482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:rsidR="003C3BD9" w:rsidRPr="00C155CC" w:rsidRDefault="003C3BD9" w:rsidP="005B54C1">
      <w:pPr>
        <w:pStyle w:val="a7"/>
        <w:numPr>
          <w:ilvl w:val="0"/>
          <w:numId w:val="15"/>
        </w:numPr>
        <w:tabs>
          <w:tab w:val="left" w:pos="2268"/>
          <w:tab w:val="left" w:pos="11482"/>
        </w:tabs>
        <w:jc w:val="both"/>
      </w:pPr>
      <w:r w:rsidRPr="00C155CC">
        <w:t>Протасов В.Н. Правоотношение как система. 1991.</w:t>
      </w:r>
    </w:p>
    <w:p w:rsidR="003C3BD9" w:rsidRPr="00C155CC" w:rsidRDefault="003C3BD9" w:rsidP="005B54C1">
      <w:pPr>
        <w:pStyle w:val="a7"/>
        <w:numPr>
          <w:ilvl w:val="0"/>
          <w:numId w:val="15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Гревцов</w:t>
      </w:r>
      <w:proofErr w:type="spellEnd"/>
      <w:r w:rsidRPr="00C155CC">
        <w:t xml:space="preserve"> Ю.И. Правовые отношения и осуществление права. 1987.</w:t>
      </w:r>
    </w:p>
    <w:p w:rsidR="003C3BD9" w:rsidRPr="00C155CC" w:rsidRDefault="003C3BD9" w:rsidP="005B54C1">
      <w:pPr>
        <w:pStyle w:val="a7"/>
        <w:numPr>
          <w:ilvl w:val="0"/>
          <w:numId w:val="15"/>
        </w:numPr>
        <w:tabs>
          <w:tab w:val="left" w:pos="2268"/>
          <w:tab w:val="left" w:pos="11482"/>
        </w:tabs>
        <w:jc w:val="both"/>
      </w:pPr>
      <w:proofErr w:type="spellStart"/>
      <w:r w:rsidRPr="00C155CC">
        <w:t>Халфина</w:t>
      </w:r>
      <w:proofErr w:type="spellEnd"/>
      <w:r w:rsidRPr="00C155CC">
        <w:t xml:space="preserve"> Р.О. Общее учение о правоотношении. 1974.</w:t>
      </w:r>
    </w:p>
    <w:p w:rsidR="003C3BD9" w:rsidRPr="00C155CC" w:rsidRDefault="003C3BD9" w:rsidP="005B54C1">
      <w:pPr>
        <w:pStyle w:val="a7"/>
        <w:numPr>
          <w:ilvl w:val="0"/>
          <w:numId w:val="15"/>
        </w:numPr>
        <w:tabs>
          <w:tab w:val="left" w:pos="2268"/>
          <w:tab w:val="left" w:pos="11482"/>
        </w:tabs>
        <w:jc w:val="both"/>
      </w:pPr>
      <w:r w:rsidRPr="00C155CC">
        <w:t>Варламова В.И. Правоотношения: философский и юридический подходы // Правоведение. 1991, № 4.</w:t>
      </w:r>
    </w:p>
    <w:p w:rsidR="003C3BD9" w:rsidRPr="00C155CC" w:rsidRDefault="003C3BD9" w:rsidP="005B54C1">
      <w:pPr>
        <w:pStyle w:val="a7"/>
        <w:numPr>
          <w:ilvl w:val="0"/>
          <w:numId w:val="15"/>
        </w:numPr>
        <w:tabs>
          <w:tab w:val="left" w:pos="2268"/>
          <w:tab w:val="left" w:pos="11482"/>
        </w:tabs>
        <w:jc w:val="both"/>
      </w:pPr>
      <w:r w:rsidRPr="00C155CC">
        <w:t xml:space="preserve">Исаков В.Б. Юридические факты в советском праве. 1984. </w:t>
      </w:r>
    </w:p>
    <w:p w:rsidR="003C3BD9" w:rsidRPr="00C155CC" w:rsidRDefault="003C3BD9" w:rsidP="005B54C1">
      <w:pPr>
        <w:pStyle w:val="a7"/>
        <w:numPr>
          <w:ilvl w:val="0"/>
          <w:numId w:val="15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Кропачев</w:t>
      </w:r>
      <w:proofErr w:type="spellEnd"/>
      <w:r w:rsidRPr="00C155CC">
        <w:t xml:space="preserve"> М.Н., Прохоров В.С. О понятии правовых отношений // Известия ВУЗов. Правоведение. 1985, № 3.</w:t>
      </w:r>
    </w:p>
    <w:p w:rsidR="003C3BD9" w:rsidRPr="00C155CC" w:rsidRDefault="003C3BD9" w:rsidP="005B54C1">
      <w:pPr>
        <w:pStyle w:val="a7"/>
        <w:numPr>
          <w:ilvl w:val="0"/>
          <w:numId w:val="15"/>
        </w:numPr>
        <w:tabs>
          <w:tab w:val="left" w:pos="2268"/>
          <w:tab w:val="left" w:pos="11482"/>
        </w:tabs>
        <w:jc w:val="both"/>
      </w:pPr>
      <w:r w:rsidRPr="00C155CC">
        <w:t>Нечаева А.М. О правоспособности и дееспособности физических лиц // Государство и право, 2002, № 2.</w:t>
      </w:r>
    </w:p>
    <w:p w:rsidR="003C3BD9" w:rsidRPr="00C155CC" w:rsidRDefault="003C3BD9" w:rsidP="005B54C1">
      <w:pPr>
        <w:pStyle w:val="a7"/>
        <w:numPr>
          <w:ilvl w:val="0"/>
          <w:numId w:val="15"/>
        </w:numPr>
        <w:tabs>
          <w:tab w:val="left" w:pos="2268"/>
          <w:tab w:val="left" w:pos="11482"/>
        </w:tabs>
        <w:jc w:val="both"/>
      </w:pPr>
      <w:r w:rsidRPr="00C155CC">
        <w:t>Дудин А.П. Объект правоотношения. 1980.</w:t>
      </w:r>
    </w:p>
    <w:p w:rsidR="003C3BD9" w:rsidRPr="00C155CC" w:rsidRDefault="003C3BD9" w:rsidP="005B54C1">
      <w:pPr>
        <w:pStyle w:val="a7"/>
        <w:numPr>
          <w:ilvl w:val="0"/>
          <w:numId w:val="15"/>
        </w:numPr>
        <w:tabs>
          <w:tab w:val="left" w:pos="2268"/>
          <w:tab w:val="left" w:pos="11482"/>
        </w:tabs>
        <w:jc w:val="both"/>
      </w:pPr>
      <w:r w:rsidRPr="00C155CC">
        <w:t>Ткаченко Ю.Г. Методологические вопросы теории правоотношений. 1980.</w:t>
      </w:r>
    </w:p>
    <w:p w:rsidR="003C3BD9" w:rsidRPr="00C155CC" w:rsidRDefault="003C3BD9" w:rsidP="005B54C1">
      <w:pPr>
        <w:pStyle w:val="a7"/>
        <w:numPr>
          <w:ilvl w:val="0"/>
          <w:numId w:val="15"/>
        </w:numPr>
        <w:tabs>
          <w:tab w:val="left" w:pos="2268"/>
          <w:tab w:val="left" w:pos="11482"/>
        </w:tabs>
        <w:jc w:val="both"/>
      </w:pPr>
      <w:r w:rsidRPr="00C155CC">
        <w:t>Толстой Ю.К. К теории правоотношений. 1959.</w:t>
      </w:r>
    </w:p>
    <w:p w:rsidR="003C3BD9" w:rsidRPr="00C155CC" w:rsidRDefault="003C3BD9" w:rsidP="005B54C1">
      <w:pPr>
        <w:pStyle w:val="a7"/>
        <w:numPr>
          <w:ilvl w:val="0"/>
          <w:numId w:val="15"/>
        </w:numPr>
        <w:tabs>
          <w:tab w:val="left" w:pos="2268"/>
          <w:tab w:val="left" w:pos="11482"/>
        </w:tabs>
        <w:jc w:val="both"/>
      </w:pPr>
      <w:proofErr w:type="spellStart"/>
      <w:r w:rsidRPr="00C155CC">
        <w:t>Черниловский</w:t>
      </w:r>
      <w:proofErr w:type="spellEnd"/>
      <w:r w:rsidRPr="00C155CC">
        <w:t xml:space="preserve"> З.М. Презумпции и фикции в истории права // Государство и право. 1992, № 6.</w:t>
      </w:r>
    </w:p>
    <w:p w:rsidR="003C3BD9" w:rsidRPr="00C155CC" w:rsidRDefault="003C3BD9" w:rsidP="005B54C1">
      <w:pPr>
        <w:pStyle w:val="a7"/>
        <w:numPr>
          <w:ilvl w:val="0"/>
          <w:numId w:val="15"/>
        </w:numPr>
        <w:tabs>
          <w:tab w:val="left" w:pos="2268"/>
          <w:tab w:val="left" w:pos="11482"/>
        </w:tabs>
        <w:jc w:val="both"/>
      </w:pPr>
      <w:proofErr w:type="spellStart"/>
      <w:r w:rsidRPr="00C155CC">
        <w:t>Фаршатов</w:t>
      </w:r>
      <w:proofErr w:type="spellEnd"/>
      <w:r w:rsidRPr="00C155CC">
        <w:t xml:space="preserve"> И.А. Производные правоотношения // Государство и право. 1998, № 2.</w:t>
      </w:r>
    </w:p>
    <w:p w:rsidR="003C3BD9" w:rsidRPr="00C155CC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</w:pP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szCs w:val="28"/>
        </w:rPr>
      </w:pP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rPr>
          <w:szCs w:val="28"/>
        </w:rPr>
      </w:pPr>
      <w:r>
        <w:rPr>
          <w:szCs w:val="28"/>
        </w:rPr>
        <w:lastRenderedPageBreak/>
        <w:t>ПЛАН № 6</w:t>
      </w:r>
    </w:p>
    <w:p w:rsidR="0029216D" w:rsidRDefault="0029216D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rPr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семинарского занятия по теории государства и права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caps/>
          <w:sz w:val="28"/>
          <w:szCs w:val="28"/>
        </w:rPr>
      </w:pPr>
      <w:r>
        <w:rPr>
          <w:i/>
          <w:iCs/>
          <w:sz w:val="28"/>
          <w:szCs w:val="28"/>
        </w:rPr>
        <w:t>ТЕМА:</w:t>
      </w:r>
      <w:r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caps/>
          <w:sz w:val="28"/>
          <w:szCs w:val="28"/>
        </w:rPr>
        <w:t>«РЕАЛИЗАЦИЯ  права»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Pr="00C155CC" w:rsidRDefault="003C3BD9" w:rsidP="005B54C1">
      <w:pPr>
        <w:pStyle w:val="a7"/>
        <w:numPr>
          <w:ilvl w:val="0"/>
          <w:numId w:val="16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Реализация права: понятие и формы.</w:t>
      </w:r>
    </w:p>
    <w:p w:rsidR="003C3BD9" w:rsidRPr="00C155CC" w:rsidRDefault="003C3BD9" w:rsidP="005B54C1">
      <w:pPr>
        <w:pStyle w:val="a7"/>
        <w:numPr>
          <w:ilvl w:val="0"/>
          <w:numId w:val="16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 xml:space="preserve">Понятие и основания применения права </w:t>
      </w:r>
    </w:p>
    <w:p w:rsidR="003C3BD9" w:rsidRPr="00C155CC" w:rsidRDefault="003C3BD9" w:rsidP="005B54C1">
      <w:pPr>
        <w:pStyle w:val="a7"/>
        <w:numPr>
          <w:ilvl w:val="0"/>
          <w:numId w:val="16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Стадии применения права.</w:t>
      </w:r>
    </w:p>
    <w:p w:rsidR="003C3BD9" w:rsidRPr="00C155CC" w:rsidRDefault="003C3BD9" w:rsidP="005B54C1">
      <w:pPr>
        <w:pStyle w:val="a7"/>
        <w:numPr>
          <w:ilvl w:val="0"/>
          <w:numId w:val="16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Понятие, способы и виды толкования права.</w:t>
      </w:r>
    </w:p>
    <w:p w:rsidR="003C3BD9" w:rsidRPr="00C155CC" w:rsidRDefault="003C3BD9" w:rsidP="005B54C1">
      <w:pPr>
        <w:pStyle w:val="a7"/>
        <w:numPr>
          <w:ilvl w:val="0"/>
          <w:numId w:val="16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 xml:space="preserve">Пробелы в законодательстве и способы их восполнения </w:t>
      </w: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29216D" w:rsidRDefault="0029216D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C3BD9" w:rsidRPr="00C155CC" w:rsidRDefault="003C3BD9" w:rsidP="005B54C1">
      <w:pPr>
        <w:pStyle w:val="a7"/>
        <w:numPr>
          <w:ilvl w:val="0"/>
          <w:numId w:val="17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Академический курс по теории государства и права под редакцией  Марченко М.Н. т. 2, 3. М. 2014</w:t>
      </w:r>
    </w:p>
    <w:p w:rsidR="003C3BD9" w:rsidRPr="00C155CC" w:rsidRDefault="003C3BD9" w:rsidP="005B54C1">
      <w:pPr>
        <w:pStyle w:val="a7"/>
        <w:numPr>
          <w:ilvl w:val="0"/>
          <w:numId w:val="17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В.М. Сырых. Теория государства и права. М. 2012</w:t>
      </w:r>
    </w:p>
    <w:p w:rsidR="003C3BD9" w:rsidRPr="00C155CC" w:rsidRDefault="003C3BD9" w:rsidP="005B54C1">
      <w:pPr>
        <w:pStyle w:val="a7"/>
        <w:numPr>
          <w:ilvl w:val="0"/>
          <w:numId w:val="17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 xml:space="preserve">Малько А.В., В.В. Нырков, К.В. </w:t>
      </w:r>
      <w:proofErr w:type="spellStart"/>
      <w:r w:rsidRPr="00C155CC">
        <w:rPr>
          <w:sz w:val="28"/>
          <w:szCs w:val="28"/>
        </w:rPr>
        <w:t>Шундиков</w:t>
      </w:r>
      <w:proofErr w:type="spellEnd"/>
      <w:r w:rsidRPr="00C155CC">
        <w:rPr>
          <w:sz w:val="28"/>
          <w:szCs w:val="28"/>
        </w:rPr>
        <w:t>. Теория государства и права. 2014</w:t>
      </w:r>
    </w:p>
    <w:p w:rsidR="003C3BD9" w:rsidRPr="00C155CC" w:rsidRDefault="003C3BD9" w:rsidP="0029216D">
      <w:pPr>
        <w:pStyle w:val="a7"/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и др.</w:t>
      </w:r>
    </w:p>
    <w:p w:rsidR="00C155CC" w:rsidRDefault="00C155CC" w:rsidP="00C155CC">
      <w:pPr>
        <w:pStyle w:val="1"/>
        <w:tabs>
          <w:tab w:val="left" w:pos="2268"/>
          <w:tab w:val="left" w:pos="11482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:rsidR="0029216D" w:rsidRDefault="0029216D" w:rsidP="00C155CC">
      <w:pPr>
        <w:pStyle w:val="1"/>
        <w:tabs>
          <w:tab w:val="left" w:pos="2268"/>
          <w:tab w:val="left" w:pos="11482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:rsidR="003C3BD9" w:rsidRDefault="003C3BD9" w:rsidP="00C155CC">
      <w:pPr>
        <w:pStyle w:val="1"/>
        <w:tabs>
          <w:tab w:val="left" w:pos="2268"/>
          <w:tab w:val="left" w:pos="11482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ДОПОЛНИТЕЛЬНАЯ ЛИТЕРАТУРА:</w:t>
      </w:r>
    </w:p>
    <w:p w:rsidR="0029216D" w:rsidRDefault="0029216D" w:rsidP="00C155CC">
      <w:pPr>
        <w:pStyle w:val="1"/>
        <w:tabs>
          <w:tab w:val="left" w:pos="2268"/>
          <w:tab w:val="left" w:pos="11482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:rsidR="003C3BD9" w:rsidRPr="00C155CC" w:rsidRDefault="003C3BD9" w:rsidP="005B54C1">
      <w:pPr>
        <w:pStyle w:val="a7"/>
        <w:numPr>
          <w:ilvl w:val="0"/>
          <w:numId w:val="18"/>
        </w:numPr>
        <w:tabs>
          <w:tab w:val="left" w:pos="2268"/>
          <w:tab w:val="left" w:pos="11482"/>
        </w:tabs>
        <w:jc w:val="both"/>
      </w:pPr>
      <w:r w:rsidRPr="00C155CC">
        <w:t>Завадская Л.Н. Механизм реализации права.1992.</w:t>
      </w:r>
    </w:p>
    <w:p w:rsidR="003C3BD9" w:rsidRPr="00C155CC" w:rsidRDefault="003C3BD9" w:rsidP="005B54C1">
      <w:pPr>
        <w:pStyle w:val="a7"/>
        <w:numPr>
          <w:ilvl w:val="0"/>
          <w:numId w:val="18"/>
        </w:numPr>
        <w:tabs>
          <w:tab w:val="left" w:pos="2268"/>
          <w:tab w:val="left" w:pos="11482"/>
        </w:tabs>
        <w:jc w:val="both"/>
      </w:pPr>
      <w:r w:rsidRPr="00C155CC">
        <w:t>Иванова С. А. Принцип социальной справедливости в правоприменительной деятельности // Государство и право. 2006. № 1.</w:t>
      </w:r>
    </w:p>
    <w:p w:rsidR="003C3BD9" w:rsidRPr="00C155CC" w:rsidRDefault="003C3BD9" w:rsidP="005B54C1">
      <w:pPr>
        <w:pStyle w:val="a7"/>
        <w:numPr>
          <w:ilvl w:val="0"/>
          <w:numId w:val="18"/>
        </w:numPr>
        <w:tabs>
          <w:tab w:val="left" w:pos="2268"/>
          <w:tab w:val="left" w:pos="11482"/>
        </w:tabs>
        <w:jc w:val="both"/>
      </w:pPr>
      <w:r w:rsidRPr="00C155CC">
        <w:t>Карташов В.Н. Применение права. 1990.</w:t>
      </w:r>
    </w:p>
    <w:p w:rsidR="003C3BD9" w:rsidRPr="00C155CC" w:rsidRDefault="003C3BD9" w:rsidP="005B54C1">
      <w:pPr>
        <w:pStyle w:val="a7"/>
        <w:numPr>
          <w:ilvl w:val="0"/>
          <w:numId w:val="18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Правоприменение</w:t>
      </w:r>
      <w:proofErr w:type="spellEnd"/>
      <w:r w:rsidRPr="00C155CC">
        <w:t>: теория и практика</w:t>
      </w:r>
      <w:proofErr w:type="gramStart"/>
      <w:r w:rsidRPr="00C155CC">
        <w:t xml:space="preserve"> / П</w:t>
      </w:r>
      <w:proofErr w:type="gramEnd"/>
      <w:r w:rsidRPr="00C155CC">
        <w:t>од ред. Ю.А. Тихомирова. М. 2008.</w:t>
      </w:r>
    </w:p>
    <w:p w:rsidR="003C3BD9" w:rsidRPr="00C155CC" w:rsidRDefault="003C3BD9" w:rsidP="005B54C1">
      <w:pPr>
        <w:pStyle w:val="a7"/>
        <w:numPr>
          <w:ilvl w:val="0"/>
          <w:numId w:val="18"/>
        </w:numPr>
        <w:tabs>
          <w:tab w:val="left" w:pos="2268"/>
          <w:tab w:val="left" w:pos="11482"/>
        </w:tabs>
        <w:jc w:val="both"/>
      </w:pPr>
      <w:r w:rsidRPr="00C155CC">
        <w:t>Петров А.А. Пробелы и коллизии в праве. М. 2017.</w:t>
      </w:r>
    </w:p>
    <w:p w:rsidR="003C3BD9" w:rsidRPr="00C155CC" w:rsidRDefault="003C3BD9" w:rsidP="005B54C1">
      <w:pPr>
        <w:pStyle w:val="a7"/>
        <w:numPr>
          <w:ilvl w:val="0"/>
          <w:numId w:val="18"/>
        </w:numPr>
        <w:tabs>
          <w:tab w:val="left" w:pos="2268"/>
          <w:tab w:val="left" w:pos="11482"/>
        </w:tabs>
        <w:jc w:val="both"/>
      </w:pPr>
      <w:r w:rsidRPr="00C155CC">
        <w:t>Лазарев В.В. Пробелы в праве и пути их устранения. 1974.</w:t>
      </w:r>
    </w:p>
    <w:p w:rsidR="003C3BD9" w:rsidRPr="00C155CC" w:rsidRDefault="003C3BD9" w:rsidP="005B54C1">
      <w:pPr>
        <w:pStyle w:val="a7"/>
        <w:numPr>
          <w:ilvl w:val="0"/>
          <w:numId w:val="18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Книпер</w:t>
      </w:r>
      <w:proofErr w:type="spellEnd"/>
      <w:r w:rsidRPr="00C155CC">
        <w:t xml:space="preserve"> Р. Толкование, аналогия и развитие права: проблемы разграничения судебной и законодательной власти// Государство и право. 2003, № 8. </w:t>
      </w:r>
    </w:p>
    <w:p w:rsidR="003C3BD9" w:rsidRPr="00C155CC" w:rsidRDefault="003C3BD9" w:rsidP="005B54C1">
      <w:pPr>
        <w:pStyle w:val="a7"/>
        <w:numPr>
          <w:ilvl w:val="0"/>
          <w:numId w:val="18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Вопленко</w:t>
      </w:r>
      <w:proofErr w:type="spellEnd"/>
      <w:r w:rsidRPr="00C155CC">
        <w:t xml:space="preserve"> Н.Н. Толкование норм права. Волгоград. 2007.</w:t>
      </w:r>
    </w:p>
    <w:p w:rsidR="003C3BD9" w:rsidRPr="00C155CC" w:rsidRDefault="003C3BD9" w:rsidP="005B54C1">
      <w:pPr>
        <w:pStyle w:val="a7"/>
        <w:numPr>
          <w:ilvl w:val="0"/>
          <w:numId w:val="18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Вопленко</w:t>
      </w:r>
      <w:proofErr w:type="spellEnd"/>
      <w:r w:rsidRPr="00C155CC">
        <w:t xml:space="preserve"> Н.Н. Реализация права. Волгоград. 2001.</w:t>
      </w:r>
    </w:p>
    <w:p w:rsidR="003C3BD9" w:rsidRPr="00C155CC" w:rsidRDefault="003C3BD9" w:rsidP="005B54C1">
      <w:pPr>
        <w:pStyle w:val="a7"/>
        <w:numPr>
          <w:ilvl w:val="0"/>
          <w:numId w:val="18"/>
        </w:numPr>
        <w:tabs>
          <w:tab w:val="left" w:pos="2268"/>
          <w:tab w:val="left" w:pos="11482"/>
        </w:tabs>
        <w:jc w:val="both"/>
      </w:pPr>
      <w:proofErr w:type="spellStart"/>
      <w:r w:rsidRPr="00C155CC">
        <w:t>Спасов</w:t>
      </w:r>
      <w:proofErr w:type="spellEnd"/>
      <w:r w:rsidRPr="00C155CC">
        <w:t xml:space="preserve"> Б. Закон и его толкование. </w:t>
      </w:r>
    </w:p>
    <w:p w:rsidR="003C3BD9" w:rsidRPr="00C155CC" w:rsidRDefault="003C3BD9" w:rsidP="005B54C1">
      <w:pPr>
        <w:pStyle w:val="a7"/>
        <w:numPr>
          <w:ilvl w:val="0"/>
          <w:numId w:val="18"/>
        </w:numPr>
        <w:tabs>
          <w:tab w:val="left" w:pos="2268"/>
          <w:tab w:val="left" w:pos="11482"/>
        </w:tabs>
        <w:jc w:val="both"/>
      </w:pPr>
      <w:r w:rsidRPr="00C155CC">
        <w:t>Галаган И.А., Василенко А.В. К проблемам правоприменительных отношений // Государство и право. 1998, № 3.</w:t>
      </w:r>
    </w:p>
    <w:p w:rsidR="003C3BD9" w:rsidRPr="00C155CC" w:rsidRDefault="003C3BD9" w:rsidP="005B54C1">
      <w:pPr>
        <w:pStyle w:val="a7"/>
        <w:numPr>
          <w:ilvl w:val="0"/>
          <w:numId w:val="18"/>
        </w:numPr>
        <w:tabs>
          <w:tab w:val="left" w:pos="2268"/>
          <w:tab w:val="left" w:pos="11482"/>
        </w:tabs>
        <w:jc w:val="both"/>
      </w:pPr>
      <w:proofErr w:type="spellStart"/>
      <w:r w:rsidRPr="00C155CC">
        <w:t>Черданцев</w:t>
      </w:r>
      <w:proofErr w:type="spellEnd"/>
      <w:r w:rsidRPr="00C155CC">
        <w:t xml:space="preserve"> А.Ф. Толкование и права и договоров. М. 2003.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rPr>
          <w:i/>
          <w:iCs/>
          <w:sz w:val="28"/>
          <w:szCs w:val="28"/>
        </w:rPr>
      </w:pPr>
      <w:r>
        <w:rPr>
          <w:i/>
          <w:iCs/>
          <w:szCs w:val="28"/>
        </w:rPr>
        <w:lastRenderedPageBreak/>
        <w:t>ПЛАН № 7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i/>
          <w:iCs/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семинарского занятия по теории государства и права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ТЕМА: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ПРАВОВОЕ ПОВЕДЕНИЕ: ПОНЯТИЕ И ВИДЫ»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b/>
          <w:bCs/>
          <w:i/>
          <w:iCs/>
          <w:sz w:val="28"/>
          <w:szCs w:val="28"/>
        </w:rPr>
      </w:pPr>
    </w:p>
    <w:p w:rsidR="003C3BD9" w:rsidRPr="00C155CC" w:rsidRDefault="003C3BD9" w:rsidP="005B54C1">
      <w:pPr>
        <w:pStyle w:val="a7"/>
        <w:numPr>
          <w:ilvl w:val="0"/>
          <w:numId w:val="19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Правовое поведение: понятие и признаки.</w:t>
      </w:r>
    </w:p>
    <w:p w:rsidR="003C3BD9" w:rsidRPr="00C155CC" w:rsidRDefault="003C3BD9" w:rsidP="005B54C1">
      <w:pPr>
        <w:pStyle w:val="a7"/>
        <w:numPr>
          <w:ilvl w:val="0"/>
          <w:numId w:val="19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Правомерное поведение: понятие и виды.</w:t>
      </w:r>
    </w:p>
    <w:p w:rsidR="003C3BD9" w:rsidRPr="00C155CC" w:rsidRDefault="003C3BD9" w:rsidP="005B54C1">
      <w:pPr>
        <w:pStyle w:val="a7"/>
        <w:numPr>
          <w:ilvl w:val="0"/>
          <w:numId w:val="19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Правонарушение: понятие, состав, виды.</w:t>
      </w:r>
    </w:p>
    <w:p w:rsidR="003C3BD9" w:rsidRPr="00C155CC" w:rsidRDefault="003C3BD9" w:rsidP="005B54C1">
      <w:pPr>
        <w:pStyle w:val="a7"/>
        <w:numPr>
          <w:ilvl w:val="0"/>
          <w:numId w:val="19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Причины правонарушений в обществе.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29216D" w:rsidRDefault="0029216D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C3BD9" w:rsidRPr="00C155CC" w:rsidRDefault="003C3BD9" w:rsidP="005B54C1">
      <w:pPr>
        <w:pStyle w:val="a7"/>
        <w:numPr>
          <w:ilvl w:val="0"/>
          <w:numId w:val="20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Академический курс по теории государства и права под редакцией  Марченко М.Н. т. 2, 3. М. 2014</w:t>
      </w:r>
    </w:p>
    <w:p w:rsidR="003C3BD9" w:rsidRPr="00C155CC" w:rsidRDefault="003C3BD9" w:rsidP="005B54C1">
      <w:pPr>
        <w:pStyle w:val="a7"/>
        <w:numPr>
          <w:ilvl w:val="0"/>
          <w:numId w:val="20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В.М. Сырых. Теория государства и права. М. 2012</w:t>
      </w:r>
    </w:p>
    <w:p w:rsidR="003C3BD9" w:rsidRPr="00C155CC" w:rsidRDefault="003C3BD9" w:rsidP="005B54C1">
      <w:pPr>
        <w:pStyle w:val="a7"/>
        <w:numPr>
          <w:ilvl w:val="0"/>
          <w:numId w:val="20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 xml:space="preserve">Малько А.В., В.В. Нырков, К.В. </w:t>
      </w:r>
      <w:proofErr w:type="spellStart"/>
      <w:r w:rsidRPr="00C155CC">
        <w:rPr>
          <w:sz w:val="28"/>
          <w:szCs w:val="28"/>
        </w:rPr>
        <w:t>Шундиков</w:t>
      </w:r>
      <w:proofErr w:type="spellEnd"/>
      <w:r w:rsidRPr="00C155CC">
        <w:rPr>
          <w:sz w:val="28"/>
          <w:szCs w:val="28"/>
        </w:rPr>
        <w:t>. Теория государства и права. 2014</w:t>
      </w:r>
    </w:p>
    <w:p w:rsidR="003C3BD9" w:rsidRPr="00C155CC" w:rsidRDefault="003C3BD9" w:rsidP="0029216D">
      <w:pPr>
        <w:pStyle w:val="a7"/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и др.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29216D" w:rsidRDefault="0029216D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29216D" w:rsidRDefault="0029216D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Pr="00C155CC" w:rsidRDefault="003C3BD9" w:rsidP="005B54C1">
      <w:pPr>
        <w:pStyle w:val="a7"/>
        <w:numPr>
          <w:ilvl w:val="0"/>
          <w:numId w:val="21"/>
        </w:numPr>
        <w:tabs>
          <w:tab w:val="left" w:pos="2268"/>
          <w:tab w:val="left" w:pos="11482"/>
        </w:tabs>
        <w:jc w:val="both"/>
      </w:pPr>
      <w:r w:rsidRPr="00C155CC">
        <w:t>Кудрявцев В.Н. Правовое поведение: норма и патология. 1982.</w:t>
      </w:r>
    </w:p>
    <w:p w:rsidR="003C3BD9" w:rsidRPr="00C155CC" w:rsidRDefault="003C3BD9" w:rsidP="005B54C1">
      <w:pPr>
        <w:pStyle w:val="a7"/>
        <w:numPr>
          <w:ilvl w:val="0"/>
          <w:numId w:val="21"/>
        </w:numPr>
        <w:tabs>
          <w:tab w:val="left" w:pos="2268"/>
          <w:tab w:val="left" w:pos="11482"/>
        </w:tabs>
        <w:jc w:val="both"/>
      </w:pPr>
      <w:r w:rsidRPr="00C155CC">
        <w:t>Ковалева Е.А. Современный взгляд на проблему понимания правомерного поведения // Право и политика. 2000, № 7.</w:t>
      </w:r>
    </w:p>
    <w:p w:rsidR="003C3BD9" w:rsidRPr="00C155CC" w:rsidRDefault="003C3BD9" w:rsidP="005B54C1">
      <w:pPr>
        <w:pStyle w:val="a7"/>
        <w:numPr>
          <w:ilvl w:val="0"/>
          <w:numId w:val="21"/>
        </w:numPr>
        <w:tabs>
          <w:tab w:val="left" w:pos="2268"/>
          <w:tab w:val="left" w:pos="11482"/>
        </w:tabs>
        <w:jc w:val="both"/>
      </w:pPr>
      <w:r w:rsidRPr="00C155CC">
        <w:t>Кудрявцев В.Н. Закон. Поступок. Ответственность. 1986.</w:t>
      </w:r>
    </w:p>
    <w:p w:rsidR="003C3BD9" w:rsidRPr="00C155CC" w:rsidRDefault="003C3BD9" w:rsidP="005B54C1">
      <w:pPr>
        <w:pStyle w:val="a7"/>
        <w:numPr>
          <w:ilvl w:val="0"/>
          <w:numId w:val="21"/>
        </w:numPr>
        <w:tabs>
          <w:tab w:val="left" w:pos="2268"/>
          <w:tab w:val="left" w:pos="11482"/>
        </w:tabs>
        <w:jc w:val="both"/>
      </w:pPr>
      <w:r w:rsidRPr="00C155CC">
        <w:t>Малеин Н.С. Правонарушение: понятие, причины, ответственность. 1985.</w:t>
      </w:r>
    </w:p>
    <w:p w:rsidR="003C3BD9" w:rsidRPr="00C155CC" w:rsidRDefault="003C3BD9" w:rsidP="005B54C1">
      <w:pPr>
        <w:pStyle w:val="a7"/>
        <w:numPr>
          <w:ilvl w:val="0"/>
          <w:numId w:val="21"/>
        </w:numPr>
        <w:tabs>
          <w:tab w:val="left" w:pos="2268"/>
          <w:tab w:val="left" w:pos="11482"/>
        </w:tabs>
        <w:jc w:val="both"/>
      </w:pPr>
      <w:r w:rsidRPr="00C155CC">
        <w:t>Иванов Н.Г. Нравственность, безнравственность, преступность // Государство и право. 1994, № 11.</w:t>
      </w:r>
    </w:p>
    <w:p w:rsidR="003C3BD9" w:rsidRPr="00C155CC" w:rsidRDefault="003C3BD9" w:rsidP="005B54C1">
      <w:pPr>
        <w:pStyle w:val="a7"/>
        <w:numPr>
          <w:ilvl w:val="0"/>
          <w:numId w:val="21"/>
        </w:numPr>
        <w:tabs>
          <w:tab w:val="left" w:pos="2268"/>
          <w:tab w:val="left" w:pos="11482"/>
        </w:tabs>
        <w:jc w:val="both"/>
      </w:pPr>
      <w:r w:rsidRPr="00C155CC">
        <w:t>Кудрявцев В.Н. Причины правонарушений. 1986.</w:t>
      </w:r>
    </w:p>
    <w:p w:rsidR="003C3BD9" w:rsidRPr="00C155CC" w:rsidRDefault="003C3BD9" w:rsidP="005B54C1">
      <w:pPr>
        <w:pStyle w:val="a7"/>
        <w:numPr>
          <w:ilvl w:val="0"/>
          <w:numId w:val="21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Оксамытный</w:t>
      </w:r>
      <w:proofErr w:type="spellEnd"/>
      <w:r w:rsidRPr="00C155CC">
        <w:t xml:space="preserve"> В.В. Правомерное поведение личности. Киев. 1985.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rPr>
          <w:i/>
          <w:iCs/>
          <w:sz w:val="28"/>
          <w:szCs w:val="28"/>
        </w:rPr>
      </w:pPr>
      <w:r>
        <w:rPr>
          <w:i/>
          <w:iCs/>
          <w:szCs w:val="28"/>
        </w:rPr>
        <w:lastRenderedPageBreak/>
        <w:t>ПЛАН № 8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i/>
          <w:iCs/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семинарского занятия по теории государства и права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caps/>
          <w:sz w:val="28"/>
          <w:szCs w:val="28"/>
        </w:rPr>
      </w:pPr>
      <w:r>
        <w:rPr>
          <w:i/>
          <w:iCs/>
          <w:sz w:val="28"/>
          <w:szCs w:val="28"/>
        </w:rPr>
        <w:t>ТЕМА:</w:t>
      </w:r>
      <w:r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caps/>
          <w:sz w:val="28"/>
          <w:szCs w:val="28"/>
        </w:rPr>
        <w:t>«ЮРИДИЧЕСКАЯ ОТВЕТСТВЕННОСТЬ»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Pr="00C155CC" w:rsidRDefault="003C3BD9" w:rsidP="005B54C1">
      <w:pPr>
        <w:pStyle w:val="a7"/>
        <w:numPr>
          <w:ilvl w:val="0"/>
          <w:numId w:val="22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Понятие юридической ответственности и ее признаки.</w:t>
      </w:r>
    </w:p>
    <w:p w:rsidR="003C3BD9" w:rsidRPr="00C155CC" w:rsidRDefault="003C3BD9" w:rsidP="005B54C1">
      <w:pPr>
        <w:pStyle w:val="a7"/>
        <w:numPr>
          <w:ilvl w:val="0"/>
          <w:numId w:val="22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Цели, функции и принципы юридической ответственности.</w:t>
      </w:r>
    </w:p>
    <w:p w:rsidR="003C3BD9" w:rsidRPr="00C155CC" w:rsidRDefault="003C3BD9" w:rsidP="005B54C1">
      <w:pPr>
        <w:pStyle w:val="a7"/>
        <w:numPr>
          <w:ilvl w:val="0"/>
          <w:numId w:val="22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Основания юридической ответственности.</w:t>
      </w:r>
    </w:p>
    <w:p w:rsidR="003C3BD9" w:rsidRPr="00C155CC" w:rsidRDefault="003C3BD9" w:rsidP="005B54C1">
      <w:pPr>
        <w:pStyle w:val="a7"/>
        <w:numPr>
          <w:ilvl w:val="0"/>
          <w:numId w:val="22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 xml:space="preserve">Виды юридической ответственности.   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29216D" w:rsidRDefault="0029216D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C3BD9" w:rsidRPr="00C155CC" w:rsidRDefault="003C3BD9" w:rsidP="005B54C1">
      <w:pPr>
        <w:pStyle w:val="a7"/>
        <w:numPr>
          <w:ilvl w:val="0"/>
          <w:numId w:val="23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Академический курс по теории государства и права под редакцией  Марченко М.Н. т. 2, 3. М. 2014</w:t>
      </w:r>
    </w:p>
    <w:p w:rsidR="003C3BD9" w:rsidRPr="00C155CC" w:rsidRDefault="003C3BD9" w:rsidP="005B54C1">
      <w:pPr>
        <w:pStyle w:val="a7"/>
        <w:numPr>
          <w:ilvl w:val="0"/>
          <w:numId w:val="23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В.М. Сырых. Теория государства и права. М. 2012</w:t>
      </w:r>
    </w:p>
    <w:p w:rsidR="0029216D" w:rsidRDefault="003C3BD9" w:rsidP="005B54C1">
      <w:pPr>
        <w:pStyle w:val="a7"/>
        <w:numPr>
          <w:ilvl w:val="0"/>
          <w:numId w:val="23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29216D">
        <w:rPr>
          <w:sz w:val="28"/>
          <w:szCs w:val="28"/>
        </w:rPr>
        <w:t xml:space="preserve">Малько А.В., В.В. Нырков, К.В. </w:t>
      </w:r>
      <w:proofErr w:type="spellStart"/>
      <w:r w:rsidRPr="0029216D">
        <w:rPr>
          <w:sz w:val="28"/>
          <w:szCs w:val="28"/>
        </w:rPr>
        <w:t>Шундиков</w:t>
      </w:r>
      <w:proofErr w:type="spellEnd"/>
      <w:r w:rsidRPr="0029216D">
        <w:rPr>
          <w:sz w:val="28"/>
          <w:szCs w:val="28"/>
        </w:rPr>
        <w:t>. Теория государства и права. 2014</w:t>
      </w:r>
      <w:r w:rsidR="0029216D" w:rsidRPr="0029216D">
        <w:rPr>
          <w:sz w:val="28"/>
          <w:szCs w:val="28"/>
        </w:rPr>
        <w:t xml:space="preserve"> </w:t>
      </w:r>
    </w:p>
    <w:p w:rsidR="003C3BD9" w:rsidRPr="0029216D" w:rsidRDefault="003C3BD9" w:rsidP="0029216D">
      <w:pPr>
        <w:pStyle w:val="a7"/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29216D">
        <w:rPr>
          <w:sz w:val="28"/>
          <w:szCs w:val="28"/>
        </w:rPr>
        <w:t>и др.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29216D" w:rsidRDefault="0029216D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Pr="00C155CC" w:rsidRDefault="003C3BD9" w:rsidP="005B54C1">
      <w:pPr>
        <w:pStyle w:val="a7"/>
        <w:numPr>
          <w:ilvl w:val="0"/>
          <w:numId w:val="24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Витрук</w:t>
      </w:r>
      <w:proofErr w:type="spellEnd"/>
      <w:r w:rsidRPr="00C155CC">
        <w:t xml:space="preserve"> Н.В. Общая теория юридической ответственности. М. 2009.</w:t>
      </w:r>
    </w:p>
    <w:p w:rsidR="003C3BD9" w:rsidRPr="00C155CC" w:rsidRDefault="003C3BD9" w:rsidP="005B54C1">
      <w:pPr>
        <w:pStyle w:val="a7"/>
        <w:numPr>
          <w:ilvl w:val="0"/>
          <w:numId w:val="24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Лейст</w:t>
      </w:r>
      <w:proofErr w:type="spellEnd"/>
      <w:r w:rsidRPr="00C155CC">
        <w:t xml:space="preserve"> О.Э. Санкции и ответственность по советскому праву: теоретические проблемы. 1986.</w:t>
      </w:r>
    </w:p>
    <w:p w:rsidR="003C3BD9" w:rsidRPr="00C155CC" w:rsidRDefault="003C3BD9" w:rsidP="005B54C1">
      <w:pPr>
        <w:pStyle w:val="a7"/>
        <w:numPr>
          <w:ilvl w:val="0"/>
          <w:numId w:val="24"/>
        </w:numPr>
        <w:tabs>
          <w:tab w:val="left" w:pos="2268"/>
          <w:tab w:val="left" w:pos="11482"/>
        </w:tabs>
        <w:jc w:val="both"/>
      </w:pPr>
      <w:proofErr w:type="spellStart"/>
      <w:r w:rsidRPr="00C155CC">
        <w:t>Самощенко</w:t>
      </w:r>
      <w:proofErr w:type="spellEnd"/>
      <w:r w:rsidRPr="00C155CC">
        <w:t xml:space="preserve"> И.С., </w:t>
      </w:r>
      <w:proofErr w:type="spellStart"/>
      <w:r w:rsidRPr="00C155CC">
        <w:t>Фарукшин</w:t>
      </w:r>
      <w:proofErr w:type="spellEnd"/>
      <w:r w:rsidRPr="00C155CC">
        <w:t xml:space="preserve"> М.Х. Сущность юридической ответственности в советском обществе. 1974.</w:t>
      </w:r>
    </w:p>
    <w:p w:rsidR="003C3BD9" w:rsidRPr="00C155CC" w:rsidRDefault="003C3BD9" w:rsidP="005B54C1">
      <w:pPr>
        <w:pStyle w:val="a7"/>
        <w:numPr>
          <w:ilvl w:val="0"/>
          <w:numId w:val="24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Братусь</w:t>
      </w:r>
      <w:proofErr w:type="spellEnd"/>
      <w:r w:rsidRPr="00C155CC">
        <w:t xml:space="preserve"> С.Н. Юридическая ответственность и законность. 1978.</w:t>
      </w:r>
    </w:p>
    <w:p w:rsidR="003C3BD9" w:rsidRPr="00C155CC" w:rsidRDefault="003C3BD9" w:rsidP="005B54C1">
      <w:pPr>
        <w:pStyle w:val="a7"/>
        <w:numPr>
          <w:ilvl w:val="0"/>
          <w:numId w:val="24"/>
        </w:numPr>
        <w:tabs>
          <w:tab w:val="left" w:pos="2268"/>
          <w:tab w:val="left" w:pos="11482"/>
        </w:tabs>
        <w:jc w:val="both"/>
      </w:pPr>
      <w:r w:rsidRPr="00C155CC">
        <w:t xml:space="preserve">Агеева Е.А. Юридическая ответственность в государственном управлении (социально-правовой аспект). 1990. </w:t>
      </w:r>
    </w:p>
    <w:p w:rsidR="003C3BD9" w:rsidRPr="00C155CC" w:rsidRDefault="003C3BD9" w:rsidP="005B54C1">
      <w:pPr>
        <w:pStyle w:val="a7"/>
        <w:numPr>
          <w:ilvl w:val="0"/>
          <w:numId w:val="24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Липинский</w:t>
      </w:r>
      <w:proofErr w:type="spellEnd"/>
      <w:r w:rsidRPr="00C155CC">
        <w:t xml:space="preserve"> Д.А. Понятие и виды функций юридической ответственности //Право и политика. 2003, 3 10.</w:t>
      </w:r>
    </w:p>
    <w:p w:rsidR="003C3BD9" w:rsidRPr="00C155CC" w:rsidRDefault="003C3BD9" w:rsidP="005B54C1">
      <w:pPr>
        <w:pStyle w:val="a7"/>
        <w:numPr>
          <w:ilvl w:val="0"/>
          <w:numId w:val="24"/>
        </w:numPr>
        <w:tabs>
          <w:tab w:val="left" w:pos="2268"/>
          <w:tab w:val="left" w:pos="11482"/>
        </w:tabs>
        <w:jc w:val="both"/>
      </w:pPr>
      <w:r w:rsidRPr="00C155CC">
        <w:t>Малеин Н. С. Юридическая ответственность и справедливость. 1992.</w:t>
      </w:r>
    </w:p>
    <w:p w:rsidR="003C3BD9" w:rsidRPr="00C155CC" w:rsidRDefault="003C3BD9" w:rsidP="005B54C1">
      <w:pPr>
        <w:pStyle w:val="a7"/>
        <w:numPr>
          <w:ilvl w:val="0"/>
          <w:numId w:val="24"/>
        </w:numPr>
        <w:tabs>
          <w:tab w:val="left" w:pos="2268"/>
          <w:tab w:val="left" w:pos="11482"/>
        </w:tabs>
        <w:jc w:val="both"/>
      </w:pPr>
      <w:r w:rsidRPr="00C155CC">
        <w:t>Малеин Н.С. Современные проблемы юридической ответственности // Государство и право. 1994, № 6.</w:t>
      </w:r>
    </w:p>
    <w:p w:rsidR="003C3BD9" w:rsidRPr="00C155CC" w:rsidRDefault="003C3BD9" w:rsidP="005B54C1">
      <w:pPr>
        <w:pStyle w:val="a7"/>
        <w:numPr>
          <w:ilvl w:val="0"/>
          <w:numId w:val="24"/>
        </w:numPr>
        <w:tabs>
          <w:tab w:val="left" w:pos="2268"/>
          <w:tab w:val="left" w:pos="11482"/>
        </w:tabs>
        <w:jc w:val="both"/>
      </w:pPr>
      <w:r w:rsidRPr="00C155CC">
        <w:t>Базылев Б.Т. Юридическая ответственность (теоретические вопросы). 1985.</w:t>
      </w:r>
    </w:p>
    <w:p w:rsidR="003C3BD9" w:rsidRPr="00C155CC" w:rsidRDefault="003C3BD9" w:rsidP="005B54C1">
      <w:pPr>
        <w:pStyle w:val="a7"/>
        <w:numPr>
          <w:ilvl w:val="0"/>
          <w:numId w:val="24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Духно</w:t>
      </w:r>
      <w:proofErr w:type="spellEnd"/>
      <w:r w:rsidRPr="00C155CC">
        <w:t xml:space="preserve"> Н.А., Ивакин В.И. Понятие и виды юридической ответственности // Государство и право. 2000, № 6.  </w:t>
      </w:r>
    </w:p>
    <w:p w:rsidR="003C3BD9" w:rsidRPr="00C155CC" w:rsidRDefault="003C3BD9" w:rsidP="005B54C1">
      <w:pPr>
        <w:pStyle w:val="a7"/>
        <w:numPr>
          <w:ilvl w:val="0"/>
          <w:numId w:val="24"/>
        </w:numPr>
        <w:tabs>
          <w:tab w:val="left" w:pos="2268"/>
          <w:tab w:val="left" w:pos="11482"/>
        </w:tabs>
        <w:jc w:val="both"/>
      </w:pPr>
      <w:proofErr w:type="spellStart"/>
      <w:r w:rsidRPr="00C155CC">
        <w:t>Чухвичев</w:t>
      </w:r>
      <w:proofErr w:type="spellEnd"/>
      <w:r w:rsidRPr="00C155CC">
        <w:t xml:space="preserve"> Д.В. Свобода личности и юридическая ответственность// Государство и право. 2005. № 3.</w:t>
      </w: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 w:val="28"/>
          <w:szCs w:val="28"/>
        </w:rPr>
      </w:pP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rPr>
          <w:i/>
          <w:iCs/>
          <w:sz w:val="28"/>
          <w:szCs w:val="28"/>
        </w:rPr>
      </w:pPr>
      <w:r>
        <w:rPr>
          <w:i/>
          <w:iCs/>
          <w:szCs w:val="28"/>
        </w:rPr>
        <w:lastRenderedPageBreak/>
        <w:t>ПЛАН № 9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i/>
          <w:iCs/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семинарского занятия по теории государства и права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caps/>
          <w:sz w:val="28"/>
          <w:szCs w:val="28"/>
        </w:rPr>
      </w:pPr>
      <w:r>
        <w:rPr>
          <w:i/>
          <w:iCs/>
          <w:sz w:val="28"/>
          <w:szCs w:val="28"/>
        </w:rPr>
        <w:t>ТЕМА:</w:t>
      </w:r>
      <w:r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caps/>
          <w:sz w:val="28"/>
          <w:szCs w:val="28"/>
        </w:rPr>
        <w:t>«ПРАВОСОЗНАНИЕ И ПРАВОВАЯ КУЛЬТУРА»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Pr="00C155CC" w:rsidRDefault="003C3BD9" w:rsidP="005B54C1">
      <w:pPr>
        <w:pStyle w:val="a7"/>
        <w:numPr>
          <w:ilvl w:val="0"/>
          <w:numId w:val="25"/>
        </w:numPr>
        <w:tabs>
          <w:tab w:val="left" w:pos="2268"/>
          <w:tab w:val="left" w:pos="11482"/>
        </w:tabs>
        <w:rPr>
          <w:sz w:val="28"/>
          <w:szCs w:val="28"/>
        </w:rPr>
      </w:pPr>
      <w:r w:rsidRPr="00C155CC">
        <w:rPr>
          <w:sz w:val="28"/>
          <w:szCs w:val="28"/>
        </w:rPr>
        <w:t>Понятие правосознания и его структура.</w:t>
      </w:r>
    </w:p>
    <w:p w:rsidR="003C3BD9" w:rsidRPr="00C155CC" w:rsidRDefault="003C3BD9" w:rsidP="005B54C1">
      <w:pPr>
        <w:pStyle w:val="a7"/>
        <w:numPr>
          <w:ilvl w:val="0"/>
          <w:numId w:val="25"/>
        </w:numPr>
        <w:tabs>
          <w:tab w:val="left" w:pos="2268"/>
          <w:tab w:val="left" w:pos="11482"/>
        </w:tabs>
        <w:rPr>
          <w:sz w:val="28"/>
          <w:szCs w:val="28"/>
        </w:rPr>
      </w:pPr>
      <w:r w:rsidRPr="00C155CC">
        <w:rPr>
          <w:sz w:val="28"/>
          <w:szCs w:val="28"/>
        </w:rPr>
        <w:t>Виды правосознания.</w:t>
      </w:r>
    </w:p>
    <w:p w:rsidR="003C3BD9" w:rsidRPr="00C155CC" w:rsidRDefault="003C3BD9" w:rsidP="005B54C1">
      <w:pPr>
        <w:pStyle w:val="a7"/>
        <w:numPr>
          <w:ilvl w:val="0"/>
          <w:numId w:val="25"/>
        </w:numPr>
        <w:tabs>
          <w:tab w:val="left" w:pos="2268"/>
          <w:tab w:val="left" w:pos="11482"/>
        </w:tabs>
        <w:rPr>
          <w:sz w:val="28"/>
          <w:szCs w:val="28"/>
        </w:rPr>
      </w:pPr>
      <w:r w:rsidRPr="00C155CC">
        <w:rPr>
          <w:sz w:val="28"/>
          <w:szCs w:val="28"/>
        </w:rPr>
        <w:t>Правовая культура и правовое воспитание.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29216D" w:rsidRDefault="0029216D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C3BD9" w:rsidRPr="00C155CC" w:rsidRDefault="003C3BD9" w:rsidP="005B54C1">
      <w:pPr>
        <w:pStyle w:val="a7"/>
        <w:numPr>
          <w:ilvl w:val="0"/>
          <w:numId w:val="26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Академический курс по теории государства и права под редакцией  Марченко М.Н. т. 2, 3. М. 2014</w:t>
      </w:r>
    </w:p>
    <w:p w:rsidR="003C3BD9" w:rsidRPr="00C155CC" w:rsidRDefault="003C3BD9" w:rsidP="005B54C1">
      <w:pPr>
        <w:pStyle w:val="a7"/>
        <w:numPr>
          <w:ilvl w:val="0"/>
          <w:numId w:val="26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В.М. Сырых. Теория государства и права. М. 2012</w:t>
      </w:r>
    </w:p>
    <w:p w:rsidR="003C3BD9" w:rsidRPr="00C155CC" w:rsidRDefault="003C3BD9" w:rsidP="005B54C1">
      <w:pPr>
        <w:pStyle w:val="a7"/>
        <w:numPr>
          <w:ilvl w:val="0"/>
          <w:numId w:val="26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 xml:space="preserve">Малько А.В., В.В. Нырков, К.В. </w:t>
      </w:r>
      <w:proofErr w:type="spellStart"/>
      <w:r w:rsidRPr="00C155CC">
        <w:rPr>
          <w:sz w:val="28"/>
          <w:szCs w:val="28"/>
        </w:rPr>
        <w:t>Шундиков</w:t>
      </w:r>
      <w:proofErr w:type="spellEnd"/>
      <w:r w:rsidRPr="00C155CC">
        <w:rPr>
          <w:sz w:val="28"/>
          <w:szCs w:val="28"/>
        </w:rPr>
        <w:t>. Теория государства и права. 2014</w:t>
      </w:r>
    </w:p>
    <w:p w:rsidR="003C3BD9" w:rsidRPr="00C155CC" w:rsidRDefault="003C3BD9" w:rsidP="0029216D">
      <w:pPr>
        <w:pStyle w:val="a7"/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и др.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29216D" w:rsidRDefault="0029216D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Pr="00C155CC" w:rsidRDefault="003C3BD9" w:rsidP="005B54C1">
      <w:pPr>
        <w:pStyle w:val="a7"/>
        <w:numPr>
          <w:ilvl w:val="0"/>
          <w:numId w:val="27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Аграновская</w:t>
      </w:r>
      <w:proofErr w:type="spellEnd"/>
      <w:r w:rsidRPr="00C155CC">
        <w:t xml:space="preserve"> Е.В. Правовая культура и обеспечение прав личности. М. 1988.</w:t>
      </w:r>
    </w:p>
    <w:p w:rsidR="003C3BD9" w:rsidRPr="00C155CC" w:rsidRDefault="003C3BD9" w:rsidP="005B54C1">
      <w:pPr>
        <w:pStyle w:val="a7"/>
        <w:numPr>
          <w:ilvl w:val="0"/>
          <w:numId w:val="27"/>
        </w:numPr>
        <w:tabs>
          <w:tab w:val="left" w:pos="2268"/>
          <w:tab w:val="left" w:pos="11482"/>
        </w:tabs>
        <w:jc w:val="both"/>
      </w:pPr>
      <w:r w:rsidRPr="00C155CC">
        <w:t xml:space="preserve">Завьялов Ю.С. Правовая культура и пути её изучения // Государство и право. 2013. № 10. </w:t>
      </w:r>
    </w:p>
    <w:p w:rsidR="003C3BD9" w:rsidRPr="00C155CC" w:rsidRDefault="003C3BD9" w:rsidP="005B54C1">
      <w:pPr>
        <w:pStyle w:val="a7"/>
        <w:numPr>
          <w:ilvl w:val="0"/>
          <w:numId w:val="27"/>
        </w:numPr>
        <w:tabs>
          <w:tab w:val="left" w:pos="2268"/>
          <w:tab w:val="left" w:pos="11482"/>
        </w:tabs>
        <w:jc w:val="both"/>
      </w:pPr>
      <w:r w:rsidRPr="00C155CC">
        <w:t>Ильин И.А. О сущности правосознания. 1993.</w:t>
      </w:r>
    </w:p>
    <w:p w:rsidR="003C3BD9" w:rsidRPr="00C155CC" w:rsidRDefault="003C3BD9" w:rsidP="005B54C1">
      <w:pPr>
        <w:pStyle w:val="a7"/>
        <w:numPr>
          <w:ilvl w:val="0"/>
          <w:numId w:val="27"/>
        </w:numPr>
        <w:tabs>
          <w:tab w:val="left" w:pos="2268"/>
          <w:tab w:val="left" w:pos="11482"/>
        </w:tabs>
        <w:jc w:val="both"/>
      </w:pPr>
      <w:r w:rsidRPr="00C155CC">
        <w:t>Карташов В.Н. Правовая культура: понятие, структура, функции. Ярославль. 2008.</w:t>
      </w:r>
    </w:p>
    <w:p w:rsidR="003C3BD9" w:rsidRPr="00C155CC" w:rsidRDefault="003C3BD9" w:rsidP="005B54C1">
      <w:pPr>
        <w:pStyle w:val="a7"/>
        <w:numPr>
          <w:ilvl w:val="0"/>
          <w:numId w:val="27"/>
        </w:numPr>
        <w:tabs>
          <w:tab w:val="left" w:pos="2268"/>
          <w:tab w:val="left" w:pos="11482"/>
        </w:tabs>
        <w:jc w:val="both"/>
      </w:pPr>
      <w:r w:rsidRPr="00C155CC">
        <w:t>Фарбер И. Е. Правосознание как форма общественного сознания. 1963.</w:t>
      </w:r>
    </w:p>
    <w:p w:rsidR="003C3BD9" w:rsidRPr="00C155CC" w:rsidRDefault="003C3BD9" w:rsidP="005B54C1">
      <w:pPr>
        <w:pStyle w:val="a7"/>
        <w:numPr>
          <w:ilvl w:val="0"/>
          <w:numId w:val="27"/>
        </w:numPr>
        <w:tabs>
          <w:tab w:val="left" w:pos="2268"/>
          <w:tab w:val="left" w:pos="11482"/>
        </w:tabs>
        <w:jc w:val="both"/>
      </w:pPr>
      <w:r w:rsidRPr="00C155CC">
        <w:t>Соколов Н.Я. Профессиональное сознание юристов. 1987.</w:t>
      </w:r>
    </w:p>
    <w:p w:rsidR="003C3BD9" w:rsidRPr="00C155CC" w:rsidRDefault="003C3BD9" w:rsidP="005B54C1">
      <w:pPr>
        <w:pStyle w:val="a7"/>
        <w:numPr>
          <w:ilvl w:val="0"/>
          <w:numId w:val="27"/>
        </w:numPr>
        <w:tabs>
          <w:tab w:val="left" w:pos="2268"/>
          <w:tab w:val="left" w:pos="11482"/>
        </w:tabs>
        <w:jc w:val="both"/>
      </w:pPr>
      <w:r w:rsidRPr="00C155CC">
        <w:t>Певцова Е.А. Правовое воспитание и формирование правосознания в России // Журнал российского права. 2003, № 10.</w:t>
      </w:r>
    </w:p>
    <w:p w:rsidR="003C3BD9" w:rsidRPr="00C155CC" w:rsidRDefault="003C3BD9" w:rsidP="005B54C1">
      <w:pPr>
        <w:pStyle w:val="a7"/>
        <w:numPr>
          <w:ilvl w:val="0"/>
          <w:numId w:val="27"/>
        </w:numPr>
        <w:tabs>
          <w:tab w:val="left" w:pos="2268"/>
          <w:tab w:val="left" w:pos="11482"/>
        </w:tabs>
        <w:jc w:val="both"/>
      </w:pPr>
      <w:r w:rsidRPr="00C155CC">
        <w:t>Мартышин О. В. О некоторых особенностях российской правовой и политической культуры // Государство и право. 2003, № 10</w:t>
      </w:r>
    </w:p>
    <w:p w:rsidR="003C3BD9" w:rsidRPr="00C155CC" w:rsidRDefault="003C3BD9" w:rsidP="005B54C1">
      <w:pPr>
        <w:pStyle w:val="a7"/>
        <w:numPr>
          <w:ilvl w:val="0"/>
          <w:numId w:val="27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Неважжай</w:t>
      </w:r>
      <w:proofErr w:type="spellEnd"/>
      <w:r w:rsidRPr="00C155CC">
        <w:t xml:space="preserve"> И. Д. Типы правовой культуры и формы правосознания // Правоведение, 2000, № 2.</w:t>
      </w:r>
    </w:p>
    <w:p w:rsidR="003C3BD9" w:rsidRPr="00C155CC" w:rsidRDefault="003C3BD9" w:rsidP="005B54C1">
      <w:pPr>
        <w:pStyle w:val="a7"/>
        <w:numPr>
          <w:ilvl w:val="0"/>
          <w:numId w:val="27"/>
        </w:numPr>
        <w:tabs>
          <w:tab w:val="left" w:pos="2268"/>
          <w:tab w:val="left" w:pos="11482"/>
        </w:tabs>
        <w:jc w:val="both"/>
      </w:pPr>
      <w:r w:rsidRPr="00C155CC">
        <w:t>Туманов В.А. О правовом нигилизме // Государство и право. 1989, № 10.</w:t>
      </w:r>
    </w:p>
    <w:p w:rsidR="003C3BD9" w:rsidRPr="00C155CC" w:rsidRDefault="003C3BD9" w:rsidP="005B54C1">
      <w:pPr>
        <w:pStyle w:val="a7"/>
        <w:numPr>
          <w:ilvl w:val="0"/>
          <w:numId w:val="27"/>
        </w:numPr>
        <w:tabs>
          <w:tab w:val="left" w:pos="2268"/>
          <w:tab w:val="left" w:pos="11482"/>
        </w:tabs>
        <w:jc w:val="both"/>
      </w:pPr>
      <w:proofErr w:type="spellStart"/>
      <w:r w:rsidRPr="00C155CC">
        <w:t>Матузов</w:t>
      </w:r>
      <w:proofErr w:type="spellEnd"/>
      <w:r w:rsidRPr="00C155CC">
        <w:t xml:space="preserve"> Н.И. Правовой нигилизм и правовой идеализм как две стороны одной «медали» // Правоведение. 1994, № 2.</w:t>
      </w:r>
    </w:p>
    <w:p w:rsidR="003C3BD9" w:rsidRPr="00C155CC" w:rsidRDefault="003C3BD9" w:rsidP="005B54C1">
      <w:pPr>
        <w:pStyle w:val="a7"/>
        <w:numPr>
          <w:ilvl w:val="0"/>
          <w:numId w:val="27"/>
        </w:numPr>
        <w:tabs>
          <w:tab w:val="left" w:pos="2268"/>
          <w:tab w:val="left" w:pos="11482"/>
        </w:tabs>
        <w:jc w:val="both"/>
      </w:pPr>
      <w:r w:rsidRPr="00C155CC">
        <w:t>Правовая культура в России на рубеже столетий (обзор Всероссийской научно-теоретической конференции) // Государство и право. 2001, № 10.</w:t>
      </w:r>
    </w:p>
    <w:p w:rsidR="003C3BD9" w:rsidRPr="00C155CC" w:rsidRDefault="003C3BD9" w:rsidP="005B54C1">
      <w:pPr>
        <w:pStyle w:val="a7"/>
        <w:numPr>
          <w:ilvl w:val="0"/>
          <w:numId w:val="27"/>
        </w:numPr>
        <w:tabs>
          <w:tab w:val="left" w:pos="2268"/>
          <w:tab w:val="left" w:pos="11482"/>
        </w:tabs>
        <w:jc w:val="both"/>
      </w:pPr>
      <w:r w:rsidRPr="00C155CC">
        <w:t>Смоленский М.Б. Право и правовая культура как базовая ценность гражданского общества // Журнал российского права. 2004. № 11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P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rPr>
          <w:i/>
          <w:iCs/>
          <w:szCs w:val="28"/>
        </w:rPr>
      </w:pPr>
      <w:r>
        <w:rPr>
          <w:i/>
          <w:iCs/>
          <w:szCs w:val="28"/>
        </w:rPr>
        <w:lastRenderedPageBreak/>
        <w:t>ПЛАН № 10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i/>
          <w:iCs/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семинарского занятия по теории государства и права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caps/>
          <w:sz w:val="28"/>
          <w:szCs w:val="28"/>
        </w:rPr>
      </w:pPr>
      <w:r>
        <w:rPr>
          <w:i/>
          <w:iCs/>
          <w:sz w:val="28"/>
          <w:szCs w:val="28"/>
        </w:rPr>
        <w:t>ТЕМА:</w:t>
      </w:r>
      <w:r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caps/>
          <w:sz w:val="28"/>
          <w:szCs w:val="28"/>
        </w:rPr>
        <w:t>«ЗАКОННОСТЬ И ПРАВОПОРЯДОК»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Pr="00C155CC" w:rsidRDefault="003C3BD9" w:rsidP="005B54C1">
      <w:pPr>
        <w:pStyle w:val="a7"/>
        <w:numPr>
          <w:ilvl w:val="0"/>
          <w:numId w:val="28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Понятие законности и ее содержание.</w:t>
      </w:r>
    </w:p>
    <w:p w:rsidR="003C3BD9" w:rsidRPr="00C155CC" w:rsidRDefault="003C3BD9" w:rsidP="005B54C1">
      <w:pPr>
        <w:pStyle w:val="a7"/>
        <w:numPr>
          <w:ilvl w:val="0"/>
          <w:numId w:val="28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Основные принципы законности.</w:t>
      </w:r>
    </w:p>
    <w:p w:rsidR="003C3BD9" w:rsidRPr="00C155CC" w:rsidRDefault="003C3BD9" w:rsidP="005B54C1">
      <w:pPr>
        <w:pStyle w:val="a7"/>
        <w:numPr>
          <w:ilvl w:val="0"/>
          <w:numId w:val="28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Гарантии законности.</w:t>
      </w:r>
    </w:p>
    <w:p w:rsidR="003C3BD9" w:rsidRPr="00C155CC" w:rsidRDefault="003C3BD9" w:rsidP="005B54C1">
      <w:pPr>
        <w:pStyle w:val="a7"/>
        <w:numPr>
          <w:ilvl w:val="0"/>
          <w:numId w:val="28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Правопорядок: понятие и его соотношение с законностью.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29216D" w:rsidRDefault="0029216D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C3BD9" w:rsidRPr="00C155CC" w:rsidRDefault="003C3BD9" w:rsidP="005B54C1">
      <w:pPr>
        <w:pStyle w:val="a7"/>
        <w:numPr>
          <w:ilvl w:val="0"/>
          <w:numId w:val="29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Академический курс по теории государства и права под редакцией  Марченко М.Н. т. 2, 3. М. 2014</w:t>
      </w:r>
    </w:p>
    <w:p w:rsidR="003C3BD9" w:rsidRPr="00C155CC" w:rsidRDefault="003C3BD9" w:rsidP="005B54C1">
      <w:pPr>
        <w:pStyle w:val="a7"/>
        <w:numPr>
          <w:ilvl w:val="0"/>
          <w:numId w:val="29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В.М. Сырых. Теория государства и права. М. 2012</w:t>
      </w:r>
    </w:p>
    <w:p w:rsidR="003C3BD9" w:rsidRPr="00C155CC" w:rsidRDefault="003C3BD9" w:rsidP="005B54C1">
      <w:pPr>
        <w:pStyle w:val="a7"/>
        <w:numPr>
          <w:ilvl w:val="0"/>
          <w:numId w:val="29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 xml:space="preserve">Малько А.В., В.В. Нырков, К.В. </w:t>
      </w:r>
      <w:proofErr w:type="spellStart"/>
      <w:r w:rsidRPr="00C155CC">
        <w:rPr>
          <w:sz w:val="28"/>
          <w:szCs w:val="28"/>
        </w:rPr>
        <w:t>Шундиков</w:t>
      </w:r>
      <w:proofErr w:type="spellEnd"/>
      <w:r w:rsidRPr="00C155CC">
        <w:rPr>
          <w:sz w:val="28"/>
          <w:szCs w:val="28"/>
        </w:rPr>
        <w:t>. Теория государства и права. 2014</w:t>
      </w:r>
    </w:p>
    <w:p w:rsidR="003C3BD9" w:rsidRPr="00C155CC" w:rsidRDefault="003C3BD9" w:rsidP="0029216D">
      <w:pPr>
        <w:pStyle w:val="a7"/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и др.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29216D" w:rsidRDefault="0029216D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Pr="0029216D" w:rsidRDefault="003C3BD9" w:rsidP="005B54C1">
      <w:pPr>
        <w:pStyle w:val="a5"/>
        <w:numPr>
          <w:ilvl w:val="0"/>
          <w:numId w:val="30"/>
        </w:numPr>
        <w:tabs>
          <w:tab w:val="left" w:pos="2268"/>
          <w:tab w:val="left" w:pos="11482"/>
        </w:tabs>
        <w:spacing w:line="240" w:lineRule="auto"/>
        <w:contextualSpacing/>
      </w:pPr>
      <w:proofErr w:type="spellStart"/>
      <w:r w:rsidRPr="0029216D">
        <w:t>Боннер</w:t>
      </w:r>
      <w:proofErr w:type="spellEnd"/>
      <w:r w:rsidRPr="0029216D">
        <w:t xml:space="preserve"> А.Т. Законность и справедливость в правоприменительной деятельности. 1992.</w:t>
      </w:r>
    </w:p>
    <w:p w:rsidR="003C3BD9" w:rsidRPr="0029216D" w:rsidRDefault="003C3BD9" w:rsidP="005B54C1">
      <w:pPr>
        <w:pStyle w:val="a5"/>
        <w:numPr>
          <w:ilvl w:val="0"/>
          <w:numId w:val="30"/>
        </w:numPr>
        <w:tabs>
          <w:tab w:val="left" w:pos="2268"/>
          <w:tab w:val="left" w:pos="11482"/>
        </w:tabs>
        <w:spacing w:line="240" w:lineRule="auto"/>
        <w:contextualSpacing/>
      </w:pPr>
      <w:r w:rsidRPr="0029216D">
        <w:t xml:space="preserve">Кудрявцев В.Н. О </w:t>
      </w:r>
      <w:proofErr w:type="spellStart"/>
      <w:r w:rsidRPr="0029216D">
        <w:t>правопонимании</w:t>
      </w:r>
      <w:proofErr w:type="spellEnd"/>
      <w:r w:rsidRPr="0029216D">
        <w:t xml:space="preserve"> и законности // Государство и право. 1994, № 3</w:t>
      </w:r>
    </w:p>
    <w:p w:rsidR="003C3BD9" w:rsidRPr="0029216D" w:rsidRDefault="003C3BD9" w:rsidP="005B54C1">
      <w:pPr>
        <w:pStyle w:val="a5"/>
        <w:numPr>
          <w:ilvl w:val="0"/>
          <w:numId w:val="30"/>
        </w:numPr>
        <w:tabs>
          <w:tab w:val="left" w:pos="2268"/>
          <w:tab w:val="left" w:pos="11482"/>
        </w:tabs>
        <w:spacing w:line="240" w:lineRule="auto"/>
        <w:contextualSpacing/>
      </w:pPr>
      <w:proofErr w:type="spellStart"/>
      <w:r w:rsidRPr="0029216D">
        <w:t>Лисюткин</w:t>
      </w:r>
      <w:proofErr w:type="spellEnd"/>
      <w:r w:rsidRPr="0029216D">
        <w:t xml:space="preserve"> А.Б. К понятию законности // Правоведение. 1993, № 5.</w:t>
      </w:r>
    </w:p>
    <w:p w:rsidR="003C3BD9" w:rsidRPr="0029216D" w:rsidRDefault="003C3BD9" w:rsidP="005B54C1">
      <w:pPr>
        <w:pStyle w:val="a5"/>
        <w:numPr>
          <w:ilvl w:val="0"/>
          <w:numId w:val="30"/>
        </w:numPr>
        <w:tabs>
          <w:tab w:val="left" w:pos="2268"/>
          <w:tab w:val="left" w:pos="11482"/>
        </w:tabs>
        <w:spacing w:line="240" w:lineRule="auto"/>
        <w:contextualSpacing/>
      </w:pPr>
      <w:r w:rsidRPr="0029216D">
        <w:t>Тихомиров Ю.А. Юридическая коллизия, власть и правопорядок // Государство и право. 1994, № 1.</w:t>
      </w:r>
    </w:p>
    <w:p w:rsidR="003C3BD9" w:rsidRPr="0029216D" w:rsidRDefault="003C3BD9" w:rsidP="005B54C1">
      <w:pPr>
        <w:pStyle w:val="a7"/>
        <w:numPr>
          <w:ilvl w:val="0"/>
          <w:numId w:val="30"/>
        </w:numPr>
        <w:tabs>
          <w:tab w:val="left" w:pos="2268"/>
          <w:tab w:val="left" w:pos="11482"/>
        </w:tabs>
        <w:jc w:val="both"/>
      </w:pPr>
      <w:r w:rsidRPr="0029216D">
        <w:t>Право и законность. 1987.</w:t>
      </w:r>
    </w:p>
    <w:p w:rsidR="003C3BD9" w:rsidRPr="0029216D" w:rsidRDefault="003C3BD9" w:rsidP="005B54C1">
      <w:pPr>
        <w:pStyle w:val="a7"/>
        <w:numPr>
          <w:ilvl w:val="0"/>
          <w:numId w:val="30"/>
        </w:numPr>
        <w:tabs>
          <w:tab w:val="left" w:pos="2268"/>
          <w:tab w:val="left" w:pos="11482"/>
        </w:tabs>
        <w:jc w:val="both"/>
      </w:pPr>
      <w:r w:rsidRPr="0029216D">
        <w:t>Законность в Российской Федерации</w:t>
      </w:r>
      <w:proofErr w:type="gramStart"/>
      <w:r w:rsidRPr="0029216D">
        <w:t xml:space="preserve"> / П</w:t>
      </w:r>
      <w:proofErr w:type="gramEnd"/>
      <w:r w:rsidRPr="0029216D">
        <w:t>од ред. Ю.А. Тихомирова, А.Я. Сухарева, И.Ф. Демидова. 1998.</w:t>
      </w:r>
    </w:p>
    <w:p w:rsidR="003C3BD9" w:rsidRPr="0029216D" w:rsidRDefault="003C3BD9" w:rsidP="005B54C1">
      <w:pPr>
        <w:pStyle w:val="a7"/>
        <w:numPr>
          <w:ilvl w:val="0"/>
          <w:numId w:val="30"/>
        </w:numPr>
        <w:tabs>
          <w:tab w:val="left" w:pos="2268"/>
          <w:tab w:val="left" w:pos="11482"/>
        </w:tabs>
        <w:jc w:val="both"/>
      </w:pPr>
      <w:r w:rsidRPr="0029216D">
        <w:t xml:space="preserve">Малеин Н.С. О законности в условиях переходного периода // Теория права: новые идеи. </w:t>
      </w:r>
      <w:proofErr w:type="spellStart"/>
      <w:r w:rsidRPr="0029216D">
        <w:t>Вып</w:t>
      </w:r>
      <w:proofErr w:type="spellEnd"/>
      <w:r w:rsidRPr="0029216D">
        <w:t>. 4, 1995.</w:t>
      </w:r>
    </w:p>
    <w:p w:rsidR="003C3BD9" w:rsidRPr="0029216D" w:rsidRDefault="003C3BD9" w:rsidP="005B54C1">
      <w:pPr>
        <w:pStyle w:val="a7"/>
        <w:numPr>
          <w:ilvl w:val="0"/>
          <w:numId w:val="30"/>
        </w:numPr>
        <w:tabs>
          <w:tab w:val="left" w:pos="2268"/>
          <w:tab w:val="left" w:pos="11482"/>
        </w:tabs>
        <w:jc w:val="both"/>
      </w:pPr>
      <w:r w:rsidRPr="0029216D">
        <w:t>Казаков В.Н. О некоторых чертах современного международного правопорядка // Государство и право. 2003, № 4.</w:t>
      </w:r>
    </w:p>
    <w:p w:rsidR="003C3BD9" w:rsidRDefault="003C3BD9" w:rsidP="00C155CC">
      <w:pPr>
        <w:tabs>
          <w:tab w:val="left" w:pos="720"/>
          <w:tab w:val="left" w:pos="900"/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 w:val="28"/>
          <w:szCs w:val="28"/>
        </w:rPr>
      </w:pP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29216D" w:rsidRDefault="0029216D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C155CC" w:rsidRDefault="00C155CC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3C3BD9" w:rsidRP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rPr>
          <w:i/>
          <w:iCs/>
          <w:szCs w:val="28"/>
        </w:rPr>
      </w:pPr>
      <w:r>
        <w:rPr>
          <w:i/>
          <w:iCs/>
          <w:szCs w:val="28"/>
        </w:rPr>
        <w:lastRenderedPageBreak/>
        <w:t>ПЛАН № 11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i/>
          <w:iCs/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семинарского занятия по теории государства и права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center"/>
        <w:rPr>
          <w:b/>
          <w:bCs/>
          <w:i/>
          <w:iCs/>
          <w:caps/>
          <w:sz w:val="28"/>
          <w:szCs w:val="28"/>
        </w:rPr>
      </w:pPr>
      <w:r>
        <w:rPr>
          <w:i/>
          <w:iCs/>
          <w:sz w:val="28"/>
          <w:szCs w:val="28"/>
        </w:rPr>
        <w:t>ТЕМА:</w:t>
      </w:r>
      <w:r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caps/>
          <w:sz w:val="28"/>
          <w:szCs w:val="28"/>
        </w:rPr>
        <w:t>«Механизм правового регулирования»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caps/>
          <w:sz w:val="28"/>
          <w:szCs w:val="28"/>
        </w:rPr>
      </w:pPr>
    </w:p>
    <w:p w:rsidR="003C3BD9" w:rsidRPr="00C155CC" w:rsidRDefault="003C3BD9" w:rsidP="005B54C1">
      <w:pPr>
        <w:pStyle w:val="a7"/>
        <w:numPr>
          <w:ilvl w:val="0"/>
          <w:numId w:val="31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caps/>
          <w:sz w:val="28"/>
          <w:szCs w:val="28"/>
        </w:rPr>
        <w:t>П</w:t>
      </w:r>
      <w:r w:rsidRPr="00C155CC">
        <w:rPr>
          <w:sz w:val="28"/>
          <w:szCs w:val="28"/>
        </w:rPr>
        <w:t>равовое регулирование: понятие, цели, способы и типы.</w:t>
      </w:r>
    </w:p>
    <w:p w:rsidR="003C3BD9" w:rsidRPr="00C155CC" w:rsidRDefault="003C3BD9" w:rsidP="005B54C1">
      <w:pPr>
        <w:pStyle w:val="a7"/>
        <w:numPr>
          <w:ilvl w:val="0"/>
          <w:numId w:val="31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Механизм правового регулирования: элементы, стадии.</w:t>
      </w:r>
    </w:p>
    <w:p w:rsidR="003C3BD9" w:rsidRPr="00C155CC" w:rsidRDefault="003C3BD9" w:rsidP="005B54C1">
      <w:pPr>
        <w:pStyle w:val="a7"/>
        <w:numPr>
          <w:ilvl w:val="0"/>
          <w:numId w:val="31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Эффективность механизма правового регулирования.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caps/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</w:p>
    <w:p w:rsidR="003C3BD9" w:rsidRPr="00C155CC" w:rsidRDefault="003C3BD9" w:rsidP="005B54C1">
      <w:pPr>
        <w:pStyle w:val="a7"/>
        <w:numPr>
          <w:ilvl w:val="0"/>
          <w:numId w:val="32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Академический курс по теории государства и права под редакцией  Марченко М.Н. т. 2, 3. М. 2014</w:t>
      </w:r>
    </w:p>
    <w:p w:rsidR="003C3BD9" w:rsidRPr="00C155CC" w:rsidRDefault="003C3BD9" w:rsidP="005B54C1">
      <w:pPr>
        <w:pStyle w:val="a7"/>
        <w:numPr>
          <w:ilvl w:val="0"/>
          <w:numId w:val="32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В.М. Сырых. Теория государства и права. М. 2012</w:t>
      </w:r>
    </w:p>
    <w:p w:rsidR="003C3BD9" w:rsidRPr="00C155CC" w:rsidRDefault="003C3BD9" w:rsidP="005B54C1">
      <w:pPr>
        <w:pStyle w:val="a7"/>
        <w:numPr>
          <w:ilvl w:val="0"/>
          <w:numId w:val="32"/>
        </w:numPr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 xml:space="preserve">Малько А.В., В.В. Нырков, К.В. </w:t>
      </w:r>
      <w:proofErr w:type="spellStart"/>
      <w:r w:rsidRPr="00C155CC">
        <w:rPr>
          <w:sz w:val="28"/>
          <w:szCs w:val="28"/>
        </w:rPr>
        <w:t>Шундиков</w:t>
      </w:r>
      <w:proofErr w:type="spellEnd"/>
      <w:r w:rsidRPr="00C155CC">
        <w:rPr>
          <w:sz w:val="28"/>
          <w:szCs w:val="28"/>
        </w:rPr>
        <w:t>. Теория государства и права. 2014</w:t>
      </w:r>
    </w:p>
    <w:p w:rsidR="003C3BD9" w:rsidRPr="00C155CC" w:rsidRDefault="003C3BD9" w:rsidP="0029216D">
      <w:pPr>
        <w:pStyle w:val="a7"/>
        <w:tabs>
          <w:tab w:val="left" w:pos="2268"/>
          <w:tab w:val="left" w:pos="11482"/>
        </w:tabs>
        <w:jc w:val="both"/>
        <w:rPr>
          <w:sz w:val="28"/>
          <w:szCs w:val="28"/>
        </w:rPr>
      </w:pPr>
      <w:r w:rsidRPr="00C155CC">
        <w:rPr>
          <w:sz w:val="28"/>
          <w:szCs w:val="28"/>
        </w:rPr>
        <w:t>и др.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C155CC" w:rsidRDefault="00C155CC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Pr="0029216D" w:rsidRDefault="003C3BD9" w:rsidP="005B54C1">
      <w:pPr>
        <w:pStyle w:val="a5"/>
        <w:numPr>
          <w:ilvl w:val="0"/>
          <w:numId w:val="33"/>
        </w:numPr>
        <w:tabs>
          <w:tab w:val="left" w:pos="720"/>
          <w:tab w:val="left" w:pos="900"/>
          <w:tab w:val="left" w:pos="2268"/>
          <w:tab w:val="left" w:pos="11482"/>
        </w:tabs>
        <w:spacing w:line="240" w:lineRule="auto"/>
        <w:contextualSpacing/>
      </w:pPr>
      <w:r w:rsidRPr="0029216D">
        <w:t>Малько А.В. Механизм правового регулирования // Правоведение. 1996, № 6.</w:t>
      </w:r>
    </w:p>
    <w:p w:rsidR="003C3BD9" w:rsidRPr="0029216D" w:rsidRDefault="003C3BD9" w:rsidP="005B54C1">
      <w:pPr>
        <w:pStyle w:val="a5"/>
        <w:numPr>
          <w:ilvl w:val="0"/>
          <w:numId w:val="33"/>
        </w:numPr>
        <w:tabs>
          <w:tab w:val="left" w:pos="720"/>
          <w:tab w:val="left" w:pos="900"/>
          <w:tab w:val="left" w:pos="2268"/>
          <w:tab w:val="left" w:pos="11482"/>
        </w:tabs>
        <w:spacing w:line="240" w:lineRule="auto"/>
        <w:contextualSpacing/>
      </w:pPr>
      <w:r w:rsidRPr="0029216D">
        <w:t>Малько А.В. Эффективность правового регулирования // Правоведение. 1990, № 6.</w:t>
      </w:r>
    </w:p>
    <w:p w:rsidR="003C3BD9" w:rsidRPr="0029216D" w:rsidRDefault="003C3BD9" w:rsidP="005B54C1">
      <w:pPr>
        <w:pStyle w:val="a5"/>
        <w:numPr>
          <w:ilvl w:val="0"/>
          <w:numId w:val="33"/>
        </w:numPr>
        <w:tabs>
          <w:tab w:val="left" w:pos="720"/>
          <w:tab w:val="left" w:pos="900"/>
          <w:tab w:val="left" w:pos="2268"/>
          <w:tab w:val="left" w:pos="11482"/>
        </w:tabs>
        <w:spacing w:line="240" w:lineRule="auto"/>
        <w:contextualSpacing/>
      </w:pPr>
      <w:r w:rsidRPr="0029216D">
        <w:t xml:space="preserve">Матвеева М.А., </w:t>
      </w:r>
      <w:proofErr w:type="spellStart"/>
      <w:r w:rsidRPr="0029216D">
        <w:t>Шагиева</w:t>
      </w:r>
      <w:proofErr w:type="spellEnd"/>
      <w:r w:rsidRPr="0029216D">
        <w:t xml:space="preserve"> Р.В. Правовое регулирование и правотворчество в правовой системе общества: теоретико-методологические основы соотношения// Государство и право. 2014. № 12.</w:t>
      </w:r>
    </w:p>
    <w:p w:rsidR="003C3BD9" w:rsidRPr="0029216D" w:rsidRDefault="0029216D" w:rsidP="005B54C1">
      <w:pPr>
        <w:pStyle w:val="a7"/>
        <w:numPr>
          <w:ilvl w:val="0"/>
          <w:numId w:val="33"/>
        </w:numPr>
        <w:tabs>
          <w:tab w:val="left" w:pos="540"/>
          <w:tab w:val="left" w:pos="900"/>
          <w:tab w:val="left" w:pos="2268"/>
          <w:tab w:val="left" w:pos="11482"/>
        </w:tabs>
        <w:jc w:val="both"/>
      </w:pPr>
      <w:r>
        <w:t xml:space="preserve"> </w:t>
      </w:r>
      <w:r w:rsidR="003C3BD9" w:rsidRPr="0029216D">
        <w:t>Сазонов Б. И. Социальные, организационные и правовые основы механизма действия права // Государство и право. 1993, № 1.</w:t>
      </w:r>
    </w:p>
    <w:p w:rsidR="003C3BD9" w:rsidRPr="0029216D" w:rsidRDefault="0029216D" w:rsidP="005B54C1">
      <w:pPr>
        <w:pStyle w:val="a7"/>
        <w:numPr>
          <w:ilvl w:val="0"/>
          <w:numId w:val="33"/>
        </w:numPr>
        <w:tabs>
          <w:tab w:val="left" w:pos="540"/>
          <w:tab w:val="left" w:pos="900"/>
          <w:tab w:val="left" w:pos="2268"/>
          <w:tab w:val="left" w:pos="11482"/>
        </w:tabs>
        <w:jc w:val="both"/>
      </w:pPr>
      <w:r>
        <w:t xml:space="preserve"> </w:t>
      </w:r>
      <w:r w:rsidR="003C3BD9" w:rsidRPr="0029216D">
        <w:t>Сорокин В.Д. Правовое регулирование: предмет, метод, процесс // Правоведение. 2000, № 4.</w:t>
      </w:r>
    </w:p>
    <w:p w:rsidR="003C3BD9" w:rsidRPr="0029216D" w:rsidRDefault="0029216D" w:rsidP="005B54C1">
      <w:pPr>
        <w:pStyle w:val="a7"/>
        <w:numPr>
          <w:ilvl w:val="0"/>
          <w:numId w:val="33"/>
        </w:numPr>
        <w:tabs>
          <w:tab w:val="left" w:pos="540"/>
          <w:tab w:val="left" w:pos="900"/>
          <w:tab w:val="left" w:pos="2268"/>
          <w:tab w:val="left" w:pos="11482"/>
        </w:tabs>
        <w:jc w:val="both"/>
      </w:pPr>
      <w:r>
        <w:t xml:space="preserve"> </w:t>
      </w:r>
      <w:proofErr w:type="spellStart"/>
      <w:r w:rsidR="003C3BD9" w:rsidRPr="0029216D">
        <w:t>Кашанина</w:t>
      </w:r>
      <w:proofErr w:type="spellEnd"/>
      <w:r w:rsidR="003C3BD9" w:rsidRPr="0029216D">
        <w:t xml:space="preserve"> Т.В. Соотношение централизованного и децентрализованного правового регулирования // Правоведение. 1991, № 4.</w:t>
      </w:r>
    </w:p>
    <w:p w:rsidR="003C3BD9" w:rsidRPr="0029216D" w:rsidRDefault="0029216D" w:rsidP="005B54C1">
      <w:pPr>
        <w:pStyle w:val="a7"/>
        <w:numPr>
          <w:ilvl w:val="0"/>
          <w:numId w:val="33"/>
        </w:numPr>
        <w:tabs>
          <w:tab w:val="left" w:pos="540"/>
          <w:tab w:val="left" w:pos="900"/>
          <w:tab w:val="left" w:pos="2268"/>
          <w:tab w:val="left" w:pos="11482"/>
        </w:tabs>
        <w:jc w:val="both"/>
      </w:pPr>
      <w:r>
        <w:t xml:space="preserve"> </w:t>
      </w:r>
      <w:proofErr w:type="spellStart"/>
      <w:r w:rsidR="003C3BD9" w:rsidRPr="0029216D">
        <w:t>Ведяхин</w:t>
      </w:r>
      <w:proofErr w:type="spellEnd"/>
      <w:r w:rsidR="003C3BD9" w:rsidRPr="0029216D">
        <w:t xml:space="preserve"> В.М. Правовые стимулы: понятие и виды // Правоведение, 1992.</w:t>
      </w:r>
    </w:p>
    <w:p w:rsidR="003C3BD9" w:rsidRPr="0029216D" w:rsidRDefault="0029216D" w:rsidP="005B54C1">
      <w:pPr>
        <w:pStyle w:val="a7"/>
        <w:numPr>
          <w:ilvl w:val="0"/>
          <w:numId w:val="33"/>
        </w:numPr>
        <w:tabs>
          <w:tab w:val="left" w:pos="540"/>
          <w:tab w:val="left" w:pos="900"/>
          <w:tab w:val="left" w:pos="2268"/>
          <w:tab w:val="left" w:pos="11482"/>
        </w:tabs>
        <w:jc w:val="both"/>
      </w:pPr>
      <w:r>
        <w:t xml:space="preserve"> </w:t>
      </w:r>
      <w:proofErr w:type="spellStart"/>
      <w:r w:rsidR="003C3BD9" w:rsidRPr="0029216D">
        <w:t>Шундиков</w:t>
      </w:r>
      <w:proofErr w:type="spellEnd"/>
      <w:r w:rsidR="003C3BD9" w:rsidRPr="0029216D">
        <w:t xml:space="preserve"> К.В. Механизм правового регулирования. Саратов. 2001.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b w:val="0"/>
          <w:iCs/>
          <w:sz w:val="28"/>
          <w:szCs w:val="28"/>
        </w:rPr>
      </w:pPr>
    </w:p>
    <w:p w:rsidR="003C3BD9" w:rsidRDefault="003C3BD9" w:rsidP="00C155CC">
      <w:pPr>
        <w:pStyle w:val="a3"/>
        <w:tabs>
          <w:tab w:val="left" w:pos="2268"/>
          <w:tab w:val="left" w:pos="11482"/>
        </w:tabs>
        <w:spacing w:line="240" w:lineRule="auto"/>
        <w:ind w:firstLine="0"/>
        <w:contextualSpacing/>
        <w:jc w:val="both"/>
        <w:rPr>
          <w:i/>
          <w:iCs/>
          <w:szCs w:val="28"/>
        </w:rPr>
      </w:pPr>
    </w:p>
    <w:p w:rsidR="003C3BD9" w:rsidRDefault="003C3BD9" w:rsidP="00C155CC">
      <w:pPr>
        <w:tabs>
          <w:tab w:val="left" w:pos="2268"/>
          <w:tab w:val="left" w:pos="11482"/>
        </w:tabs>
        <w:contextualSpacing/>
        <w:jc w:val="both"/>
        <w:rPr>
          <w:sz w:val="28"/>
          <w:szCs w:val="28"/>
        </w:rPr>
      </w:pPr>
    </w:p>
    <w:p w:rsidR="002C4C4E" w:rsidRPr="003C3BD9" w:rsidRDefault="005B54C1" w:rsidP="00C155CC"/>
    <w:sectPr w:rsidR="002C4C4E" w:rsidRPr="003C3BD9" w:rsidSect="00C155CC">
      <w:pgSz w:w="11906" w:h="16838"/>
      <w:pgMar w:top="567" w:right="45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B268C"/>
    <w:multiLevelType w:val="hybridMultilevel"/>
    <w:tmpl w:val="F69EA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C0BE9"/>
    <w:multiLevelType w:val="hybridMultilevel"/>
    <w:tmpl w:val="52527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E17B7"/>
    <w:multiLevelType w:val="hybridMultilevel"/>
    <w:tmpl w:val="D8EA2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2197F"/>
    <w:multiLevelType w:val="hybridMultilevel"/>
    <w:tmpl w:val="9B02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50805"/>
    <w:multiLevelType w:val="hybridMultilevel"/>
    <w:tmpl w:val="B09CE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A3700"/>
    <w:multiLevelType w:val="hybridMultilevel"/>
    <w:tmpl w:val="80165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350E"/>
    <w:multiLevelType w:val="hybridMultilevel"/>
    <w:tmpl w:val="32C62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D6E39"/>
    <w:multiLevelType w:val="hybridMultilevel"/>
    <w:tmpl w:val="83E68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823013"/>
    <w:multiLevelType w:val="hybridMultilevel"/>
    <w:tmpl w:val="2EDE8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07605"/>
    <w:multiLevelType w:val="hybridMultilevel"/>
    <w:tmpl w:val="C5525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D5F82"/>
    <w:multiLevelType w:val="hybridMultilevel"/>
    <w:tmpl w:val="A91AF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83027"/>
    <w:multiLevelType w:val="hybridMultilevel"/>
    <w:tmpl w:val="EBD60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1736A"/>
    <w:multiLevelType w:val="hybridMultilevel"/>
    <w:tmpl w:val="0A500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74D15"/>
    <w:multiLevelType w:val="hybridMultilevel"/>
    <w:tmpl w:val="DB6EA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D3E88"/>
    <w:multiLevelType w:val="hybridMultilevel"/>
    <w:tmpl w:val="6C24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76DF8"/>
    <w:multiLevelType w:val="hybridMultilevel"/>
    <w:tmpl w:val="FF9A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B0BDF"/>
    <w:multiLevelType w:val="hybridMultilevel"/>
    <w:tmpl w:val="4E568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F423D"/>
    <w:multiLevelType w:val="hybridMultilevel"/>
    <w:tmpl w:val="BA90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C0632"/>
    <w:multiLevelType w:val="hybridMultilevel"/>
    <w:tmpl w:val="A966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1107B"/>
    <w:multiLevelType w:val="hybridMultilevel"/>
    <w:tmpl w:val="D9F09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E6733"/>
    <w:multiLevelType w:val="hybridMultilevel"/>
    <w:tmpl w:val="DC344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702DE"/>
    <w:multiLevelType w:val="hybridMultilevel"/>
    <w:tmpl w:val="44DE7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63BEC"/>
    <w:multiLevelType w:val="hybridMultilevel"/>
    <w:tmpl w:val="324A9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DF40F0"/>
    <w:multiLevelType w:val="hybridMultilevel"/>
    <w:tmpl w:val="E0C6B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27BFF"/>
    <w:multiLevelType w:val="hybridMultilevel"/>
    <w:tmpl w:val="7BDE5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23850"/>
    <w:multiLevelType w:val="hybridMultilevel"/>
    <w:tmpl w:val="0A967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A68B2"/>
    <w:multiLevelType w:val="hybridMultilevel"/>
    <w:tmpl w:val="619E4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47CD7"/>
    <w:multiLevelType w:val="hybridMultilevel"/>
    <w:tmpl w:val="46D4B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84136"/>
    <w:multiLevelType w:val="hybridMultilevel"/>
    <w:tmpl w:val="D76A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D44FB"/>
    <w:multiLevelType w:val="hybridMultilevel"/>
    <w:tmpl w:val="2D78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E0AAC"/>
    <w:multiLevelType w:val="hybridMultilevel"/>
    <w:tmpl w:val="3B8CE8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3F76B5"/>
    <w:multiLevelType w:val="hybridMultilevel"/>
    <w:tmpl w:val="B82E4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1790C"/>
    <w:multiLevelType w:val="hybridMultilevel"/>
    <w:tmpl w:val="0BC00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8"/>
  </w:num>
  <w:num w:numId="4">
    <w:abstractNumId w:val="33"/>
  </w:num>
  <w:num w:numId="5">
    <w:abstractNumId w:val="32"/>
  </w:num>
  <w:num w:numId="6">
    <w:abstractNumId w:val="19"/>
  </w:num>
  <w:num w:numId="7">
    <w:abstractNumId w:val="25"/>
  </w:num>
  <w:num w:numId="8">
    <w:abstractNumId w:val="14"/>
  </w:num>
  <w:num w:numId="9">
    <w:abstractNumId w:val="15"/>
  </w:num>
  <w:num w:numId="10">
    <w:abstractNumId w:val="18"/>
  </w:num>
  <w:num w:numId="11">
    <w:abstractNumId w:val="2"/>
  </w:num>
  <w:num w:numId="12">
    <w:abstractNumId w:val="6"/>
  </w:num>
  <w:num w:numId="13">
    <w:abstractNumId w:val="30"/>
  </w:num>
  <w:num w:numId="14">
    <w:abstractNumId w:val="24"/>
  </w:num>
  <w:num w:numId="15">
    <w:abstractNumId w:val="3"/>
  </w:num>
  <w:num w:numId="16">
    <w:abstractNumId w:val="16"/>
  </w:num>
  <w:num w:numId="17">
    <w:abstractNumId w:val="21"/>
  </w:num>
  <w:num w:numId="18">
    <w:abstractNumId w:val="9"/>
  </w:num>
  <w:num w:numId="19">
    <w:abstractNumId w:val="12"/>
  </w:num>
  <w:num w:numId="20">
    <w:abstractNumId w:val="20"/>
  </w:num>
  <w:num w:numId="21">
    <w:abstractNumId w:val="13"/>
  </w:num>
  <w:num w:numId="22">
    <w:abstractNumId w:val="23"/>
  </w:num>
  <w:num w:numId="23">
    <w:abstractNumId w:val="1"/>
  </w:num>
  <w:num w:numId="24">
    <w:abstractNumId w:val="29"/>
  </w:num>
  <w:num w:numId="25">
    <w:abstractNumId w:val="28"/>
  </w:num>
  <w:num w:numId="26">
    <w:abstractNumId w:val="7"/>
  </w:num>
  <w:num w:numId="27">
    <w:abstractNumId w:val="22"/>
  </w:num>
  <w:num w:numId="28">
    <w:abstractNumId w:val="4"/>
  </w:num>
  <w:num w:numId="29">
    <w:abstractNumId w:val="17"/>
  </w:num>
  <w:num w:numId="30">
    <w:abstractNumId w:val="11"/>
  </w:num>
  <w:num w:numId="31">
    <w:abstractNumId w:val="26"/>
  </w:num>
  <w:num w:numId="32">
    <w:abstractNumId w:val="10"/>
  </w:num>
  <w:num w:numId="33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30"/>
    <w:rsid w:val="000048DE"/>
    <w:rsid w:val="000502D3"/>
    <w:rsid w:val="00114609"/>
    <w:rsid w:val="00126C2C"/>
    <w:rsid w:val="001C235E"/>
    <w:rsid w:val="001F7779"/>
    <w:rsid w:val="00221CAE"/>
    <w:rsid w:val="002570B6"/>
    <w:rsid w:val="0029216D"/>
    <w:rsid w:val="003732E1"/>
    <w:rsid w:val="003A66D8"/>
    <w:rsid w:val="003B4DB6"/>
    <w:rsid w:val="003C3BD9"/>
    <w:rsid w:val="003D7DC6"/>
    <w:rsid w:val="00476122"/>
    <w:rsid w:val="0053237F"/>
    <w:rsid w:val="005B4130"/>
    <w:rsid w:val="005B54C1"/>
    <w:rsid w:val="005F5FD9"/>
    <w:rsid w:val="00630C31"/>
    <w:rsid w:val="00672141"/>
    <w:rsid w:val="006C77BD"/>
    <w:rsid w:val="007104F5"/>
    <w:rsid w:val="00723364"/>
    <w:rsid w:val="00733174"/>
    <w:rsid w:val="007844C9"/>
    <w:rsid w:val="007C4BED"/>
    <w:rsid w:val="008B2553"/>
    <w:rsid w:val="008B30AA"/>
    <w:rsid w:val="008C005D"/>
    <w:rsid w:val="008D19E2"/>
    <w:rsid w:val="008D2B9B"/>
    <w:rsid w:val="008F0DA8"/>
    <w:rsid w:val="00903785"/>
    <w:rsid w:val="009134A9"/>
    <w:rsid w:val="009536EC"/>
    <w:rsid w:val="00A034D8"/>
    <w:rsid w:val="00A2753E"/>
    <w:rsid w:val="00A5736D"/>
    <w:rsid w:val="00AC365F"/>
    <w:rsid w:val="00B45662"/>
    <w:rsid w:val="00BB3485"/>
    <w:rsid w:val="00C00539"/>
    <w:rsid w:val="00C155CC"/>
    <w:rsid w:val="00C92DCE"/>
    <w:rsid w:val="00E7632A"/>
    <w:rsid w:val="00E87BE5"/>
    <w:rsid w:val="00EE7D9D"/>
    <w:rsid w:val="00EF1F16"/>
    <w:rsid w:val="00FA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037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8D2B9B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2B9B"/>
    <w:pPr>
      <w:widowControl w:val="0"/>
      <w:shd w:val="clear" w:color="auto" w:fill="FFFFFF"/>
      <w:spacing w:before="120" w:line="120" w:lineRule="exact"/>
      <w:jc w:val="both"/>
    </w:pPr>
    <w:rPr>
      <w:sz w:val="11"/>
      <w:szCs w:val="11"/>
    </w:rPr>
  </w:style>
  <w:style w:type="character" w:customStyle="1" w:styleId="10">
    <w:name w:val="Заголовок 1 Знак"/>
    <w:basedOn w:val="a0"/>
    <w:link w:val="1"/>
    <w:uiPriority w:val="9"/>
    <w:rsid w:val="00903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1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221CAE"/>
    <w:pPr>
      <w:spacing w:line="360" w:lineRule="auto"/>
      <w:ind w:firstLine="144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1C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21CAE"/>
    <w:pPr>
      <w:spacing w:line="360" w:lineRule="auto"/>
      <w:ind w:firstLine="144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221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221CAE"/>
    <w:pPr>
      <w:ind w:firstLine="851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221C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21CAE"/>
    <w:pPr>
      <w:spacing w:line="360" w:lineRule="auto"/>
      <w:ind w:firstLine="851"/>
      <w:jc w:val="both"/>
    </w:pPr>
    <w:rPr>
      <w:bCs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221CA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50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037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8D2B9B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2B9B"/>
    <w:pPr>
      <w:widowControl w:val="0"/>
      <w:shd w:val="clear" w:color="auto" w:fill="FFFFFF"/>
      <w:spacing w:before="120" w:line="120" w:lineRule="exact"/>
      <w:jc w:val="both"/>
    </w:pPr>
    <w:rPr>
      <w:sz w:val="11"/>
      <w:szCs w:val="11"/>
    </w:rPr>
  </w:style>
  <w:style w:type="character" w:customStyle="1" w:styleId="10">
    <w:name w:val="Заголовок 1 Знак"/>
    <w:basedOn w:val="a0"/>
    <w:link w:val="1"/>
    <w:uiPriority w:val="9"/>
    <w:rsid w:val="00903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1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221CAE"/>
    <w:pPr>
      <w:spacing w:line="360" w:lineRule="auto"/>
      <w:ind w:firstLine="144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1C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21CAE"/>
    <w:pPr>
      <w:spacing w:line="360" w:lineRule="auto"/>
      <w:ind w:firstLine="144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221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221CAE"/>
    <w:pPr>
      <w:ind w:firstLine="851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221C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21CAE"/>
    <w:pPr>
      <w:spacing w:line="360" w:lineRule="auto"/>
      <w:ind w:firstLine="851"/>
      <w:jc w:val="both"/>
    </w:pPr>
    <w:rPr>
      <w:bCs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221CA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50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B7FC1-E5AC-46B6-8008-16CE5AC5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ЮИ - Татьяна В. Нестерова</cp:lastModifiedBy>
  <cp:revision>3</cp:revision>
  <cp:lastPrinted>2019-03-07T04:27:00Z</cp:lastPrinted>
  <dcterms:created xsi:type="dcterms:W3CDTF">2019-02-15T09:03:00Z</dcterms:created>
  <dcterms:modified xsi:type="dcterms:W3CDTF">2019-03-07T04:31:00Z</dcterms:modified>
</cp:coreProperties>
</file>