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72" w:rsidRPr="0002151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02151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П Л А </w:t>
      </w:r>
      <w:proofErr w:type="gramStart"/>
      <w:r w:rsidRPr="00021513">
        <w:rPr>
          <w:rFonts w:ascii="Arial" w:eastAsia="MS Mincho" w:hAnsi="Arial" w:cs="Arial"/>
          <w:b/>
          <w:bCs/>
          <w:i/>
          <w:iCs/>
          <w:sz w:val="28"/>
          <w:szCs w:val="28"/>
        </w:rPr>
        <w:t>Н  N</w:t>
      </w:r>
      <w:proofErr w:type="gramEnd"/>
      <w:r w:rsidRPr="0002151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1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3673F8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ТЕОРИЯ ГОСУДАРСТВА И ПРАВА  КАК НАУКА И УЧЕБНАЯ ДИСЦИПЛИНА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Pr="005931BD" w:rsidRDefault="00EF0A72" w:rsidP="00EF0A7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931BD">
        <w:rPr>
          <w:rFonts w:ascii="Arial" w:eastAsia="MS Mincho" w:hAnsi="Arial" w:cs="Arial"/>
          <w:sz w:val="24"/>
          <w:szCs w:val="24"/>
        </w:rPr>
        <w:t>Развитие теории государства и права как науки.</w:t>
      </w:r>
    </w:p>
    <w:p w:rsidR="00EF0A72" w:rsidRPr="005931BD" w:rsidRDefault="00EF0A72" w:rsidP="00EF0A7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931BD">
        <w:rPr>
          <w:rFonts w:ascii="Arial" w:eastAsia="MS Mincho" w:hAnsi="Arial" w:cs="Arial"/>
          <w:sz w:val="24"/>
          <w:szCs w:val="24"/>
        </w:rPr>
        <w:t>Предмет теории государства и права.</w:t>
      </w:r>
    </w:p>
    <w:p w:rsidR="00EF0A72" w:rsidRPr="005931BD" w:rsidRDefault="00EF0A72" w:rsidP="00EF0A7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931BD">
        <w:rPr>
          <w:rFonts w:ascii="Arial" w:eastAsia="MS Mincho" w:hAnsi="Arial" w:cs="Arial"/>
          <w:sz w:val="24"/>
          <w:szCs w:val="24"/>
        </w:rPr>
        <w:t>Методология теории государства и права.</w:t>
      </w:r>
    </w:p>
    <w:p w:rsidR="00EF0A72" w:rsidRPr="005931BD" w:rsidRDefault="00EF0A72" w:rsidP="00EF0A7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931BD">
        <w:rPr>
          <w:rFonts w:ascii="Arial" w:eastAsia="MS Mincho" w:hAnsi="Arial" w:cs="Arial"/>
          <w:sz w:val="24"/>
          <w:szCs w:val="24"/>
        </w:rPr>
        <w:t>Теория государства и права в системе общественных и юридических наук и ее функции.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bookmarkStart w:id="0" w:name="_GoBack"/>
      <w:bookmarkEnd w:id="0"/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государства и права под ред.  В.Д. </w:t>
      </w:r>
      <w:proofErr w:type="spellStart"/>
      <w:r w:rsidRPr="00D63FDC">
        <w:rPr>
          <w:rFonts w:ascii="Arial" w:hAnsi="Arial" w:cs="Arial"/>
        </w:rPr>
        <w:t>Перевалова</w:t>
      </w:r>
      <w:proofErr w:type="spellEnd"/>
      <w:r w:rsidRPr="00D63FDC">
        <w:rPr>
          <w:rFonts w:ascii="Arial" w:hAnsi="Arial" w:cs="Arial"/>
        </w:rPr>
        <w:t>. М. 200</w:t>
      </w:r>
      <w:r>
        <w:rPr>
          <w:rFonts w:ascii="Arial" w:hAnsi="Arial" w:cs="Arial"/>
        </w:rPr>
        <w:t>5</w:t>
      </w:r>
      <w:r w:rsidRPr="00D63FDC">
        <w:rPr>
          <w:rFonts w:ascii="Arial" w:hAnsi="Arial" w:cs="Arial"/>
        </w:rPr>
        <w:t xml:space="preserve"> г.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Марченко М.Н. Теория государства и права. М. 200</w:t>
      </w:r>
      <w:r>
        <w:rPr>
          <w:rFonts w:ascii="Arial" w:hAnsi="Arial" w:cs="Arial"/>
        </w:rPr>
        <w:t>7</w:t>
      </w:r>
      <w:r w:rsidRPr="00D63FDC">
        <w:rPr>
          <w:rFonts w:ascii="Arial" w:hAnsi="Arial" w:cs="Arial"/>
        </w:rPr>
        <w:t xml:space="preserve"> г.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</w:t>
      </w:r>
      <w:r w:rsidRPr="00D63FDC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Дмитриева Ю.А.</w:t>
      </w:r>
      <w:r w:rsidRPr="00D63FDC">
        <w:rPr>
          <w:rFonts w:ascii="Arial" w:hAnsi="Arial" w:cs="Arial"/>
        </w:rPr>
        <w:t xml:space="preserve"> М. 200</w:t>
      </w:r>
      <w:r>
        <w:rPr>
          <w:rFonts w:ascii="Arial" w:hAnsi="Arial" w:cs="Arial"/>
        </w:rPr>
        <w:t>8</w:t>
      </w:r>
      <w:r w:rsidRPr="00D63FDC">
        <w:rPr>
          <w:rFonts w:ascii="Arial" w:hAnsi="Arial" w:cs="Arial"/>
        </w:rPr>
        <w:t>г.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</w:t>
      </w:r>
      <w:r w:rsidRPr="00D63FDC">
        <w:rPr>
          <w:rFonts w:ascii="Arial" w:hAnsi="Arial" w:cs="Arial"/>
        </w:rPr>
        <w:t xml:space="preserve"> Теория государства и права. </w:t>
      </w:r>
      <w:r>
        <w:rPr>
          <w:rFonts w:ascii="Arial" w:hAnsi="Arial" w:cs="Arial"/>
        </w:rPr>
        <w:t>М. 2009</w:t>
      </w:r>
      <w:r w:rsidRPr="00D63FDC">
        <w:rPr>
          <w:rFonts w:ascii="Arial" w:hAnsi="Arial" w:cs="Arial"/>
        </w:rPr>
        <w:t>г.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Pr="003A6286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 w:rsidRPr="00D63FDC">
          <w:rPr>
            <w:rFonts w:ascii="Arial" w:hAnsi="Arial" w:cs="Arial"/>
          </w:rPr>
          <w:t>2001 г</w:t>
        </w:r>
      </w:smartTag>
      <w:r w:rsidRPr="00D63FDC"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Pr="00D63FDC" w:rsidRDefault="00EF0A72" w:rsidP="00EF0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Алексеев Н.Н. Очерки по общей теории государства. М. 1919 г.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Ветютнев Ю.Ю. Синергетика в праве. // Государство и право. 2002. № 4.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Глебов А.П. Новое поколение учебников по теории государства и права //Государство и право. 1997, №4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Керимов Д.А. Методологические функции философии права. //Государство и право. 1995 №9.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Козлов В.А. Проблемы предмета и общей методологии права. Л. 1989.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3FDC">
        <w:rPr>
          <w:rFonts w:ascii="Arial" w:hAnsi="Arial" w:cs="Arial"/>
        </w:rPr>
        <w:t>Лапаева</w:t>
      </w:r>
      <w:proofErr w:type="spellEnd"/>
      <w:r w:rsidRPr="00D63FDC">
        <w:rPr>
          <w:rFonts w:ascii="Arial" w:hAnsi="Arial" w:cs="Arial"/>
        </w:rPr>
        <w:t xml:space="preserve"> В.В. Социология права в поисках новой парадигмы. М. 1993 г.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Лукич Р. Методология права. М. 1981.</w:t>
      </w:r>
    </w:p>
    <w:p w:rsidR="00EF0A72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Сырых В.М. Метод правовой науки. М. 1980.</w:t>
      </w:r>
    </w:p>
    <w:p w:rsidR="00EF0A72" w:rsidRPr="00D63FDC" w:rsidRDefault="00EF0A72" w:rsidP="00EF0A7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3FDC">
        <w:rPr>
          <w:rFonts w:ascii="Arial" w:hAnsi="Arial" w:cs="Arial"/>
        </w:rPr>
        <w:t>Шершеневич</w:t>
      </w:r>
      <w:proofErr w:type="spellEnd"/>
      <w:r w:rsidRPr="00D63FDC">
        <w:rPr>
          <w:rFonts w:ascii="Arial" w:hAnsi="Arial" w:cs="Arial"/>
        </w:rPr>
        <w:t xml:space="preserve"> Г.Ф.  Общая теория права</w:t>
      </w:r>
      <w:r>
        <w:rPr>
          <w:rFonts w:ascii="Arial" w:hAnsi="Arial" w:cs="Arial"/>
        </w:rPr>
        <w:t xml:space="preserve">. Том 2. </w:t>
      </w:r>
      <w:proofErr w:type="spellStart"/>
      <w:r>
        <w:rPr>
          <w:rFonts w:ascii="Arial" w:hAnsi="Arial" w:cs="Arial"/>
        </w:rPr>
        <w:t>Вып</w:t>
      </w:r>
      <w:proofErr w:type="spellEnd"/>
      <w:r>
        <w:rPr>
          <w:rFonts w:ascii="Arial" w:hAnsi="Arial" w:cs="Arial"/>
        </w:rPr>
        <w:t>. 2, 3, 4. М., 1995.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2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D3799B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ПРОИСХОЖДЕНИЕ ГОСУДАРСТВА</w:t>
      </w:r>
      <w:r w:rsidRPr="00D3799B">
        <w:rPr>
          <w:rFonts w:ascii="Arial" w:eastAsia="MS Mincho" w:hAnsi="Arial" w:cs="Arial"/>
          <w:b/>
          <w:bCs/>
          <w:i/>
          <w:iCs/>
          <w:sz w:val="24"/>
        </w:rPr>
        <w:t xml:space="preserve"> </w:t>
      </w:r>
      <w:r>
        <w:rPr>
          <w:rFonts w:ascii="Arial" w:eastAsia="MS Mincho" w:hAnsi="Arial" w:cs="Arial"/>
          <w:b/>
          <w:bCs/>
          <w:i/>
          <w:iCs/>
          <w:sz w:val="24"/>
        </w:rPr>
        <w:t>И ПРАВА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Default="00EF0A72" w:rsidP="00EF0A72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Власть и социальные нормы в первобытном обществе.</w:t>
      </w:r>
    </w:p>
    <w:p w:rsidR="00EF0A72" w:rsidRDefault="00EF0A72" w:rsidP="00EF0A72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Закономерности</w:t>
      </w:r>
      <w:r w:rsidRPr="00D66943"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>и факторы, влияющие</w:t>
      </w:r>
      <w:r w:rsidRPr="00A8739A"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>на возникновение государства и права.</w:t>
      </w:r>
    </w:p>
    <w:p w:rsidR="00EF0A72" w:rsidRDefault="00EF0A72" w:rsidP="00EF0A72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Особенности (формы) возникновения государства у различных народов.</w:t>
      </w:r>
    </w:p>
    <w:p w:rsidR="00EF0A72" w:rsidRDefault="00EF0A72" w:rsidP="00EF0A72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Основные причины и закономерности появления права.</w:t>
      </w:r>
    </w:p>
    <w:p w:rsidR="00EF0A72" w:rsidRDefault="00EF0A72" w:rsidP="00EF0A72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Основные теории происхождения государства и права.</w:t>
      </w:r>
    </w:p>
    <w:p w:rsidR="00EF0A72" w:rsidRDefault="00EF0A72" w:rsidP="00EF0A72">
      <w:pPr>
        <w:pStyle w:val="a3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государства и права под ред.  В.Д. </w:t>
      </w:r>
      <w:proofErr w:type="spellStart"/>
      <w:r w:rsidRPr="00D63FDC">
        <w:rPr>
          <w:rFonts w:ascii="Arial" w:hAnsi="Arial" w:cs="Arial"/>
        </w:rPr>
        <w:t>Перевалова</w:t>
      </w:r>
      <w:proofErr w:type="spellEnd"/>
      <w:r w:rsidRPr="00D63FDC">
        <w:rPr>
          <w:rFonts w:ascii="Arial" w:hAnsi="Arial" w:cs="Arial"/>
        </w:rPr>
        <w:t>. М. 200</w:t>
      </w:r>
      <w:r>
        <w:rPr>
          <w:rFonts w:ascii="Arial" w:hAnsi="Arial" w:cs="Arial"/>
        </w:rPr>
        <w:t>5</w:t>
      </w:r>
      <w:r w:rsidRPr="00D63FDC">
        <w:rPr>
          <w:rFonts w:ascii="Arial" w:hAnsi="Arial" w:cs="Arial"/>
        </w:rPr>
        <w:t xml:space="preserve"> г.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Марченко М.Н. Теория государства и права. М. 200</w:t>
      </w:r>
      <w:r>
        <w:rPr>
          <w:rFonts w:ascii="Arial" w:hAnsi="Arial" w:cs="Arial"/>
        </w:rPr>
        <w:t>7</w:t>
      </w:r>
      <w:r w:rsidRPr="00D63FDC">
        <w:rPr>
          <w:rFonts w:ascii="Arial" w:hAnsi="Arial" w:cs="Arial"/>
        </w:rPr>
        <w:t xml:space="preserve"> г.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</w:t>
      </w:r>
      <w:r w:rsidRPr="00D63FDC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Дмитриева Ю.А.</w:t>
      </w:r>
      <w:r w:rsidRPr="00D63FDC">
        <w:rPr>
          <w:rFonts w:ascii="Arial" w:hAnsi="Arial" w:cs="Arial"/>
        </w:rPr>
        <w:t xml:space="preserve"> М. 200</w:t>
      </w:r>
      <w:r>
        <w:rPr>
          <w:rFonts w:ascii="Arial" w:hAnsi="Arial" w:cs="Arial"/>
        </w:rPr>
        <w:t>8</w:t>
      </w:r>
      <w:r w:rsidRPr="00D63FDC">
        <w:rPr>
          <w:rFonts w:ascii="Arial" w:hAnsi="Arial" w:cs="Arial"/>
        </w:rPr>
        <w:t>г.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</w:t>
      </w:r>
      <w:r w:rsidRPr="00D63FDC">
        <w:rPr>
          <w:rFonts w:ascii="Arial" w:hAnsi="Arial" w:cs="Arial"/>
        </w:rPr>
        <w:t xml:space="preserve"> Теория государства и права. </w:t>
      </w:r>
      <w:r>
        <w:rPr>
          <w:rFonts w:ascii="Arial" w:hAnsi="Arial" w:cs="Arial"/>
        </w:rPr>
        <w:t>М. 2009</w:t>
      </w:r>
      <w:r w:rsidRPr="00D63FDC">
        <w:rPr>
          <w:rFonts w:ascii="Arial" w:hAnsi="Arial" w:cs="Arial"/>
        </w:rPr>
        <w:t>г.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Pr="003A6286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 w:rsidRPr="00D63FDC">
          <w:rPr>
            <w:rFonts w:ascii="Arial" w:hAnsi="Arial" w:cs="Arial"/>
          </w:rPr>
          <w:t>2001 г</w:t>
        </w:r>
      </w:smartTag>
      <w:r w:rsidRPr="00D63FDC"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Pr="00D63FDC" w:rsidRDefault="00EF0A72" w:rsidP="00EF0A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Алексеев В.П., </w:t>
      </w:r>
      <w:proofErr w:type="spellStart"/>
      <w:r>
        <w:rPr>
          <w:rFonts w:ascii="Arial" w:hAnsi="Arial" w:cs="Arial"/>
        </w:rPr>
        <w:t>Першиц</w:t>
      </w:r>
      <w:proofErr w:type="spellEnd"/>
      <w:r>
        <w:rPr>
          <w:rFonts w:ascii="Arial" w:hAnsi="Arial" w:cs="Arial"/>
        </w:rPr>
        <w:t xml:space="preserve"> А.И. История первобытного общества. М. 1990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Бачило</w:t>
      </w:r>
      <w:proofErr w:type="spellEnd"/>
      <w:r>
        <w:rPr>
          <w:rFonts w:ascii="Arial" w:hAnsi="Arial" w:cs="Arial"/>
        </w:rPr>
        <w:t xml:space="preserve"> И.Л. Факторы, влияющие на государственность // Государство и право, 1993, № 7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Бутенко А.П. Государство: его </w:t>
      </w:r>
      <w:r w:rsidRPr="00957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вчерашние и сегодняшние трактовки// Государство и право, 1993, № 7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Государство и социальные структуры на Древнем  Востоке. М. 1989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Демидов А.И. Власть в единстве и многообразии ее измерений // Государство и право, 1995. № 1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Земцов</w:t>
      </w:r>
      <w:proofErr w:type="spellEnd"/>
      <w:r>
        <w:rPr>
          <w:rFonts w:ascii="Arial" w:hAnsi="Arial" w:cs="Arial"/>
        </w:rPr>
        <w:t xml:space="preserve"> Б. Откуда есть пошла… Российская цивилизация // Общественные науки и современность. 1994, № 4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Кашанина</w:t>
      </w:r>
      <w:proofErr w:type="spellEnd"/>
      <w:r>
        <w:rPr>
          <w:rFonts w:ascii="Arial" w:hAnsi="Arial" w:cs="Arial"/>
        </w:rPr>
        <w:t xml:space="preserve"> Т.В. Происхождение государства и права. Учебное пособие. М. 1999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Ленин В.И. О государстве. Полное собрание сочинений. т. 39</w:t>
      </w:r>
    </w:p>
    <w:p w:rsidR="00EF0A72" w:rsidRDefault="00EF0A72" w:rsidP="00EF0A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Ленин В.И. Государство и революция.</w:t>
      </w:r>
      <w:r w:rsidRPr="009C0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Полное собрание сочинений. т. 33</w:t>
      </w:r>
    </w:p>
    <w:p w:rsidR="00EF0A72" w:rsidRDefault="00EF0A72" w:rsidP="00EF0A72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Манов</w:t>
      </w:r>
      <w:proofErr w:type="spellEnd"/>
      <w:r>
        <w:rPr>
          <w:rFonts w:ascii="Arial" w:hAnsi="Arial" w:cs="Arial"/>
        </w:rPr>
        <w:t xml:space="preserve"> Г.Н. Признаки государства: новое прочтение //Политические проблемы теории государства. М. 1993. с. 38-46</w:t>
      </w:r>
    </w:p>
    <w:p w:rsidR="00EF0A72" w:rsidRDefault="00EF0A72" w:rsidP="00EF0A72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Ранние формы политической организации. М. 1995</w:t>
      </w:r>
    </w:p>
    <w:p w:rsidR="00EF0A72" w:rsidRDefault="00EF0A72" w:rsidP="00EF0A72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Чиркин В.Е. Основы сравнительного </w:t>
      </w:r>
      <w:proofErr w:type="spellStart"/>
      <w:r>
        <w:rPr>
          <w:rFonts w:ascii="Arial" w:hAnsi="Arial" w:cs="Arial"/>
        </w:rPr>
        <w:t>государствоведения</w:t>
      </w:r>
      <w:proofErr w:type="spellEnd"/>
      <w:r>
        <w:rPr>
          <w:rFonts w:ascii="Arial" w:hAnsi="Arial" w:cs="Arial"/>
        </w:rPr>
        <w:t>. М. 1997</w:t>
      </w:r>
    </w:p>
    <w:p w:rsidR="00EF0A72" w:rsidRDefault="00EF0A72" w:rsidP="00EF0A72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Энгельс Ф. Происхождение  семьи, частной собственности и государства. К. Маркс и Ф. Энгельс. Сочинения, т. 21</w:t>
      </w: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3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ind w:firstLine="708"/>
        <w:jc w:val="center"/>
        <w:rPr>
          <w:rFonts w:ascii="Arial" w:hAnsi="Arial" w:cs="Arial"/>
          <w:b/>
          <w:bCs/>
          <w:i/>
          <w:iCs/>
        </w:rPr>
      </w:pPr>
      <w:r w:rsidRPr="007F1C11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Тема:  </w:t>
      </w:r>
      <w:r>
        <w:rPr>
          <w:rFonts w:ascii="Arial" w:hAnsi="Arial" w:cs="Arial"/>
          <w:b/>
          <w:bCs/>
          <w:i/>
          <w:iCs/>
        </w:rPr>
        <w:t>ПОНЯТИЕ, СУЩНОСТЬ И ТИПЫ ГОСУДАРСТВА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 w:rsidRPr="00D36192">
        <w:rPr>
          <w:rFonts w:ascii="Arial" w:hAnsi="Arial" w:cs="Arial"/>
        </w:rPr>
        <w:t xml:space="preserve">1. Понятие </w:t>
      </w:r>
      <w:r>
        <w:rPr>
          <w:rFonts w:ascii="Arial" w:hAnsi="Arial" w:cs="Arial"/>
        </w:rPr>
        <w:t>государства</w:t>
      </w:r>
      <w:r w:rsidRPr="00D36192">
        <w:rPr>
          <w:rFonts w:ascii="Arial" w:hAnsi="Arial" w:cs="Arial"/>
        </w:rPr>
        <w:t>.</w:t>
      </w: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 w:rsidRPr="00D3619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Государственная власть и ее признаки</w:t>
      </w:r>
      <w:r w:rsidRPr="00D36192">
        <w:rPr>
          <w:rFonts w:ascii="Arial" w:hAnsi="Arial" w:cs="Arial"/>
        </w:rPr>
        <w:t xml:space="preserve">. </w:t>
      </w: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 w:rsidRPr="00D3619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Социальное назначение государства</w:t>
      </w:r>
      <w:r w:rsidRPr="00D36192">
        <w:rPr>
          <w:rFonts w:ascii="Arial" w:hAnsi="Arial" w:cs="Arial"/>
        </w:rPr>
        <w:t>.</w:t>
      </w: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 w:rsidRPr="00D36192"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Формационный,  цивилизационный</w:t>
      </w:r>
      <w:proofErr w:type="gramEnd"/>
      <w:r>
        <w:rPr>
          <w:rFonts w:ascii="Arial" w:hAnsi="Arial" w:cs="Arial"/>
        </w:rPr>
        <w:t xml:space="preserve"> и иные подходы к типологии государств</w:t>
      </w:r>
      <w:r w:rsidRPr="00D36192">
        <w:rPr>
          <w:rFonts w:ascii="Arial" w:hAnsi="Arial" w:cs="Arial"/>
        </w:rPr>
        <w:t>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государства и права под ред.  В.Д. </w:t>
      </w:r>
      <w:proofErr w:type="spellStart"/>
      <w:r w:rsidRPr="00D63FDC">
        <w:rPr>
          <w:rFonts w:ascii="Arial" w:hAnsi="Arial" w:cs="Arial"/>
        </w:rPr>
        <w:t>Перевалова</w:t>
      </w:r>
      <w:proofErr w:type="spellEnd"/>
      <w:r w:rsidRPr="00D63FDC">
        <w:rPr>
          <w:rFonts w:ascii="Arial" w:hAnsi="Arial" w:cs="Arial"/>
        </w:rPr>
        <w:t>. М. 200</w:t>
      </w:r>
      <w:r>
        <w:rPr>
          <w:rFonts w:ascii="Arial" w:hAnsi="Arial" w:cs="Arial"/>
        </w:rPr>
        <w:t>5</w:t>
      </w:r>
      <w:r w:rsidRPr="00D63FDC">
        <w:rPr>
          <w:rFonts w:ascii="Arial" w:hAnsi="Arial" w:cs="Arial"/>
        </w:rPr>
        <w:t xml:space="preserve"> г.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Марченко М.Н. Теория государства и права. М. 200</w:t>
      </w:r>
      <w:r>
        <w:rPr>
          <w:rFonts w:ascii="Arial" w:hAnsi="Arial" w:cs="Arial"/>
        </w:rPr>
        <w:t>7</w:t>
      </w:r>
      <w:r w:rsidRPr="00D63FDC">
        <w:rPr>
          <w:rFonts w:ascii="Arial" w:hAnsi="Arial" w:cs="Arial"/>
        </w:rPr>
        <w:t xml:space="preserve"> г.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</w:t>
      </w:r>
      <w:r w:rsidRPr="00D63FDC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Дмитриева Ю.А.</w:t>
      </w:r>
      <w:r w:rsidRPr="00D63FDC">
        <w:rPr>
          <w:rFonts w:ascii="Arial" w:hAnsi="Arial" w:cs="Arial"/>
        </w:rPr>
        <w:t xml:space="preserve"> М. 200</w:t>
      </w:r>
      <w:r>
        <w:rPr>
          <w:rFonts w:ascii="Arial" w:hAnsi="Arial" w:cs="Arial"/>
        </w:rPr>
        <w:t>8</w:t>
      </w:r>
      <w:r w:rsidRPr="00D63FDC">
        <w:rPr>
          <w:rFonts w:ascii="Arial" w:hAnsi="Arial" w:cs="Arial"/>
        </w:rPr>
        <w:t>г.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</w:t>
      </w:r>
      <w:r w:rsidRPr="00D63FDC">
        <w:rPr>
          <w:rFonts w:ascii="Arial" w:hAnsi="Arial" w:cs="Arial"/>
        </w:rPr>
        <w:t xml:space="preserve"> Теория государства и права. </w:t>
      </w:r>
      <w:r>
        <w:rPr>
          <w:rFonts w:ascii="Arial" w:hAnsi="Arial" w:cs="Arial"/>
        </w:rPr>
        <w:t>М. 2009</w:t>
      </w:r>
      <w:r w:rsidRPr="00D63FDC">
        <w:rPr>
          <w:rFonts w:ascii="Arial" w:hAnsi="Arial" w:cs="Arial"/>
        </w:rPr>
        <w:t>г.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Pr="003A6286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 w:rsidRPr="00D63FDC">
          <w:rPr>
            <w:rFonts w:ascii="Arial" w:hAnsi="Arial" w:cs="Arial"/>
          </w:rPr>
          <w:t>2001 г</w:t>
        </w:r>
      </w:smartTag>
      <w:r w:rsidRPr="00D63FDC"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Pr="00D63FDC" w:rsidRDefault="00EF0A72" w:rsidP="00EF0A7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63FDC"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Pr="00B96F21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96F21">
        <w:rPr>
          <w:rFonts w:ascii="Arial" w:hAnsi="Arial" w:cs="Arial"/>
        </w:rPr>
        <w:t>К.Маркс и Ф.Энгельс. Манифест Коммунистической партии. Собр. соч. т. 4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Ф. Энгельс. Происхождение семьи, частной собственности и государства. Собр.соч. т.21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В.И. Ленин Государство и революция. ПСС, т.33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Бутенко А.П. Государство: его вчерашние и сегодняшние трактовки. Государство и право. 1993, № 7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Демидов А.М. Власть в единстве и многообразии ее измерений. Государство и право. 1995, № 1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Ильин И.А. О сущности правосознания. М. 1993 (гл. Сущность государства)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Манов</w:t>
      </w:r>
      <w:proofErr w:type="spellEnd"/>
      <w:r>
        <w:rPr>
          <w:rFonts w:ascii="Arial" w:hAnsi="Arial" w:cs="Arial"/>
        </w:rPr>
        <w:t xml:space="preserve"> Г.Н. Признаки государства: новое прочтение //Политические проблемы теории государства. М. 1993 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Чиркин В.Е. Современное государство. М. 2001.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Захаров А. Еще раз о теории формаций //Общественные науки и современность. 1992, № 2</w:t>
      </w:r>
    </w:p>
    <w:p w:rsidR="00EF0A72" w:rsidRPr="0060104D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Панфилова Т.В. «Формационный» и «цивилизационный» подходы: возможность и ограничение // Общественные науки и современность. 1993, № 6</w:t>
      </w:r>
    </w:p>
    <w:p w:rsidR="00EF0A72" w:rsidRPr="00B96F21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Дидье</w:t>
      </w:r>
      <w:proofErr w:type="spellEnd"/>
      <w:r>
        <w:rPr>
          <w:rFonts w:ascii="Arial" w:hAnsi="Arial" w:cs="Arial"/>
        </w:rPr>
        <w:t xml:space="preserve"> Жюлиа. М. «Международные отношения»,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Arial" w:hAnsi="Arial" w:cs="Arial"/>
          </w:rPr>
          <w:t>2000 г</w:t>
        </w:r>
      </w:smartTag>
      <w:r>
        <w:rPr>
          <w:rFonts w:ascii="Arial" w:hAnsi="Arial" w:cs="Arial"/>
        </w:rPr>
        <w:t>. Париж 1992. Государство – это политический организм, созданный обществом.</w:t>
      </w:r>
    </w:p>
    <w:p w:rsidR="00EF0A72" w:rsidRDefault="00EF0A72" w:rsidP="00EF0A7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Диего </w:t>
      </w:r>
      <w:proofErr w:type="spellStart"/>
      <w:r>
        <w:rPr>
          <w:rFonts w:ascii="Arial" w:hAnsi="Arial" w:cs="Arial"/>
        </w:rPr>
        <w:t>Валадес</w:t>
      </w:r>
      <w:proofErr w:type="spellEnd"/>
      <w:r>
        <w:rPr>
          <w:rFonts w:ascii="Arial" w:hAnsi="Arial" w:cs="Arial"/>
        </w:rPr>
        <w:t>. Контроль над властью. М., 2006.</w:t>
      </w:r>
    </w:p>
    <w:p w:rsidR="00EF0A72" w:rsidRDefault="00EF0A72" w:rsidP="00EF0A72"/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4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3673F8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ФОРМА ГОСУДАРСТВА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Default="00EF0A72" w:rsidP="00EF0A72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Понятие формы государства и различные подходы к его пониманию.</w:t>
      </w:r>
    </w:p>
    <w:p w:rsidR="00EF0A72" w:rsidRDefault="00EF0A72" w:rsidP="00EF0A72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Понятие и виды формы правления.</w:t>
      </w:r>
    </w:p>
    <w:p w:rsidR="00EF0A72" w:rsidRDefault="00EF0A72" w:rsidP="00EF0A72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Формы государственного  устройства.</w:t>
      </w:r>
    </w:p>
    <w:p w:rsidR="00EF0A72" w:rsidRDefault="00EF0A72" w:rsidP="00EF0A72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Государственно-правовой режим и его виды.</w:t>
      </w:r>
    </w:p>
    <w:p w:rsidR="00EF0A72" w:rsidRDefault="00EF0A72" w:rsidP="00EF0A72">
      <w:pPr>
        <w:pStyle w:val="a3"/>
        <w:spacing w:line="360" w:lineRule="auto"/>
        <w:ind w:left="36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 xml:space="preserve">Конституция РФ. Научно-практический комментарий. Под ред. Б.Н. </w:t>
      </w:r>
      <w:proofErr w:type="spellStart"/>
      <w:r w:rsidRPr="009C4666">
        <w:rPr>
          <w:rFonts w:ascii="Arial" w:hAnsi="Arial" w:cs="Arial"/>
        </w:rPr>
        <w:t>Топорнина</w:t>
      </w:r>
      <w:proofErr w:type="spellEnd"/>
      <w:r w:rsidRPr="009C4666">
        <w:rPr>
          <w:rFonts w:ascii="Arial" w:hAnsi="Arial" w:cs="Arial"/>
        </w:rPr>
        <w:t>. М. 2003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Конституци</w:t>
      </w:r>
      <w:r>
        <w:rPr>
          <w:rFonts w:ascii="Arial" w:hAnsi="Arial" w:cs="Arial"/>
        </w:rPr>
        <w:t>и</w:t>
      </w:r>
      <w:r w:rsidRPr="009C4666">
        <w:rPr>
          <w:rFonts w:ascii="Arial" w:hAnsi="Arial" w:cs="Arial"/>
        </w:rPr>
        <w:t xml:space="preserve"> буржуазных государств. М. Ю</w:t>
      </w:r>
      <w:r>
        <w:rPr>
          <w:rFonts w:ascii="Arial" w:hAnsi="Arial" w:cs="Arial"/>
        </w:rPr>
        <w:t>Л</w:t>
      </w:r>
      <w:r w:rsidRPr="009C4666">
        <w:rPr>
          <w:rFonts w:ascii="Arial" w:hAnsi="Arial" w:cs="Arial"/>
        </w:rPr>
        <w:t>. 1982.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Арон Р. Демократия и тоталитаризм. М. 1993.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Венгеров А.Б. Патология государственности //Общественные науки и современность. 1991, № 5.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C4666">
        <w:rPr>
          <w:rFonts w:ascii="Arial" w:hAnsi="Arial" w:cs="Arial"/>
        </w:rPr>
        <w:t>Бачило</w:t>
      </w:r>
      <w:proofErr w:type="spellEnd"/>
      <w:r w:rsidRPr="009C4666">
        <w:rPr>
          <w:rFonts w:ascii="Arial" w:hAnsi="Arial" w:cs="Arial"/>
        </w:rPr>
        <w:t xml:space="preserve"> И.Л. Факторы, влияющие на государственность //Государство и право, 1993, № 7.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Козлов А.Е. Федерализм в Бельгии и России //Государство и право. 1997, № 7.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Лысенко В.Н. Развитие федерации и Конституция России //Государство и право. 1997, № 8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C4666">
        <w:rPr>
          <w:rFonts w:ascii="Arial" w:hAnsi="Arial" w:cs="Arial"/>
        </w:rPr>
        <w:t>Медушевский</w:t>
      </w:r>
      <w:proofErr w:type="spellEnd"/>
      <w:r w:rsidRPr="009C4666">
        <w:rPr>
          <w:rFonts w:ascii="Arial" w:hAnsi="Arial" w:cs="Arial"/>
        </w:rPr>
        <w:t xml:space="preserve"> А.Н. Демократия и авторитаризм: российский конституционализм в сравнительной перспективе. М. 1998.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Мишин А.А. Конституционное право зарубежных стран. М. 1996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Мазуров К. Фашизм как форма тоталитаризма //Общественные науки и современность. 1993, № 5.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Тихомиров Л.А. Монархическая государственность. СПб. 1992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C4666">
        <w:rPr>
          <w:rFonts w:ascii="Arial" w:hAnsi="Arial" w:cs="Arial"/>
        </w:rPr>
        <w:t>Четвернин</w:t>
      </w:r>
      <w:proofErr w:type="spellEnd"/>
      <w:r w:rsidRPr="009C4666">
        <w:rPr>
          <w:rFonts w:ascii="Arial" w:hAnsi="Arial" w:cs="Arial"/>
        </w:rPr>
        <w:t xml:space="preserve"> В.А. Демократическое конституционное государство: введение в теорию. М. 1993</w:t>
      </w:r>
    </w:p>
    <w:p w:rsidR="00EF0A72" w:rsidRPr="009C4666" w:rsidRDefault="00EF0A72" w:rsidP="00EF0A72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Чиркин В.Е.  Современное федеративное государство. М. 1998.</w:t>
      </w: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68B0" w:rsidRDefault="00EF68B0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5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ind w:firstLine="708"/>
        <w:jc w:val="center"/>
        <w:rPr>
          <w:rFonts w:ascii="Arial" w:hAnsi="Arial" w:cs="Arial"/>
          <w:b/>
          <w:bCs/>
          <w:i/>
          <w:iCs/>
        </w:rPr>
      </w:pPr>
      <w:r w:rsidRPr="007F1C11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Тема:  </w:t>
      </w:r>
      <w:r>
        <w:rPr>
          <w:rFonts w:ascii="Arial" w:hAnsi="Arial" w:cs="Arial"/>
          <w:b/>
          <w:bCs/>
          <w:i/>
          <w:iCs/>
        </w:rPr>
        <w:t>ФУНКЦИИ ГОСУДАРСТВА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 w:rsidRPr="00D36192">
        <w:rPr>
          <w:rFonts w:ascii="Arial" w:hAnsi="Arial" w:cs="Arial"/>
        </w:rPr>
        <w:t xml:space="preserve">1. Понятие функций </w:t>
      </w:r>
      <w:r>
        <w:rPr>
          <w:rFonts w:ascii="Arial" w:hAnsi="Arial" w:cs="Arial"/>
        </w:rPr>
        <w:t xml:space="preserve">государства </w:t>
      </w:r>
      <w:r w:rsidRPr="00D36192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факторы воздействия на них</w:t>
      </w:r>
      <w:r w:rsidRPr="00D36192">
        <w:rPr>
          <w:rFonts w:ascii="Arial" w:hAnsi="Arial" w:cs="Arial"/>
        </w:rPr>
        <w:t>.</w:t>
      </w:r>
    </w:p>
    <w:p w:rsidR="00EF0A72" w:rsidRDefault="00EF0A72" w:rsidP="00EF0A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361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Классификация функций государства.</w:t>
      </w: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36192">
        <w:rPr>
          <w:rFonts w:ascii="Arial" w:hAnsi="Arial" w:cs="Arial"/>
        </w:rPr>
        <w:t>Внутренние и внешние функции</w:t>
      </w:r>
      <w:r>
        <w:rPr>
          <w:rFonts w:ascii="Arial" w:hAnsi="Arial" w:cs="Arial"/>
        </w:rPr>
        <w:t xml:space="preserve"> государства.</w:t>
      </w:r>
    </w:p>
    <w:p w:rsidR="00EF0A72" w:rsidRPr="00D36192" w:rsidRDefault="00EF0A72" w:rsidP="00EF0A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 Правовые ф</w:t>
      </w:r>
      <w:r w:rsidRPr="00D36192">
        <w:rPr>
          <w:rFonts w:ascii="Arial" w:hAnsi="Arial" w:cs="Arial"/>
        </w:rPr>
        <w:t xml:space="preserve">ормы </w:t>
      </w:r>
      <w:r>
        <w:rPr>
          <w:rFonts w:ascii="Arial" w:hAnsi="Arial" w:cs="Arial"/>
        </w:rPr>
        <w:t xml:space="preserve">и методы </w:t>
      </w:r>
      <w:r w:rsidRPr="00D36192">
        <w:rPr>
          <w:rFonts w:ascii="Arial" w:hAnsi="Arial" w:cs="Arial"/>
        </w:rPr>
        <w:t>реализации функций</w:t>
      </w:r>
      <w:r>
        <w:rPr>
          <w:rFonts w:ascii="Arial" w:hAnsi="Arial" w:cs="Arial"/>
        </w:rPr>
        <w:t xml:space="preserve"> государства.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0A7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 xml:space="preserve">Конституция РФ. Научно-практический комментарий. Под ред. Б.Н. </w:t>
      </w:r>
      <w:proofErr w:type="spellStart"/>
      <w:r w:rsidRPr="009C4666">
        <w:rPr>
          <w:rFonts w:ascii="Arial" w:hAnsi="Arial" w:cs="Arial"/>
        </w:rPr>
        <w:t>Топорнина</w:t>
      </w:r>
      <w:proofErr w:type="spellEnd"/>
      <w:r w:rsidRPr="009C4666">
        <w:rPr>
          <w:rFonts w:ascii="Arial" w:hAnsi="Arial" w:cs="Arial"/>
        </w:rPr>
        <w:t xml:space="preserve">. М. </w:t>
      </w:r>
      <w:r>
        <w:rPr>
          <w:rFonts w:ascii="Arial" w:hAnsi="Arial" w:cs="Arial"/>
        </w:rPr>
        <w:t xml:space="preserve"> 2003.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Байтин М.М. Сущность и основные функции социалистического государства. Саратов. 1979.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Бельский К.С. О функциях исполнительной власти. Государство и право, № 3.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Зверев А.Ф. Теория бюрократии: от М. Вебера к Л. фон </w:t>
      </w:r>
      <w:proofErr w:type="spellStart"/>
      <w:r>
        <w:rPr>
          <w:rFonts w:ascii="Arial" w:hAnsi="Arial" w:cs="Arial"/>
        </w:rPr>
        <w:t>Мизесу</w:t>
      </w:r>
      <w:proofErr w:type="spellEnd"/>
      <w:r>
        <w:rPr>
          <w:rFonts w:ascii="Arial" w:hAnsi="Arial" w:cs="Arial"/>
        </w:rPr>
        <w:t>// Государство и право, 1992 № 1.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Клепцова</w:t>
      </w:r>
      <w:proofErr w:type="spellEnd"/>
      <w:r>
        <w:rPr>
          <w:rFonts w:ascii="Arial" w:hAnsi="Arial" w:cs="Arial"/>
        </w:rPr>
        <w:t xml:space="preserve"> Т.Н. Функции и аппарат Российского государства в рыночной экономике. Уч. пособие, М. 1992.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Клименко О.В. Экономические функции государства в период рыночной реформы. Вестник МГУ, серия: «Право» 1993, № 6.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Л.А. Функции Российского государства// Государство и право, 1993, № 6.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Пахоменко Н.Б. От тоталитаризма к демократии: о функциях государства в переходный период// Политические проблемы теории государства. М. 1993.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Черноголовкин Н.В. Теория функций социалистического государства. М. ЮЛ. 1979.</w:t>
      </w:r>
    </w:p>
    <w:p w:rsidR="00EF0A72" w:rsidRDefault="00EF0A72" w:rsidP="00EF0A72">
      <w:pPr>
        <w:numPr>
          <w:ilvl w:val="0"/>
          <w:numId w:val="1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Диего </w:t>
      </w:r>
      <w:proofErr w:type="spellStart"/>
      <w:r>
        <w:rPr>
          <w:rFonts w:ascii="Arial" w:hAnsi="Arial" w:cs="Arial"/>
        </w:rPr>
        <w:t>Валадес</w:t>
      </w:r>
      <w:proofErr w:type="spellEnd"/>
      <w:r>
        <w:rPr>
          <w:rFonts w:ascii="Arial" w:hAnsi="Arial" w:cs="Arial"/>
        </w:rPr>
        <w:t>. Контроль над властью. М., 2006.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6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2825D1" w:rsidRDefault="00EF0A72" w:rsidP="00EF0A72">
      <w:pPr>
        <w:jc w:val="center"/>
        <w:rPr>
          <w:rFonts w:ascii="Arial" w:eastAsia="MS Mincho" w:hAnsi="Arial" w:cs="Arial"/>
          <w:b/>
          <w:i/>
        </w:rPr>
      </w:pPr>
      <w:proofErr w:type="gramStart"/>
      <w:r w:rsidRPr="002825D1">
        <w:rPr>
          <w:rFonts w:ascii="Arial" w:eastAsia="MS Mincho" w:hAnsi="Arial" w:cs="Arial"/>
          <w:b/>
          <w:i/>
        </w:rPr>
        <w:t>Тема :</w:t>
      </w:r>
      <w:proofErr w:type="gramEnd"/>
      <w:r w:rsidRPr="002825D1">
        <w:rPr>
          <w:rFonts w:ascii="Arial" w:eastAsia="MS Mincho" w:hAnsi="Arial" w:cs="Arial"/>
          <w:b/>
          <w:i/>
        </w:rPr>
        <w:t xml:space="preserve">  </w:t>
      </w:r>
      <w:r>
        <w:rPr>
          <w:rFonts w:ascii="Arial" w:eastAsia="MS Mincho" w:hAnsi="Arial" w:cs="Arial"/>
          <w:b/>
          <w:i/>
        </w:rPr>
        <w:t xml:space="preserve">  МЕХАНИЗМ ГОСУДАРСТВА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</w:p>
    <w:p w:rsidR="00EF0A72" w:rsidRDefault="00EF0A72" w:rsidP="00EF0A72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Понятие государственного механизма.  </w:t>
      </w:r>
    </w:p>
    <w:p w:rsidR="00EF0A72" w:rsidRDefault="00EF0A72" w:rsidP="00EF0A72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Орган государства. Понятие и виды.</w:t>
      </w:r>
    </w:p>
    <w:p w:rsidR="00EF0A72" w:rsidRDefault="00EF0A72" w:rsidP="00EF0A72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Принципы формирования и деятельности органов государства в демократических и недемократических государствах.</w:t>
      </w:r>
    </w:p>
    <w:p w:rsidR="00EF0A72" w:rsidRPr="00435FAC" w:rsidRDefault="00EF0A72" w:rsidP="00EF0A72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435FAC">
        <w:rPr>
          <w:rFonts w:ascii="Arial" w:eastAsia="MS Mincho" w:hAnsi="Arial" w:cs="Arial"/>
          <w:sz w:val="24"/>
        </w:rPr>
        <w:t>Принцип разделения властей как организационно-правовая основа деятельности государственного аппарата.</w:t>
      </w:r>
    </w:p>
    <w:p w:rsidR="00EF0A72" w:rsidRDefault="00EF0A72" w:rsidP="00EF0A72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MS Mincho" w:hAnsi="Arial" w:cs="Arial"/>
          <w:sz w:val="24"/>
        </w:rPr>
        <w:t>Понятие бюрократии и её роль в выполнении функций государства.</w:t>
      </w:r>
      <w:r w:rsidRPr="00435FAC">
        <w:rPr>
          <w:rFonts w:ascii="Arial" w:hAnsi="Arial" w:cs="Arial"/>
        </w:rPr>
        <w:t xml:space="preserve"> </w:t>
      </w:r>
    </w:p>
    <w:p w:rsidR="00EF0A72" w:rsidRDefault="00EF0A72" w:rsidP="00EF0A72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ЛИТЕРАТУРА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EF0A72" w:rsidRDefault="00EF0A72" w:rsidP="00EF0A7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C4666">
        <w:rPr>
          <w:rFonts w:ascii="Arial" w:hAnsi="Arial" w:cs="Arial"/>
        </w:rPr>
        <w:t xml:space="preserve">онституция РФ. Научно-практический комментарий. Под ред. Б.Н. </w:t>
      </w:r>
      <w:proofErr w:type="spellStart"/>
      <w:r w:rsidRPr="009C4666">
        <w:rPr>
          <w:rFonts w:ascii="Arial" w:hAnsi="Arial" w:cs="Arial"/>
        </w:rPr>
        <w:t>Топорнина</w:t>
      </w:r>
      <w:proofErr w:type="spellEnd"/>
      <w:r w:rsidRPr="009C4666">
        <w:rPr>
          <w:rFonts w:ascii="Arial" w:hAnsi="Arial" w:cs="Arial"/>
        </w:rPr>
        <w:t>. М. 2003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Байтин М.И. Механизм современного российского государства. Правоведение. 1996 № 3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Барнашов</w:t>
      </w:r>
      <w:proofErr w:type="spellEnd"/>
      <w:r>
        <w:rPr>
          <w:rFonts w:ascii="Arial" w:hAnsi="Arial" w:cs="Arial"/>
        </w:rPr>
        <w:t xml:space="preserve"> А.М. Теория разделения властей: становление, развитие, применение. Томск, 1988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Бахрах</w:t>
      </w:r>
      <w:proofErr w:type="spellEnd"/>
      <w:r>
        <w:rPr>
          <w:rFonts w:ascii="Arial" w:hAnsi="Arial" w:cs="Arial"/>
        </w:rPr>
        <w:t xml:space="preserve"> Д.Н. Государственная служба: основные понятия, содержание, принципы// Государство и право,  1996, № 12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Бельский К.С. О функциях исполнительной власти//</w:t>
      </w:r>
      <w:r w:rsidRPr="00A82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Государство и право,  1997, № 3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Бородин С.В., Кудрявцев В.Н. О разделении властей и взаимодействии властей в России// Государство и право,  2002, № 5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Елисеев Б.П. Система органов государственной власти в современной России. М. 1997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Клепцова</w:t>
      </w:r>
      <w:proofErr w:type="spellEnd"/>
      <w:r>
        <w:rPr>
          <w:rFonts w:ascii="Arial" w:hAnsi="Arial" w:cs="Arial"/>
        </w:rPr>
        <w:t xml:space="preserve"> Т.Н. Функции и аппарат Российского государства в рыночной экономике. Уч. пособие, М. 1992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Оболонский</w:t>
      </w:r>
      <w:proofErr w:type="spellEnd"/>
      <w:r>
        <w:rPr>
          <w:rFonts w:ascii="Arial" w:hAnsi="Arial" w:cs="Arial"/>
        </w:rPr>
        <w:t xml:space="preserve"> А.В. Бюрократия и государство. М. 1996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Этин</w:t>
      </w:r>
      <w:proofErr w:type="spellEnd"/>
      <w:r>
        <w:rPr>
          <w:rFonts w:ascii="Arial" w:hAnsi="Arial" w:cs="Arial"/>
        </w:rPr>
        <w:t xml:space="preserve"> Л.М. Разделение властей: опыт современных государств. М. 1995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Чиркин В.Е. Предметы ведения федерации и ее субъектов: разграничения, сотрудничество, </w:t>
      </w:r>
      <w:proofErr w:type="spellStart"/>
      <w:r>
        <w:rPr>
          <w:rFonts w:ascii="Arial" w:hAnsi="Arial" w:cs="Arial"/>
        </w:rPr>
        <w:t>субсидиарность</w:t>
      </w:r>
      <w:proofErr w:type="spellEnd"/>
      <w:r>
        <w:rPr>
          <w:rFonts w:ascii="Arial" w:hAnsi="Arial" w:cs="Arial"/>
        </w:rPr>
        <w:t xml:space="preserve">// Государство и </w:t>
      </w:r>
      <w:proofErr w:type="gramStart"/>
      <w:r>
        <w:rPr>
          <w:rFonts w:ascii="Arial" w:hAnsi="Arial" w:cs="Arial"/>
        </w:rPr>
        <w:t>право,  2002</w:t>
      </w:r>
      <w:proofErr w:type="gramEnd"/>
      <w:r>
        <w:rPr>
          <w:rFonts w:ascii="Arial" w:hAnsi="Arial" w:cs="Arial"/>
        </w:rPr>
        <w:t>, № 5</w:t>
      </w:r>
    </w:p>
    <w:p w:rsidR="00EF0A72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Солейчиков</w:t>
      </w:r>
      <w:proofErr w:type="spellEnd"/>
      <w:r>
        <w:rPr>
          <w:rFonts w:ascii="Arial" w:hAnsi="Arial" w:cs="Arial"/>
        </w:rPr>
        <w:t xml:space="preserve"> В.В. Механизм государства. М. 1968.</w:t>
      </w:r>
    </w:p>
    <w:p w:rsidR="00EF0A72" w:rsidRPr="009C4666" w:rsidRDefault="00EF0A72" w:rsidP="00EF0A7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Тихомиров Ю.А. Теория компетенции. М., 2009.</w:t>
      </w: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7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3673F8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ГОСУДАРСТВО В ПОЛИТИЧЕСКОЙ  СИСТЕМЕ  ОБЩЕСТВА 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Default="00EF0A72" w:rsidP="00EF0A72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Понятие  политической  системы  общества   её   состав  и структура. </w:t>
      </w:r>
    </w:p>
    <w:p w:rsidR="00EF0A72" w:rsidRDefault="00EF0A72" w:rsidP="00EF0A72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Государство в политической системе.</w:t>
      </w:r>
    </w:p>
    <w:p w:rsidR="00EF0A72" w:rsidRDefault="00EF0A72" w:rsidP="00EF0A72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Государство и политические партии.</w:t>
      </w:r>
    </w:p>
    <w:p w:rsidR="00EF0A72" w:rsidRDefault="00EF0A72" w:rsidP="00EF0A72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Государство и религиозные объединения.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4F4B32">
        <w:rPr>
          <w:rFonts w:ascii="Arial" w:hAnsi="Arial" w:cs="Arial"/>
        </w:rPr>
        <w:t xml:space="preserve">Конституция РФ. Научно-практический комментарий. Под ред. Б.Н. </w:t>
      </w:r>
      <w:proofErr w:type="spellStart"/>
      <w:r w:rsidRPr="004F4B32">
        <w:rPr>
          <w:rFonts w:ascii="Arial" w:hAnsi="Arial" w:cs="Arial"/>
        </w:rPr>
        <w:t>Топорнина</w:t>
      </w:r>
      <w:proofErr w:type="spellEnd"/>
      <w:r w:rsidRPr="004F4B32">
        <w:rPr>
          <w:rFonts w:ascii="Arial" w:hAnsi="Arial" w:cs="Arial"/>
        </w:rPr>
        <w:t>. М. 2003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 РФ «О политических партиях» от. 21.03.2002 г.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 РФ «Об общественных объединениях» М. 1997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 РФ «О свободе совести и религиозных объединениях» М. 1997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Авакян</w:t>
      </w:r>
      <w:proofErr w:type="spellEnd"/>
      <w:r>
        <w:rPr>
          <w:rFonts w:ascii="Arial" w:hAnsi="Arial" w:cs="Arial"/>
        </w:rPr>
        <w:t xml:space="preserve"> С.А. Политический плюрализм и общественные объединения в РФ: конституционно-правовые основы. М. 1996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Аристотель. Политика. М. 1991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Байтин М.И. Государство и политическая власть. Саратов. 1972</w:t>
      </w:r>
    </w:p>
    <w:p w:rsidR="00EF0A72" w:rsidRPr="009C4666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C4666">
        <w:rPr>
          <w:rFonts w:ascii="Arial" w:hAnsi="Arial" w:cs="Arial"/>
        </w:rPr>
        <w:t>Венгеров А.Б. Патология государственности //Общественные науки и современность. 1991, № 5.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544C">
        <w:rPr>
          <w:rFonts w:ascii="Arial" w:hAnsi="Arial" w:cs="Arial"/>
        </w:rPr>
        <w:t>Лапаева</w:t>
      </w:r>
      <w:proofErr w:type="spellEnd"/>
      <w:r w:rsidRPr="006D544C">
        <w:rPr>
          <w:rFonts w:ascii="Arial" w:hAnsi="Arial" w:cs="Arial"/>
        </w:rPr>
        <w:t xml:space="preserve"> В.В. Становление многопартийности в России //</w:t>
      </w:r>
      <w:r>
        <w:rPr>
          <w:rFonts w:ascii="Arial" w:hAnsi="Arial" w:cs="Arial"/>
        </w:rPr>
        <w:t xml:space="preserve"> Государство и право. 1995, № 8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Коломийцев В.Ф. Партии в зеркале западной политологии // Государство и право. 1995, № 10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Л.А. Государство и церковь: особенности взаимоотношений //</w:t>
      </w:r>
      <w:r w:rsidRPr="006D5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Государство и право. 1995, № 3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Основы политической системы. М. 1988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Острогонский</w:t>
      </w:r>
      <w:proofErr w:type="spellEnd"/>
      <w:r>
        <w:rPr>
          <w:rFonts w:ascii="Arial" w:hAnsi="Arial" w:cs="Arial"/>
        </w:rPr>
        <w:t xml:space="preserve"> М.Я. Демократия и политические партии. М. 1997</w:t>
      </w:r>
    </w:p>
    <w:p w:rsidR="00EF0A72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Политология. Отв. ред. М.Н. Марченко. М. 1998</w:t>
      </w:r>
    </w:p>
    <w:p w:rsidR="00EF0A72" w:rsidRPr="006D544C" w:rsidRDefault="00EF0A72" w:rsidP="00EF0A7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и многопартийность в России. М. 1994</w:t>
      </w: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68B0" w:rsidRDefault="00EF68B0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8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48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ГОСУДАРСТВО, ЛИЧНОСТЬ, ОБЩЕСТВО 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Государство и личность. Правовой статус личности и его структура. </w:t>
      </w:r>
    </w:p>
    <w:p w:rsidR="00EF0A72" w:rsidRDefault="00EF0A72" w:rsidP="00EF0A72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Государство и общество.</w:t>
      </w:r>
    </w:p>
    <w:p w:rsidR="00EF0A72" w:rsidRDefault="00EF0A72" w:rsidP="00EF0A72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Права и обязанности человека и гражданина.</w:t>
      </w:r>
    </w:p>
    <w:p w:rsidR="00EF0A72" w:rsidRDefault="00EF0A72" w:rsidP="00EF0A72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Государство как субъект ответственности перед личностью.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4B32">
        <w:rPr>
          <w:rFonts w:ascii="Arial" w:hAnsi="Arial" w:cs="Arial"/>
        </w:rPr>
        <w:t xml:space="preserve">Конституция РФ. Научно-практический комментарий. Под ред. Б.Н. </w:t>
      </w:r>
      <w:proofErr w:type="spellStart"/>
      <w:r w:rsidRPr="004F4B32">
        <w:rPr>
          <w:rFonts w:ascii="Arial" w:hAnsi="Arial" w:cs="Arial"/>
        </w:rPr>
        <w:t>Топорнина</w:t>
      </w:r>
      <w:proofErr w:type="spellEnd"/>
      <w:r w:rsidRPr="004F4B32">
        <w:rPr>
          <w:rFonts w:ascii="Arial" w:hAnsi="Arial" w:cs="Arial"/>
        </w:rPr>
        <w:t>. М. 2003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Берелинов</w:t>
      </w:r>
      <w:proofErr w:type="spellEnd"/>
      <w:r>
        <w:rPr>
          <w:rFonts w:ascii="Arial" w:hAnsi="Arial" w:cs="Arial"/>
        </w:rPr>
        <w:t xml:space="preserve"> А.Г. Права личности. Некоторые вопросы теории. М. 1991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Защита прав человека в современном мире. М. 1993.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Дмитриев Ю.А., </w:t>
      </w:r>
      <w:proofErr w:type="spellStart"/>
      <w:r>
        <w:rPr>
          <w:rFonts w:ascii="Arial" w:hAnsi="Arial" w:cs="Arial"/>
        </w:rPr>
        <w:t>Златопольский</w:t>
      </w:r>
      <w:proofErr w:type="spellEnd"/>
      <w:r>
        <w:rPr>
          <w:rFonts w:ascii="Arial" w:hAnsi="Arial" w:cs="Arial"/>
        </w:rPr>
        <w:t xml:space="preserve"> А.А. Гражданин и власть. М. 1994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Люшер</w:t>
      </w:r>
      <w:proofErr w:type="spellEnd"/>
      <w:r>
        <w:rPr>
          <w:rFonts w:ascii="Arial" w:hAnsi="Arial" w:cs="Arial"/>
        </w:rPr>
        <w:t xml:space="preserve"> Ф. Конституционная  защита прав и свобод личности. М. 1993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Мартышин О.В. Политическая обязанность// Государство и право, 2000. № 3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прав личности. М., Норма, 1996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Социальное государство и защита прав человека. М. 1993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Человек, общество, право: Сб. научных статей. Саратов, 1996</w:t>
      </w:r>
    </w:p>
    <w:p w:rsidR="00EF0A7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Гражданское общество, правовое государство и право (Круглый стол журналов Государство и право и Вопросы философии) // Государство и право, 2001, № 6.</w:t>
      </w:r>
    </w:p>
    <w:p w:rsidR="00EF0A72" w:rsidRPr="004F4B32" w:rsidRDefault="00EF0A72" w:rsidP="00EF0A7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Диего </w:t>
      </w:r>
      <w:proofErr w:type="spellStart"/>
      <w:r>
        <w:rPr>
          <w:rFonts w:ascii="Arial" w:hAnsi="Arial" w:cs="Arial"/>
        </w:rPr>
        <w:t>Валадес</w:t>
      </w:r>
      <w:proofErr w:type="spellEnd"/>
      <w:r>
        <w:rPr>
          <w:rFonts w:ascii="Arial" w:hAnsi="Arial" w:cs="Arial"/>
        </w:rPr>
        <w:t>. Контроль над властью. М., 2006.</w:t>
      </w: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9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3673F8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ПРАВОВОЕ И СОЦИАЛЬНОЕ ГОСУДАРСТВО 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Default="00EF0A72" w:rsidP="00EF0A72">
      <w:pPr>
        <w:pStyle w:val="a3"/>
        <w:numPr>
          <w:ilvl w:val="0"/>
          <w:numId w:val="24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Понятие правового государства.</w:t>
      </w:r>
    </w:p>
    <w:p w:rsidR="00EF0A72" w:rsidRDefault="00EF0A72" w:rsidP="00EF0A72">
      <w:pPr>
        <w:pStyle w:val="a3"/>
        <w:numPr>
          <w:ilvl w:val="0"/>
          <w:numId w:val="24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Гражданское общество и правовое государство.</w:t>
      </w:r>
    </w:p>
    <w:p w:rsidR="00EF0A72" w:rsidRDefault="00EF0A72" w:rsidP="00EF0A72">
      <w:pPr>
        <w:pStyle w:val="a3"/>
        <w:numPr>
          <w:ilvl w:val="0"/>
          <w:numId w:val="24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Понятие и признаки социального государства.</w:t>
      </w:r>
    </w:p>
    <w:p w:rsidR="00EF0A72" w:rsidRDefault="00EF0A72" w:rsidP="00EF0A72">
      <w:pPr>
        <w:pStyle w:val="a3"/>
        <w:numPr>
          <w:ilvl w:val="0"/>
          <w:numId w:val="24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Перспективы правового и социального государства в России.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Барнашов</w:t>
      </w:r>
      <w:proofErr w:type="spellEnd"/>
      <w:r>
        <w:rPr>
          <w:rFonts w:ascii="Arial" w:hAnsi="Arial" w:cs="Arial"/>
        </w:rPr>
        <w:t xml:space="preserve"> А.М. Теория разделения властей: становление, развитие, применение. Томск, 1988 г.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Баренбойм</w:t>
      </w:r>
      <w:proofErr w:type="spellEnd"/>
      <w:r>
        <w:rPr>
          <w:rFonts w:ascii="Arial" w:hAnsi="Arial" w:cs="Arial"/>
        </w:rPr>
        <w:t xml:space="preserve"> П. 3000 лет доктрины разделения властей. Учебное пособие. М. 1996 г.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Коваленко А.И. Правовое государство: концепции и реальность. М. 1993 г.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Малько А.В. Правовое государство // Правоведение. М. 1997 г.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Мартышин О.В. несколько тезисов о перспективах правого государства в России // Государство и право. 1996, № 5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Социальное государство и защита прав человека. М. 1993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Черниловский</w:t>
      </w:r>
      <w:proofErr w:type="spellEnd"/>
      <w:r>
        <w:rPr>
          <w:rFonts w:ascii="Arial" w:hAnsi="Arial" w:cs="Arial"/>
        </w:rPr>
        <w:t xml:space="preserve"> З.М. Гражданское общество: опыт исследования // Государство и право. 1992, № 6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Гражданское общество, правовое государство и право (Круглый стол журналов «Государство и право» и «Вопросы философии») // Государство и право. 2001, № 6.</w:t>
      </w:r>
    </w:p>
    <w:p w:rsidR="00EF0A72" w:rsidRDefault="00EF0A72" w:rsidP="00EF0A7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Диего </w:t>
      </w:r>
      <w:proofErr w:type="spellStart"/>
      <w:r>
        <w:rPr>
          <w:rFonts w:ascii="Arial" w:hAnsi="Arial" w:cs="Arial"/>
        </w:rPr>
        <w:t>Валадес</w:t>
      </w:r>
      <w:proofErr w:type="spellEnd"/>
      <w:r>
        <w:rPr>
          <w:rFonts w:ascii="Arial" w:hAnsi="Arial" w:cs="Arial"/>
        </w:rPr>
        <w:t xml:space="preserve">. Конституционные проблемы правового государства. М., 2009. </w:t>
      </w:r>
    </w:p>
    <w:p w:rsidR="00EF0A72" w:rsidRDefault="00EF0A72" w:rsidP="00EF0A72"/>
    <w:p w:rsidR="00EF0A72" w:rsidRDefault="00EF0A72" w:rsidP="00EF0A72"/>
    <w:p w:rsidR="00EF0A72" w:rsidRDefault="00EF0A72" w:rsidP="00EF0A72"/>
    <w:p w:rsidR="00EF68B0" w:rsidRDefault="00EF68B0" w:rsidP="00EF0A72"/>
    <w:p w:rsidR="00EF0A72" w:rsidRDefault="00EF0A72" w:rsidP="00EF0A72"/>
    <w:p w:rsidR="00EF0A72" w:rsidRDefault="00EF0A72" w:rsidP="00EF0A72"/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lastRenderedPageBreak/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10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3673F8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ГОСУДАРСТВО, ПРАВО, ЭКОНОМИКА И ПОЛИТИКА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Default="00EF0A72" w:rsidP="00EF0A72">
      <w:pPr>
        <w:pStyle w:val="a3"/>
        <w:numPr>
          <w:ilvl w:val="0"/>
          <w:numId w:val="27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Значение государства и права для развития экономики.</w:t>
      </w:r>
    </w:p>
    <w:p w:rsidR="00EF0A72" w:rsidRPr="00E4135A" w:rsidRDefault="00EF0A72" w:rsidP="00EF0A72">
      <w:pPr>
        <w:pStyle w:val="a3"/>
        <w:numPr>
          <w:ilvl w:val="0"/>
          <w:numId w:val="27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 w:rsidRPr="00E4135A">
        <w:rPr>
          <w:rFonts w:ascii="Arial" w:eastAsia="MS Mincho" w:hAnsi="Arial" w:cs="Arial"/>
          <w:sz w:val="24"/>
        </w:rPr>
        <w:t>Место государства и права в условиях рыночной и плановой экономики.</w:t>
      </w:r>
    </w:p>
    <w:p w:rsidR="00EF0A72" w:rsidRDefault="00EF0A72" w:rsidP="00EF0A72">
      <w:pPr>
        <w:pStyle w:val="a3"/>
        <w:numPr>
          <w:ilvl w:val="0"/>
          <w:numId w:val="27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Взаимодействие политики и права.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0A72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Римская К. Периодическая таблица… законов // Российская газета. 14 февраля 1997г.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Сивкова</w:t>
      </w:r>
      <w:proofErr w:type="spellEnd"/>
      <w:r>
        <w:rPr>
          <w:rFonts w:ascii="Arial" w:hAnsi="Arial" w:cs="Arial"/>
        </w:rPr>
        <w:t xml:space="preserve"> В. Почему чиновники говорят непонятно // Аргументы и факты. №23. 1998г.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Тихомиров Ю.А. Действие закона. М., 1997г.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Малько А.В. Современная российская правовая политика и правовая жизнь. Саратов-Москва, 2000г.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Политология. Под ред. </w:t>
      </w:r>
      <w:proofErr w:type="spellStart"/>
      <w:r>
        <w:rPr>
          <w:rFonts w:ascii="Arial" w:hAnsi="Arial" w:cs="Arial"/>
        </w:rPr>
        <w:t>Н.И.Матузова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А.И.Малько</w:t>
      </w:r>
      <w:proofErr w:type="spellEnd"/>
      <w:r>
        <w:rPr>
          <w:rFonts w:ascii="Arial" w:hAnsi="Arial" w:cs="Arial"/>
        </w:rPr>
        <w:t>. М., 1999г.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Чхиквадзе</w:t>
      </w:r>
      <w:proofErr w:type="spellEnd"/>
      <w:r>
        <w:rPr>
          <w:rFonts w:ascii="Arial" w:hAnsi="Arial" w:cs="Arial"/>
        </w:rPr>
        <w:t xml:space="preserve"> В.М. Государство, демократия, законность. М., 1967г.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Морозова </w:t>
      </w:r>
      <w:r w:rsidR="00F90020">
        <w:rPr>
          <w:rFonts w:ascii="Arial" w:hAnsi="Arial" w:cs="Arial"/>
        </w:rPr>
        <w:t>Л</w:t>
      </w:r>
      <w:r>
        <w:rPr>
          <w:rFonts w:ascii="Arial" w:hAnsi="Arial" w:cs="Arial"/>
        </w:rPr>
        <w:t>.А. Современная российская государственность: автореферат диссертации на соискание учёной степени доктора юридических наук. М., 1998г.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Пискотин</w:t>
      </w:r>
      <w:proofErr w:type="spellEnd"/>
      <w:r>
        <w:rPr>
          <w:rFonts w:ascii="Arial" w:hAnsi="Arial" w:cs="Arial"/>
        </w:rPr>
        <w:t xml:space="preserve"> М.И. Переход к рынку и государство // Общественные науки и современность. № 4. 1993г.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Стратегические ориентиры экономического развития России. Под ред. </w:t>
      </w:r>
      <w:proofErr w:type="spellStart"/>
      <w:r>
        <w:rPr>
          <w:rFonts w:ascii="Arial" w:hAnsi="Arial" w:cs="Arial"/>
        </w:rPr>
        <w:t>Р.Гри</w:t>
      </w:r>
      <w:r w:rsidR="00F90020">
        <w:rPr>
          <w:rFonts w:ascii="Arial" w:hAnsi="Arial" w:cs="Arial"/>
        </w:rPr>
        <w:t>н</w:t>
      </w:r>
      <w:r>
        <w:rPr>
          <w:rFonts w:ascii="Arial" w:hAnsi="Arial" w:cs="Arial"/>
        </w:rPr>
        <w:t>берг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Н.Шмелов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Л.Абалкин</w:t>
      </w:r>
      <w:proofErr w:type="spellEnd"/>
      <w:r>
        <w:rPr>
          <w:rFonts w:ascii="Arial" w:hAnsi="Arial" w:cs="Arial"/>
        </w:rPr>
        <w:t xml:space="preserve"> и др. М., 2010г.</w:t>
      </w:r>
    </w:p>
    <w:p w:rsidR="00EF0A72" w:rsidRDefault="00EF0A72" w:rsidP="00EF68B0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Керимов А. Элитарный недуг // Литературная газета. № 19. 2010г.  </w:t>
      </w: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68B0" w:rsidRDefault="00EF68B0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68B0" w:rsidRDefault="00EF68B0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П Л А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Н  N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11</w:t>
      </w:r>
    </w:p>
    <w:p w:rsidR="00EF0A72" w:rsidRPr="00DD7703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семинарского занятия 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  <w:u w:val="single"/>
        </w:rPr>
        <w:t xml:space="preserve">по </w:t>
      </w:r>
      <w:r w:rsidRPr="00DD7703">
        <w:rPr>
          <w:rFonts w:ascii="Arial" w:eastAsia="MS Mincho" w:hAnsi="Arial" w:cs="Arial"/>
          <w:b/>
          <w:bCs/>
          <w:i/>
          <w:iCs/>
          <w:sz w:val="32"/>
          <w:szCs w:val="32"/>
          <w:u w:val="single"/>
        </w:rPr>
        <w:t>теории государства и права</w:t>
      </w:r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</w:t>
      </w:r>
    </w:p>
    <w:p w:rsidR="00EF0A72" w:rsidRPr="00DD7703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proofErr w:type="gramStart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>для</w:t>
      </w:r>
      <w:proofErr w:type="gramEnd"/>
      <w:r w:rsidRPr="00DD7703"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студентов 1 курса ЮИ ТГУ в первом семестре</w:t>
      </w:r>
      <w:r>
        <w:rPr>
          <w:rFonts w:ascii="Arial" w:eastAsia="MS Mincho" w:hAnsi="Arial" w:cs="Arial"/>
          <w:b/>
          <w:bCs/>
          <w:i/>
          <w:iCs/>
          <w:sz w:val="28"/>
          <w:szCs w:val="28"/>
        </w:rPr>
        <w:t xml:space="preserve">  </w:t>
      </w:r>
    </w:p>
    <w:p w:rsidR="00EF0A72" w:rsidRDefault="00EF0A72" w:rsidP="00EF0A72">
      <w:pPr>
        <w:pStyle w:val="a3"/>
        <w:jc w:val="center"/>
        <w:rPr>
          <w:rFonts w:ascii="Arial" w:eastAsia="MS Mincho" w:hAnsi="Arial" w:cs="Arial"/>
          <w:b/>
          <w:bCs/>
          <w:i/>
          <w:iCs/>
          <w:sz w:val="24"/>
        </w:rPr>
      </w:pPr>
    </w:p>
    <w:p w:rsidR="00EF0A72" w:rsidRPr="003673F8" w:rsidRDefault="00EF0A72" w:rsidP="00EF0A72">
      <w:pPr>
        <w:pStyle w:val="a3"/>
        <w:spacing w:line="360" w:lineRule="auto"/>
        <w:jc w:val="center"/>
        <w:rPr>
          <w:rFonts w:ascii="Arial" w:eastAsia="MS Mincho" w:hAnsi="Arial" w:cs="Arial"/>
          <w:b/>
          <w:bCs/>
          <w:i/>
          <w:iCs/>
          <w:sz w:val="24"/>
        </w:rPr>
      </w:pP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Тема :</w:t>
      </w:r>
      <w:proofErr w:type="gramEnd"/>
      <w:r>
        <w:rPr>
          <w:rFonts w:ascii="Arial" w:eastAsia="MS Mincho" w:hAnsi="Arial" w:cs="Arial"/>
          <w:b/>
          <w:bCs/>
          <w:i/>
          <w:iCs/>
          <w:sz w:val="24"/>
        </w:rPr>
        <w:t xml:space="preserve">  РОССИЙСКАЯ ГОСУДАРСТВЕННОСТЬ</w:t>
      </w:r>
    </w:p>
    <w:p w:rsidR="00EF0A72" w:rsidRPr="00D63FDC" w:rsidRDefault="00EF0A72" w:rsidP="00EF0A72">
      <w:pPr>
        <w:pStyle w:val="a3"/>
        <w:rPr>
          <w:rFonts w:ascii="Arial" w:eastAsia="MS Mincho" w:hAnsi="Arial" w:cs="Arial"/>
          <w:sz w:val="22"/>
          <w:szCs w:val="22"/>
        </w:rPr>
      </w:pPr>
    </w:p>
    <w:p w:rsidR="00EF0A72" w:rsidRDefault="00EF0A72" w:rsidP="00EF68B0">
      <w:pPr>
        <w:pStyle w:val="a3"/>
        <w:numPr>
          <w:ilvl w:val="0"/>
          <w:numId w:val="31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Марксистская теория пролетарского государства.</w:t>
      </w:r>
    </w:p>
    <w:p w:rsidR="00EF0A72" w:rsidRDefault="00EF0A72" w:rsidP="00EF68B0">
      <w:pPr>
        <w:pStyle w:val="a3"/>
        <w:numPr>
          <w:ilvl w:val="0"/>
          <w:numId w:val="31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Советская форма правления.</w:t>
      </w:r>
    </w:p>
    <w:p w:rsidR="00EF0A72" w:rsidRDefault="00EF0A72" w:rsidP="00EF68B0">
      <w:pPr>
        <w:pStyle w:val="a3"/>
        <w:numPr>
          <w:ilvl w:val="0"/>
          <w:numId w:val="31"/>
        </w:numPr>
        <w:spacing w:line="360" w:lineRule="auto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Современная российская государственность.</w:t>
      </w:r>
    </w:p>
    <w:p w:rsidR="00EF0A72" w:rsidRDefault="00EF0A72" w:rsidP="00EF0A72">
      <w:pPr>
        <w:pStyle w:val="a3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</w:t>
      </w:r>
    </w:p>
    <w:p w:rsidR="00EF0A72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</w:rPr>
      </w:pPr>
      <w:r>
        <w:rPr>
          <w:rFonts w:ascii="Arial" w:eastAsia="MS Mincho" w:hAnsi="Arial" w:cs="Arial"/>
          <w:b/>
          <w:bCs/>
          <w:i/>
          <w:iCs/>
          <w:sz w:val="24"/>
        </w:rPr>
        <w:t xml:space="preserve">Л И Т Е Р А Т У Р </w:t>
      </w:r>
      <w:proofErr w:type="gramStart"/>
      <w:r>
        <w:rPr>
          <w:rFonts w:ascii="Arial" w:eastAsia="MS Mincho" w:hAnsi="Arial" w:cs="Arial"/>
          <w:b/>
          <w:bCs/>
          <w:i/>
          <w:iCs/>
          <w:sz w:val="24"/>
        </w:rPr>
        <w:t>А :</w:t>
      </w:r>
      <w:proofErr w:type="gramEnd"/>
    </w:p>
    <w:p w:rsidR="00EF0A72" w:rsidRPr="00C53639" w:rsidRDefault="00EF0A72" w:rsidP="00EF0A72">
      <w:pPr>
        <w:pStyle w:val="a3"/>
        <w:spacing w:line="360" w:lineRule="auto"/>
        <w:rPr>
          <w:rFonts w:ascii="Arial" w:eastAsia="MS Mincho" w:hAnsi="Arial" w:cs="Arial"/>
          <w:b/>
          <w:bCs/>
          <w:i/>
          <w:iCs/>
          <w:sz w:val="24"/>
          <w:u w:val="single"/>
        </w:rPr>
      </w:pPr>
      <w:r w:rsidRPr="00C53639">
        <w:rPr>
          <w:rFonts w:ascii="Arial" w:eastAsia="MS Mincho" w:hAnsi="Arial" w:cs="Arial"/>
          <w:b/>
          <w:bCs/>
          <w:i/>
          <w:iCs/>
          <w:sz w:val="24"/>
          <w:u w:val="single"/>
        </w:rPr>
        <w:t>Учебники и учебные пособия: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 под ред.  В.Д. </w:t>
      </w:r>
      <w:proofErr w:type="spellStart"/>
      <w:r>
        <w:rPr>
          <w:rFonts w:ascii="Arial" w:hAnsi="Arial" w:cs="Arial"/>
        </w:rPr>
        <w:t>Перевалова</w:t>
      </w:r>
      <w:proofErr w:type="spellEnd"/>
      <w:r>
        <w:rPr>
          <w:rFonts w:ascii="Arial" w:hAnsi="Arial" w:cs="Arial"/>
        </w:rPr>
        <w:t>. М. 2005 г.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Марченко М.Н. Теория государства и права. М. 2007 г.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права и государства. Курс лекций. Под ред. </w:t>
      </w:r>
      <w:proofErr w:type="spellStart"/>
      <w:r>
        <w:rPr>
          <w:rFonts w:ascii="Arial" w:hAnsi="Arial" w:cs="Arial"/>
        </w:rPr>
        <w:t>Пиголкина</w:t>
      </w:r>
      <w:proofErr w:type="spellEnd"/>
      <w:r>
        <w:rPr>
          <w:rFonts w:ascii="Arial" w:hAnsi="Arial" w:cs="Arial"/>
        </w:rPr>
        <w:t xml:space="preserve"> А.С. и Дмитриева Ю.А. М. 2008г.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Радько Т.Н. Теория государства и права. М. 2009г.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государства и права. Академический курс в 3-х томах. Отв. ред. М.Н. Марченко. М. 2001-2003 г.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Теория государства и права. Хрестоматия в 2-х томах. Авторы-составители В.В. Лазарев и С.В. Липень. М.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Морозова А.А. Теория государства и права. М. 2008.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Червонюк</w:t>
      </w:r>
      <w:proofErr w:type="spellEnd"/>
      <w:r>
        <w:rPr>
          <w:rFonts w:ascii="Arial" w:hAnsi="Arial" w:cs="Arial"/>
        </w:rPr>
        <w:t xml:space="preserve"> В.И. Теория государства и права. М. 2006.</w:t>
      </w:r>
    </w:p>
    <w:p w:rsidR="00EF0A72" w:rsidRDefault="00EF0A72" w:rsidP="00EF68B0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учебники и учебные пособия по теории государства и права, предпочтительно с рекомендацией Министерства образования РФ в качестве таковых, для студентов вузов, обучающихся по специальности «Юриспруденция».</w:t>
      </w:r>
    </w:p>
    <w:p w:rsidR="00EF0A72" w:rsidRDefault="00EF0A72" w:rsidP="00EF0A72">
      <w:pPr>
        <w:jc w:val="both"/>
        <w:rPr>
          <w:rFonts w:ascii="Arial" w:hAnsi="Arial" w:cs="Arial"/>
        </w:rPr>
      </w:pPr>
    </w:p>
    <w:p w:rsidR="00EF0A72" w:rsidRDefault="00EF0A72" w:rsidP="00EF0A72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Специальная литература: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4F4B32">
        <w:rPr>
          <w:rFonts w:ascii="Arial" w:hAnsi="Arial" w:cs="Arial"/>
        </w:rPr>
        <w:t xml:space="preserve">Конституция РФ. Научно-практический комментарий. Под ред. Б.Н. </w:t>
      </w:r>
      <w:proofErr w:type="spellStart"/>
      <w:r w:rsidRPr="004F4B32">
        <w:rPr>
          <w:rFonts w:ascii="Arial" w:hAnsi="Arial" w:cs="Arial"/>
        </w:rPr>
        <w:t>Топорнина</w:t>
      </w:r>
      <w:proofErr w:type="spellEnd"/>
      <w:r w:rsidRPr="004F4B32">
        <w:rPr>
          <w:rFonts w:ascii="Arial" w:hAnsi="Arial" w:cs="Arial"/>
        </w:rPr>
        <w:t>. М. 2003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Арзамаскин</w:t>
      </w:r>
      <w:proofErr w:type="spellEnd"/>
      <w:r>
        <w:rPr>
          <w:rFonts w:ascii="Arial" w:hAnsi="Arial" w:cs="Arial"/>
        </w:rPr>
        <w:t xml:space="preserve"> и др. Форма современного  Российского государства: эволюция и правовая основа. Учебное пособие. Смоленск. 1997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Аринин А.Н. Российская государственность и проблемы федерализма. М. 1997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Бабурин С.Н. Современные проблемы российской государственности: территория и гражданство //</w:t>
      </w:r>
      <w:r w:rsidRPr="00D20B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Государство и право. 1996, № 11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Бородин С.В., Кудрявцев В.Н. О разделении властей и взаимодействии властей в России // Государство и право. 2002 № 5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Гулиев В.Е. Российская государственность: состояние и тенденции. В сб. «Политические проблемы теории государственности» М. 1993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Златопольский</w:t>
      </w:r>
      <w:proofErr w:type="spellEnd"/>
      <w:r>
        <w:rPr>
          <w:rFonts w:ascii="Arial" w:hAnsi="Arial" w:cs="Arial"/>
        </w:rPr>
        <w:t xml:space="preserve"> Д.Л. РФ: особенности современного развития. // Вестник МГУ. Серия «Право». 1997 №5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Ленин В.И. Государство и революция. Полное собрание сочинений, т. 33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Ленин В.И. О государстве. Полное собрание сочинений, т. 39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Лысенко В.Н. Развитие федерации  и Конституция России (конституционные изменения как назревшая потребность развития федеративных отношений) //</w:t>
      </w:r>
      <w:r w:rsidRPr="00F96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Государство и право. 1997, № 8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Мартышин О.В. Несколько тезисов о перспективах правового государства в России. //</w:t>
      </w:r>
      <w:r w:rsidRPr="00F96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Государство и право. 1996, № 5</w:t>
      </w:r>
    </w:p>
    <w:p w:rsidR="00EF0A72" w:rsidRDefault="00EF0A72" w:rsidP="00EF68B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Чиркин В.Е. Переходное постсоциалистическое государство: содержание и форма // Государство и право. 1997, № 1</w:t>
      </w:r>
    </w:p>
    <w:p w:rsidR="009F28C9" w:rsidRDefault="009F28C9"/>
    <w:sectPr w:rsidR="009F28C9" w:rsidSect="00C53639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48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556CD"/>
    <w:multiLevelType w:val="hybridMultilevel"/>
    <w:tmpl w:val="3BA6DD4A"/>
    <w:lvl w:ilvl="0" w:tplc="B9A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95C8B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D4D22"/>
    <w:multiLevelType w:val="hybridMultilevel"/>
    <w:tmpl w:val="396C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21ECD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F4FD0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3186C"/>
    <w:multiLevelType w:val="hybridMultilevel"/>
    <w:tmpl w:val="336E87E6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07556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15EE1"/>
    <w:multiLevelType w:val="hybridMultilevel"/>
    <w:tmpl w:val="2DEC086A"/>
    <w:lvl w:ilvl="0" w:tplc="1D62AB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FC3"/>
    <w:multiLevelType w:val="hybridMultilevel"/>
    <w:tmpl w:val="30FCC19C"/>
    <w:lvl w:ilvl="0" w:tplc="2ADEDF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201B8"/>
    <w:multiLevelType w:val="hybridMultilevel"/>
    <w:tmpl w:val="5B86AA86"/>
    <w:lvl w:ilvl="0" w:tplc="25663F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4623E"/>
    <w:multiLevelType w:val="hybridMultilevel"/>
    <w:tmpl w:val="396C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70384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B35BD4"/>
    <w:multiLevelType w:val="hybridMultilevel"/>
    <w:tmpl w:val="396C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866F4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96989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F72F0"/>
    <w:multiLevelType w:val="hybridMultilevel"/>
    <w:tmpl w:val="6226C7CA"/>
    <w:lvl w:ilvl="0" w:tplc="3F701E9C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C5436"/>
    <w:multiLevelType w:val="hybridMultilevel"/>
    <w:tmpl w:val="336E87E6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7A722D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45AA6"/>
    <w:multiLevelType w:val="hybridMultilevel"/>
    <w:tmpl w:val="396C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430A2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B1252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311F62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53A5A"/>
    <w:multiLevelType w:val="hybridMultilevel"/>
    <w:tmpl w:val="396C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371C3"/>
    <w:multiLevelType w:val="hybridMultilevel"/>
    <w:tmpl w:val="15E667FE"/>
    <w:lvl w:ilvl="0" w:tplc="C880766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F61F5E"/>
    <w:multiLevelType w:val="hybridMultilevel"/>
    <w:tmpl w:val="2DEC086A"/>
    <w:lvl w:ilvl="0" w:tplc="1D62AB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E72E7"/>
    <w:multiLevelType w:val="hybridMultilevel"/>
    <w:tmpl w:val="8C400D22"/>
    <w:lvl w:ilvl="0" w:tplc="8A78C0BC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5557D"/>
    <w:multiLevelType w:val="hybridMultilevel"/>
    <w:tmpl w:val="396C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E44B0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400DDC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3C3772"/>
    <w:multiLevelType w:val="hybridMultilevel"/>
    <w:tmpl w:val="799CCBC2"/>
    <w:lvl w:ilvl="0" w:tplc="79227F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09246F"/>
    <w:multiLevelType w:val="hybridMultilevel"/>
    <w:tmpl w:val="5A886B2C"/>
    <w:lvl w:ilvl="0" w:tplc="2F4C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5"/>
  </w:num>
  <w:num w:numId="5">
    <w:abstractNumId w:val="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</w:num>
  <w:num w:numId="9">
    <w:abstractNumId w:val="30"/>
  </w:num>
  <w:num w:numId="10">
    <w:abstractNumId w:val="10"/>
  </w:num>
  <w:num w:numId="11">
    <w:abstractNumId w:val="16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15"/>
  </w:num>
  <w:num w:numId="17">
    <w:abstractNumId w:val="0"/>
  </w:num>
  <w:num w:numId="18">
    <w:abstractNumId w:val="8"/>
  </w:num>
  <w:num w:numId="19">
    <w:abstractNumId w:val="7"/>
  </w:num>
  <w:num w:numId="20">
    <w:abstractNumId w:val="14"/>
  </w:num>
  <w:num w:numId="21">
    <w:abstractNumId w:val="28"/>
  </w:num>
  <w:num w:numId="22">
    <w:abstractNumId w:val="22"/>
  </w:num>
  <w:num w:numId="23">
    <w:abstractNumId w:val="4"/>
  </w:num>
  <w:num w:numId="24">
    <w:abstractNumId w:val="19"/>
  </w:num>
  <w:num w:numId="25">
    <w:abstractNumId w:val="20"/>
  </w:num>
  <w:num w:numId="26">
    <w:abstractNumId w:val="29"/>
  </w:num>
  <w:num w:numId="27">
    <w:abstractNumId w:val="27"/>
  </w:num>
  <w:num w:numId="28">
    <w:abstractNumId w:val="24"/>
  </w:num>
  <w:num w:numId="29">
    <w:abstractNumId w:val="6"/>
  </w:num>
  <w:num w:numId="30">
    <w:abstractNumId w:val="31"/>
  </w:num>
  <w:num w:numId="31">
    <w:abstractNumId w:val="23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A72"/>
    <w:rsid w:val="005931BD"/>
    <w:rsid w:val="00870D57"/>
    <w:rsid w:val="009F28C9"/>
    <w:rsid w:val="00D05249"/>
    <w:rsid w:val="00EF0A72"/>
    <w:rsid w:val="00EF68B0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ABE2B3-FAE0-4236-9B9F-8827944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0A7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0A72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9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7F3F-860C-42F7-B2DD-3F9B3BBE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hohlova</dc:creator>
  <cp:keywords/>
  <dc:description/>
  <cp:lastModifiedBy>ЮИ - Татьяна Нестерова</cp:lastModifiedBy>
  <cp:revision>6</cp:revision>
  <cp:lastPrinted>2015-09-22T04:39:00Z</cp:lastPrinted>
  <dcterms:created xsi:type="dcterms:W3CDTF">2010-09-06T05:21:00Z</dcterms:created>
  <dcterms:modified xsi:type="dcterms:W3CDTF">2015-09-22T08:28:00Z</dcterms:modified>
</cp:coreProperties>
</file>