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03"/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270BD1" w:rsidRPr="00892D9A" w:rsidTr="00F54FCA">
        <w:tc>
          <w:tcPr>
            <w:tcW w:w="9639" w:type="dxa"/>
          </w:tcPr>
          <w:p w:rsidR="00270BD1" w:rsidRPr="00892D9A" w:rsidRDefault="00270BD1" w:rsidP="00F54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page" w:tblpX="440" w:tblpY="623"/>
        <w:tblW w:w="11194" w:type="dxa"/>
        <w:tblLook w:val="04A0" w:firstRow="1" w:lastRow="0" w:firstColumn="1" w:lastColumn="0" w:noHBand="0" w:noVBand="1"/>
      </w:tblPr>
      <w:tblGrid>
        <w:gridCol w:w="5524"/>
        <w:gridCol w:w="5670"/>
      </w:tblGrid>
      <w:tr w:rsidR="00F54FCA" w:rsidTr="00F54FCA">
        <w:tc>
          <w:tcPr>
            <w:tcW w:w="5524" w:type="dxa"/>
          </w:tcPr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. Международное </w:t>
            </w:r>
            <w:proofErr w:type="gramStart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proofErr w:type="gramEnd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 как особая система правовых норм.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2. Понятие и сущность современного МП.</w:t>
            </w:r>
          </w:p>
          <w:p w:rsidR="00F54FC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3. Понятие и виды источников </w:t>
            </w:r>
            <w:proofErr w:type="gramStart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современного  МП</w:t>
            </w:r>
            <w:proofErr w:type="gramEnd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4. Соотношение и взаимодействие международного </w:t>
            </w:r>
            <w:proofErr w:type="gramStart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и  внутригосударственного</w:t>
            </w:r>
            <w:proofErr w:type="gramEnd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 (наци</w:t>
            </w:r>
            <w:bookmarkStart w:id="0" w:name="_GoBack"/>
            <w:bookmarkEnd w:id="0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онального) права.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  5. Понятие и система основных принципов МП.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  6. Принцип неприменения силы или угрозы силой.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Принцип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территориальной целостности государств.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8. Принцип нерушимости государственных границ.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Принцип суверенного равенства государств.</w:t>
            </w:r>
          </w:p>
          <w:p w:rsidR="00F54FC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Принцип невмешательства во внутренние дела государств.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 Принцип мирного разрешения международных споров.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 Принцип сотрудничества государств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Принцип добросовестного выполнения международных обязательств.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Принцип уважения прав человека и его основных свобод.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Принцип равноправия и самоопределения народов и наций.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Понятие и виды субъектов международного права.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Государства - основные субъекты МП.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Международно-правовое признание государств и правительств.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Правопреемство субъектов Международного права.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Ответственность субъектов Международного права (понятие, основания, виды, формы ответственности).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Понятие международного договора. Их виды и субъекты. Кодификация права международных договоров.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Заключение международных договоров.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Действие и применение международных договоров (</w:t>
            </w:r>
            <w:proofErr w:type="gramStart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срок  действия</w:t>
            </w:r>
            <w:proofErr w:type="gramEnd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, обеспечение выполнения, толкование)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. Условия </w:t>
            </w:r>
            <w:proofErr w:type="gramStart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действительности  и</w:t>
            </w:r>
            <w:proofErr w:type="gramEnd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  недействительности  международных договоров.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Прекращение действия международных договоров.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Право убежища и статус беженцев.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Международные механизмы и процедуры защиты прав и свобод человека.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Международное сотрудничество в борьбе с преступностью (общая характеристика).</w:t>
            </w:r>
          </w:p>
          <w:p w:rsidR="00F54FCA" w:rsidRPr="00E250A6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Кла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ссификация территорий по правовы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м режимам.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Понятие и состав государственной территории.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Режим государственной границы.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Международные реки. Режим Дуная.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Правовой  режим</w:t>
            </w:r>
            <w:proofErr w:type="gramEnd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 Арктики и  Антарктики.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. Понятие, источники и </w:t>
            </w:r>
            <w:proofErr w:type="gramStart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принципы  международного</w:t>
            </w:r>
            <w:proofErr w:type="gramEnd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 морского права.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Правовой режим внутренних морских вод.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Правовой режим территориальных вод.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Правовой режим прилежащей зоны.</w:t>
            </w:r>
          </w:p>
          <w:p w:rsidR="00F54FCA" w:rsidRPr="00E250A6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Правовой режим морской экономической зоны.</w:t>
            </w:r>
          </w:p>
          <w:p w:rsidR="00F54FCA" w:rsidRPr="00E250A6" w:rsidRDefault="00F54FCA" w:rsidP="00F54F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Pr="00E250A6">
              <w:rPr>
                <w:rFonts w:ascii="Times New Roman" w:eastAsia="Times New Roman" w:hAnsi="Times New Roman" w:cs="Times New Roman"/>
                <w:lang w:eastAsia="ru-RU"/>
              </w:rPr>
              <w:t>. Международно-правовой режим открытого моря.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Правовой режим континентального шельфа.</w:t>
            </w:r>
          </w:p>
          <w:p w:rsidR="00F54FC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Правовой режим международного района морского дна.</w:t>
            </w:r>
          </w:p>
        </w:tc>
        <w:tc>
          <w:tcPr>
            <w:tcW w:w="5670" w:type="dxa"/>
          </w:tcPr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. Международные проливы: понятие, режим транзитного прохода. Режим </w:t>
            </w:r>
            <w:r w:rsidRPr="00E250A6">
              <w:rPr>
                <w:rFonts w:ascii="Times New Roman" w:eastAsia="Times New Roman" w:hAnsi="Times New Roman" w:cs="Times New Roman"/>
                <w:lang w:eastAsia="ru-RU"/>
              </w:rPr>
              <w:t>Черноморских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 и Балтийских проливов.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43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Международные каналы. Правовой режим Суэцкого и Панамского каналов.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.Понятие, </w:t>
            </w:r>
            <w:proofErr w:type="gramStart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источники  и</w:t>
            </w:r>
            <w:proofErr w:type="gramEnd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 принципы международного воздушного права.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Понятие,  источники</w:t>
            </w:r>
            <w:proofErr w:type="gramEnd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  и принципы международного космического права.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. Понятие, источники </w:t>
            </w:r>
            <w:proofErr w:type="gramStart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и  принципы</w:t>
            </w:r>
            <w:proofErr w:type="gramEnd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международного экологического права.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Понятие и источники дипломатического и консульского права.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Система государственных органов внешних отношений.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Дипломатические представительства (</w:t>
            </w:r>
            <w:proofErr w:type="gramStart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понятие,  состав</w:t>
            </w:r>
            <w:proofErr w:type="gramEnd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, функции и полномочия).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Консульские учреждения (понятие, функции).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Дипломатические и консульские привилегии и иммунитеты.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Международные организации (понятие, классификация, юридическая природа).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Организация Объединенных Наций (устав, членство, система главных органов ООН).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Региональные международные организации (общая характеристика).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Международные конференции (</w:t>
            </w:r>
            <w:proofErr w:type="gramStart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понятие,  круг</w:t>
            </w:r>
            <w:proofErr w:type="gramEnd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участников,  порядок работы, юридическое значение принимаемых решений).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Понятие, источники и принципы международного экономического права.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Международные экономические договоры.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Международно-правовые средства обеспечения международной безопасности.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. Непосредственные переговоры и консультации как мирные </w:t>
            </w:r>
            <w:proofErr w:type="gramStart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средства  разрешения</w:t>
            </w:r>
            <w:proofErr w:type="gramEnd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международных споров.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Добрые  услуги</w:t>
            </w:r>
            <w:proofErr w:type="gramEnd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 и посредничество как мирные средства разрешения международных споров.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Следственные  и</w:t>
            </w:r>
            <w:proofErr w:type="gramEnd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  согласительные  комиссии  как мирные средства разрешения международных споров.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Международный арбитраж как мирное средство разрешения международных споров.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Международная  судебная</w:t>
            </w:r>
            <w:proofErr w:type="gramEnd"/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 процедура как мирное средство разрешения международных споров.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 Мирное разрешение споров в международных организациях.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Понятие, источники и принципы международного гуманитарного права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2D9A">
              <w:rPr>
                <w:rFonts w:ascii="Times New Roman" w:eastAsia="Times New Roman" w:hAnsi="Times New Roman" w:cs="Times New Roman"/>
                <w:lang w:eastAsia="ru-RU"/>
              </w:rPr>
              <w:t>Международно-правовая защита жертв войны.</w:t>
            </w:r>
          </w:p>
          <w:p w:rsidR="00F54FCA" w:rsidRPr="00892D9A" w:rsidRDefault="00F54FCA" w:rsidP="00F54FC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4FCA" w:rsidRDefault="00F54FCA" w:rsidP="00F54F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D5EC7" w:rsidRPr="00B97980" w:rsidRDefault="00892D9A" w:rsidP="00B9798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92D9A">
        <w:rPr>
          <w:rFonts w:ascii="Times New Roman" w:hAnsi="Times New Roman" w:cs="Times New Roman"/>
          <w:sz w:val="24"/>
          <w:szCs w:val="24"/>
          <w:u w:val="single"/>
        </w:rPr>
        <w:t>Вопросы  к</w:t>
      </w:r>
      <w:proofErr w:type="gramEnd"/>
      <w:r w:rsidRPr="00892D9A">
        <w:rPr>
          <w:rFonts w:ascii="Times New Roman" w:hAnsi="Times New Roman" w:cs="Times New Roman"/>
          <w:sz w:val="24"/>
          <w:szCs w:val="24"/>
          <w:u w:val="single"/>
        </w:rPr>
        <w:t xml:space="preserve">  экзамену по дисциплине </w:t>
      </w:r>
      <w:r w:rsidRPr="00892D9A">
        <w:rPr>
          <w:rFonts w:ascii="Times New Roman" w:hAnsi="Times New Roman" w:cs="Times New Roman"/>
          <w:b/>
          <w:sz w:val="24"/>
          <w:szCs w:val="24"/>
          <w:u w:val="single"/>
        </w:rPr>
        <w:t>"Международное право "</w:t>
      </w:r>
      <w:r w:rsidR="00B9798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B97980" w:rsidRPr="00B97980">
        <w:rPr>
          <w:rFonts w:ascii="Times New Roman" w:hAnsi="Times New Roman" w:cs="Times New Roman"/>
          <w:sz w:val="24"/>
          <w:szCs w:val="24"/>
        </w:rPr>
        <w:t>(для студентов ОВО и ОЗО)</w:t>
      </w:r>
    </w:p>
    <w:p w:rsidR="00892D9A" w:rsidRPr="00892D9A" w:rsidRDefault="00892D9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D9A" w:rsidRPr="00892D9A" w:rsidRDefault="00892D9A" w:rsidP="00892D9A">
      <w:pPr>
        <w:rPr>
          <w:rFonts w:ascii="Times New Roman" w:hAnsi="Times New Roman" w:cs="Times New Roman"/>
          <w:sz w:val="24"/>
          <w:szCs w:val="24"/>
        </w:rPr>
      </w:pPr>
    </w:p>
    <w:sectPr w:rsidR="00892D9A" w:rsidRPr="00892D9A" w:rsidSect="00F54FC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18"/>
    <w:rsid w:val="00270BD1"/>
    <w:rsid w:val="00576BB5"/>
    <w:rsid w:val="005D1327"/>
    <w:rsid w:val="00892D9A"/>
    <w:rsid w:val="00921E3C"/>
    <w:rsid w:val="00B97980"/>
    <w:rsid w:val="00BD5EC7"/>
    <w:rsid w:val="00DE2B18"/>
    <w:rsid w:val="00E250A6"/>
    <w:rsid w:val="00F34033"/>
    <w:rsid w:val="00F54FCA"/>
    <w:rsid w:val="00F8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CB390-6624-4350-8BA5-02C32141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0A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54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Ирина Иванова</dc:creator>
  <cp:keywords/>
  <dc:description/>
  <cp:lastModifiedBy>ЮИ - Ирина Иванова</cp:lastModifiedBy>
  <cp:revision>3</cp:revision>
  <cp:lastPrinted>2014-12-19T10:58:00Z</cp:lastPrinted>
  <dcterms:created xsi:type="dcterms:W3CDTF">2014-12-25T07:40:00Z</dcterms:created>
  <dcterms:modified xsi:type="dcterms:W3CDTF">2015-12-30T05:32:00Z</dcterms:modified>
</cp:coreProperties>
</file>