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8701F">
        <w:rPr>
          <w:color w:val="000000"/>
          <w:sz w:val="28"/>
          <w:szCs w:val="28"/>
        </w:rPr>
        <w:t>МИНОБРНАУКИ РОССИИ</w:t>
      </w:r>
    </w:p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>НАЦИОНАЛЬНЫЙ ИССЛЕДОВАТЕЛЬСКИЙ</w:t>
      </w: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>ТОМСКИЙ ГОСУДАРСТВЕННЫЙ УНИВЕРСИТЕТ</w:t>
      </w:r>
    </w:p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>ЮРИДИЧЕСКИЙ ИНСТИТУТ</w:t>
      </w:r>
    </w:p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 xml:space="preserve">КАФЕДРА </w:t>
      </w:r>
      <w:r>
        <w:rPr>
          <w:color w:val="000000"/>
          <w:sz w:val="28"/>
          <w:szCs w:val="28"/>
        </w:rPr>
        <w:t>УГОЛОВНОГО ПРОЦЕССА, ПРОКУРОРСКОГО НАДЗОРА И ПРАВООХРАНИТЕЛЬНОЙ ДЕЯТЕЛЬНОСТИ</w:t>
      </w: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>ОТЧЕТ</w:t>
      </w: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>о прохождении преддипломной практики</w:t>
      </w: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>Руководитель</w:t>
      </w:r>
    </w:p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>__________________________</w:t>
      </w:r>
    </w:p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>__________________________</w:t>
      </w:r>
    </w:p>
    <w:p w:rsidR="0038701F" w:rsidRPr="0038701F" w:rsidRDefault="00A14A31" w:rsidP="00A14A31">
      <w:pPr>
        <w:pStyle w:val="a3"/>
        <w:tabs>
          <w:tab w:val="left" w:pos="6270"/>
          <w:tab w:val="right" w:pos="10205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8701F" w:rsidRPr="0038701F">
        <w:rPr>
          <w:color w:val="000000"/>
          <w:sz w:val="28"/>
          <w:szCs w:val="28"/>
        </w:rPr>
        <w:t>«_____»__________2016 г.</w:t>
      </w: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>Студент(ка) группы №_____</w:t>
      </w:r>
    </w:p>
    <w:p w:rsidR="0038701F" w:rsidRP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>________________________</w:t>
      </w: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8701F" w:rsidRDefault="0038701F" w:rsidP="0038701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8701F">
        <w:rPr>
          <w:color w:val="000000"/>
          <w:sz w:val="28"/>
          <w:szCs w:val="28"/>
        </w:rPr>
        <w:t>Томск – 2016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C1D95">
        <w:rPr>
          <w:b/>
          <w:color w:val="000000"/>
          <w:sz w:val="28"/>
          <w:szCs w:val="28"/>
        </w:rPr>
        <w:lastRenderedPageBreak/>
        <w:t>Содержание</w:t>
      </w:r>
    </w:p>
    <w:p w:rsid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D95">
        <w:rPr>
          <w:color w:val="000000"/>
          <w:sz w:val="28"/>
          <w:szCs w:val="28"/>
        </w:rPr>
        <w:t>1. Характеристика научно</w:t>
      </w:r>
      <w:r>
        <w:rPr>
          <w:color w:val="000000"/>
          <w:sz w:val="28"/>
          <w:szCs w:val="28"/>
        </w:rPr>
        <w:t>го руководителя……………………………………….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D95">
        <w:rPr>
          <w:color w:val="000000"/>
          <w:sz w:val="28"/>
          <w:szCs w:val="28"/>
        </w:rPr>
        <w:t>2. План прохожден</w:t>
      </w:r>
      <w:r>
        <w:rPr>
          <w:color w:val="000000"/>
          <w:sz w:val="28"/>
          <w:szCs w:val="28"/>
        </w:rPr>
        <w:t>ия практики……………………………………………………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D95">
        <w:rPr>
          <w:color w:val="000000"/>
          <w:sz w:val="28"/>
          <w:szCs w:val="28"/>
        </w:rPr>
        <w:t>3. Дневник прохождения практики…………………………………………</w:t>
      </w:r>
      <w:proofErr w:type="gramStart"/>
      <w:r w:rsidRPr="006C1D95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….</w:t>
      </w:r>
      <w:proofErr w:type="gramEnd"/>
      <w:r>
        <w:rPr>
          <w:color w:val="000000"/>
          <w:sz w:val="28"/>
          <w:szCs w:val="28"/>
        </w:rPr>
        <w:t>.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D95">
        <w:rPr>
          <w:color w:val="000000"/>
          <w:sz w:val="28"/>
          <w:szCs w:val="28"/>
        </w:rPr>
        <w:t>4. Отчет о прохожден</w:t>
      </w:r>
      <w:r>
        <w:rPr>
          <w:color w:val="000000"/>
          <w:sz w:val="28"/>
          <w:szCs w:val="28"/>
        </w:rPr>
        <w:t>ии практики…………………………………………………</w:t>
      </w: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C1D95">
        <w:rPr>
          <w:b/>
          <w:color w:val="000000"/>
          <w:sz w:val="28"/>
          <w:szCs w:val="28"/>
        </w:rPr>
        <w:lastRenderedPageBreak/>
        <w:t>Характеристика научного руководителя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D95">
        <w:rPr>
          <w:color w:val="000000"/>
          <w:sz w:val="28"/>
          <w:szCs w:val="28"/>
        </w:rPr>
        <w:t>За время прох</w:t>
      </w:r>
      <w:r>
        <w:rPr>
          <w:color w:val="000000"/>
          <w:sz w:val="28"/>
          <w:szCs w:val="28"/>
        </w:rPr>
        <w:t>ождения преддипломной практики ФИО</w:t>
      </w:r>
      <w:r w:rsidRPr="006C1D95">
        <w:rPr>
          <w:color w:val="000000"/>
          <w:sz w:val="28"/>
          <w:szCs w:val="28"/>
        </w:rPr>
        <w:t xml:space="preserve"> зарекомендовал</w:t>
      </w:r>
      <w:r>
        <w:rPr>
          <w:color w:val="000000"/>
          <w:sz w:val="28"/>
          <w:szCs w:val="28"/>
        </w:rPr>
        <w:t xml:space="preserve"> (</w:t>
      </w:r>
      <w:r w:rsidRPr="006C1D9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6C1D95">
        <w:rPr>
          <w:color w:val="000000"/>
          <w:sz w:val="28"/>
          <w:szCs w:val="28"/>
        </w:rPr>
        <w:t xml:space="preserve"> себя с положительной стороны. Он</w:t>
      </w:r>
      <w:r>
        <w:rPr>
          <w:color w:val="000000"/>
          <w:sz w:val="28"/>
          <w:szCs w:val="28"/>
        </w:rPr>
        <w:t xml:space="preserve"> (</w:t>
      </w:r>
      <w:r w:rsidRPr="006C1D9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6C1D95">
        <w:rPr>
          <w:color w:val="000000"/>
          <w:sz w:val="28"/>
          <w:szCs w:val="28"/>
        </w:rPr>
        <w:t xml:space="preserve"> продемонстрировал</w:t>
      </w:r>
      <w:r>
        <w:rPr>
          <w:color w:val="000000"/>
          <w:sz w:val="28"/>
          <w:szCs w:val="28"/>
        </w:rPr>
        <w:t xml:space="preserve"> (</w:t>
      </w:r>
      <w:r w:rsidRPr="006C1D9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6C1D95">
        <w:rPr>
          <w:color w:val="000000"/>
          <w:sz w:val="28"/>
          <w:szCs w:val="28"/>
        </w:rPr>
        <w:t xml:space="preserve"> способности по самостоятельному изучению и обобщению научной литературы, ознакомлению с правоприменительной практикой по теме выпускной работы бакалавра. Результаты изучения теоретических проблем и практики деятельности </w:t>
      </w:r>
      <w:r>
        <w:rPr>
          <w:color w:val="000000"/>
          <w:sz w:val="28"/>
          <w:szCs w:val="28"/>
        </w:rPr>
        <w:t>…</w:t>
      </w:r>
      <w:r w:rsidRPr="006C1D95">
        <w:rPr>
          <w:color w:val="000000"/>
          <w:sz w:val="28"/>
          <w:szCs w:val="28"/>
        </w:rPr>
        <w:t xml:space="preserve"> отразились в сформулированных проблемах применения уголовно-процессуального закона </w:t>
      </w:r>
      <w:r>
        <w:rPr>
          <w:color w:val="000000"/>
          <w:sz w:val="28"/>
          <w:szCs w:val="28"/>
        </w:rPr>
        <w:t>…</w:t>
      </w:r>
      <w:r w:rsidRPr="006C1D95">
        <w:rPr>
          <w:color w:val="000000"/>
          <w:sz w:val="28"/>
          <w:szCs w:val="28"/>
        </w:rPr>
        <w:t>. Более того</w:t>
      </w:r>
      <w:r>
        <w:rPr>
          <w:color w:val="000000"/>
          <w:sz w:val="28"/>
          <w:szCs w:val="28"/>
        </w:rPr>
        <w:t>, по всем выявленным проблемам ФИО</w:t>
      </w:r>
      <w:r w:rsidRPr="006C1D95">
        <w:rPr>
          <w:color w:val="000000"/>
          <w:sz w:val="28"/>
          <w:szCs w:val="28"/>
        </w:rPr>
        <w:t xml:space="preserve"> были сделаны предложения по их устранению, причем сделанные предложения отвечают современным тенденциям развития уголовно-процессуального законодательства и практики его применения.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</w:t>
      </w:r>
      <w:r w:rsidRPr="006C1D95">
        <w:rPr>
          <w:color w:val="000000"/>
          <w:sz w:val="28"/>
          <w:szCs w:val="28"/>
        </w:rPr>
        <w:t xml:space="preserve"> успешно применял</w:t>
      </w:r>
      <w:r>
        <w:rPr>
          <w:color w:val="000000"/>
          <w:sz w:val="28"/>
          <w:szCs w:val="28"/>
        </w:rPr>
        <w:t xml:space="preserve"> (</w:t>
      </w:r>
      <w:r w:rsidRPr="006C1D9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6C1D95">
        <w:rPr>
          <w:color w:val="000000"/>
          <w:sz w:val="28"/>
          <w:szCs w:val="28"/>
        </w:rPr>
        <w:t xml:space="preserve"> полученные знания в ходе выполняемой работы, отмечены хорошее знание федеральных законов, УПК РФ, УК РФ и прочих нормативно-правовых актов. 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D95">
        <w:rPr>
          <w:color w:val="000000"/>
          <w:sz w:val="28"/>
          <w:szCs w:val="28"/>
        </w:rPr>
        <w:t xml:space="preserve">В ходе практики </w:t>
      </w:r>
      <w:r>
        <w:rPr>
          <w:color w:val="000000"/>
          <w:sz w:val="28"/>
          <w:szCs w:val="28"/>
        </w:rPr>
        <w:t>ФИО</w:t>
      </w:r>
      <w:r w:rsidRPr="006C1D95">
        <w:rPr>
          <w:color w:val="000000"/>
          <w:sz w:val="28"/>
          <w:szCs w:val="28"/>
        </w:rPr>
        <w:t xml:space="preserve"> ознакомил</w:t>
      </w:r>
      <w:r>
        <w:rPr>
          <w:color w:val="000000"/>
          <w:sz w:val="28"/>
          <w:szCs w:val="28"/>
        </w:rPr>
        <w:t>ся (</w:t>
      </w:r>
      <w:proofErr w:type="spellStart"/>
      <w:r>
        <w:rPr>
          <w:color w:val="000000"/>
          <w:sz w:val="28"/>
          <w:szCs w:val="28"/>
        </w:rPr>
        <w:t>лась</w:t>
      </w:r>
      <w:proofErr w:type="spellEnd"/>
      <w:r>
        <w:rPr>
          <w:color w:val="000000"/>
          <w:sz w:val="28"/>
          <w:szCs w:val="28"/>
        </w:rPr>
        <w:t>)</w:t>
      </w:r>
      <w:r w:rsidRPr="006C1D95">
        <w:rPr>
          <w:color w:val="000000"/>
          <w:sz w:val="28"/>
          <w:szCs w:val="28"/>
        </w:rPr>
        <w:t xml:space="preserve"> с необходимой научной литературой, изучил</w:t>
      </w:r>
      <w:r>
        <w:rPr>
          <w:color w:val="000000"/>
          <w:sz w:val="28"/>
          <w:szCs w:val="28"/>
        </w:rPr>
        <w:t xml:space="preserve"> (</w:t>
      </w:r>
      <w:r w:rsidRPr="006C1D9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6C1D95">
        <w:rPr>
          <w:color w:val="000000"/>
          <w:sz w:val="28"/>
          <w:szCs w:val="28"/>
        </w:rPr>
        <w:t xml:space="preserve"> соответствующие нормативно-правовые акты, необходимые для подготовки и написания выпускной </w:t>
      </w:r>
      <w:r>
        <w:rPr>
          <w:color w:val="000000"/>
          <w:sz w:val="28"/>
          <w:szCs w:val="28"/>
        </w:rPr>
        <w:t>работы бакалавра. Кроме того, им (ею)</w:t>
      </w:r>
      <w:r w:rsidRPr="006C1D95">
        <w:rPr>
          <w:color w:val="000000"/>
          <w:sz w:val="28"/>
          <w:szCs w:val="28"/>
        </w:rPr>
        <w:t xml:space="preserve"> были собраны материалы правоприменительной практики, включая практику </w:t>
      </w:r>
      <w:r>
        <w:rPr>
          <w:color w:val="000000"/>
          <w:sz w:val="28"/>
          <w:szCs w:val="28"/>
        </w:rPr>
        <w:t>…, имеющие отношение к теме его (ее)</w:t>
      </w:r>
      <w:r w:rsidRPr="006C1D95">
        <w:rPr>
          <w:color w:val="000000"/>
          <w:sz w:val="28"/>
          <w:szCs w:val="28"/>
        </w:rPr>
        <w:t xml:space="preserve"> выпускной работы бакалавра.</w:t>
      </w:r>
      <w:r>
        <w:rPr>
          <w:color w:val="000000"/>
          <w:sz w:val="28"/>
          <w:szCs w:val="28"/>
        </w:rPr>
        <w:t xml:space="preserve"> Изученная правоприменительная практика позволила подтвердить актуальность выявленных проблем и сформулировать наиболее оптимальные предложения по их устранению.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D95">
        <w:rPr>
          <w:color w:val="000000"/>
          <w:sz w:val="28"/>
          <w:szCs w:val="28"/>
        </w:rPr>
        <w:t>Таким образом, задачи, п</w:t>
      </w:r>
      <w:r>
        <w:rPr>
          <w:color w:val="000000"/>
          <w:sz w:val="28"/>
          <w:szCs w:val="28"/>
        </w:rPr>
        <w:t xml:space="preserve">оставленные перед прохождением </w:t>
      </w:r>
      <w:r w:rsidRPr="006C1D95">
        <w:rPr>
          <w:color w:val="000000"/>
          <w:sz w:val="28"/>
          <w:szCs w:val="28"/>
        </w:rPr>
        <w:t xml:space="preserve">преддипломной практики, были выполнены </w:t>
      </w:r>
      <w:r>
        <w:rPr>
          <w:color w:val="000000"/>
          <w:sz w:val="28"/>
          <w:szCs w:val="28"/>
        </w:rPr>
        <w:t>ФИО</w:t>
      </w:r>
      <w:r w:rsidRPr="006C1D95">
        <w:rPr>
          <w:color w:val="000000"/>
          <w:sz w:val="28"/>
          <w:szCs w:val="28"/>
        </w:rPr>
        <w:t xml:space="preserve"> в полном объеме. По итогам прохождения практики с учетом хороших показанных теоретических и практических знаний </w:t>
      </w:r>
      <w:r>
        <w:rPr>
          <w:color w:val="000000"/>
          <w:sz w:val="28"/>
          <w:szCs w:val="28"/>
        </w:rPr>
        <w:t>ФИО</w:t>
      </w:r>
      <w:r w:rsidRPr="006C1D95">
        <w:rPr>
          <w:color w:val="000000"/>
          <w:sz w:val="28"/>
          <w:szCs w:val="28"/>
        </w:rPr>
        <w:t xml:space="preserve"> заслуживает оценки «отлично».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D95">
        <w:rPr>
          <w:color w:val="000000"/>
          <w:sz w:val="28"/>
          <w:szCs w:val="28"/>
        </w:rPr>
        <w:t>Руководитель практики: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D95">
        <w:rPr>
          <w:color w:val="000000"/>
          <w:sz w:val="28"/>
          <w:szCs w:val="28"/>
        </w:rPr>
        <w:t>доцент кафедры уголовного процесса, прокурорского надзора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D95">
        <w:rPr>
          <w:color w:val="000000"/>
          <w:sz w:val="28"/>
          <w:szCs w:val="28"/>
        </w:rPr>
        <w:t xml:space="preserve"> и правоохранительной деятельности ЮИ ТГУ</w:t>
      </w:r>
    </w:p>
    <w:p w:rsidR="006C1D95" w:rsidRP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6C1D95" w:rsidRDefault="006C1D95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«______»_____________2017</w:t>
      </w:r>
      <w:r w:rsidRPr="006C1D95">
        <w:rPr>
          <w:color w:val="000000"/>
          <w:sz w:val="28"/>
          <w:szCs w:val="28"/>
        </w:rPr>
        <w:t xml:space="preserve"> г.</w:t>
      </w:r>
    </w:p>
    <w:p w:rsidR="004137D9" w:rsidRPr="004137D9" w:rsidRDefault="004137D9" w:rsidP="004137D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прохождения практики</w:t>
      </w:r>
    </w:p>
    <w:p w:rsidR="004137D9" w:rsidRPr="004137D9" w:rsidRDefault="004137D9" w:rsidP="004137D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6"/>
        <w:gridCol w:w="8251"/>
      </w:tblGrid>
      <w:tr w:rsidR="004137D9" w:rsidRPr="004137D9" w:rsidTr="004137D9">
        <w:trPr>
          <w:trHeight w:val="1324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запланированной работы</w:t>
            </w:r>
          </w:p>
        </w:tc>
      </w:tr>
      <w:tr w:rsidR="004137D9" w:rsidRPr="004137D9" w:rsidTr="004137D9">
        <w:trPr>
          <w:trHeight w:val="9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научной литературы, необходимой для написания выпускной работы бакалавра с использованием ресурсов Научной библиотеки ТГУ, в том числе научных трудов преподавателей ЮИ ТГУ</w:t>
            </w:r>
          </w:p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характеристика структурных элементов выпускной работы бакалавра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соответствующую научную литературу, необходимую для написания выпускной работы бакалавра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соответствующую научную литературу, необходимую для написания выпускной работы бакалавра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Сформулировать основные теоретические проблемы, освещаемые в изученных научных источниках, и варианты их разрешения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соответствующие нормативно-правовые акты и материалы судебной практики, необходимые для написания выпускной работы бакалавра и имеющиеся в электронных ресурсах, доступных в Научной библиотеке ТГУ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соответствующие нормативно-правовые акты и материалы судебной практики, необходимые для написания выпускной работы бакалавра и имеющиеся в электронных ресурсах, доступных в Научной библиотеке ТГУ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Сформулировать основные проблемы правоприменительной деятельности, выявленные в результате анализа нормативно-правовых актов и материалов судебной практики, доступных в электронных ресурсах Научной библиотеки ТГУ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правоприменительной практики </w:t>
            </w:r>
            <w:r w:rsid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имеющей отношение к теме выпускной работы бакалавра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7D9" w:rsidRPr="004137D9" w:rsidRDefault="00FB3F0B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правоприменительной практики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имеющей отношение к теме выпускной работы бакалавра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7D9" w:rsidRPr="004137D9" w:rsidRDefault="00FB3F0B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правоприменительной практики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имеющей отношение к теме выпускной работы бакалавра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собранный научный и практический материал и продумать варианты его включения в выпускную работу бакалавра</w:t>
            </w:r>
          </w:p>
        </w:tc>
      </w:tr>
      <w:tr w:rsidR="004137D9" w:rsidRPr="004137D9" w:rsidTr="004137D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7D9" w:rsidRPr="004137D9" w:rsidRDefault="004137D9" w:rsidP="004137D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отчет о прохождении преддипломной практики</w:t>
            </w:r>
          </w:p>
        </w:tc>
      </w:tr>
    </w:tbl>
    <w:p w:rsidR="004137D9" w:rsidRPr="004137D9" w:rsidRDefault="004137D9" w:rsidP="004137D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7D9" w:rsidRPr="004137D9" w:rsidRDefault="004137D9" w:rsidP="004137D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практики</w:t>
      </w:r>
      <w:r w:rsidRPr="00413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41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2016 г. </w:t>
      </w:r>
      <w:r w:rsidRPr="0041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Конец практики</w:t>
      </w:r>
      <w:r w:rsidRPr="00413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1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2016 г.</w:t>
      </w:r>
    </w:p>
    <w:p w:rsidR="004137D9" w:rsidRDefault="004137D9" w:rsidP="004137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D9" w:rsidRPr="004137D9" w:rsidRDefault="004137D9" w:rsidP="004137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практиканта _____________</w:t>
      </w:r>
    </w:p>
    <w:p w:rsidR="006C1D95" w:rsidRDefault="004137D9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научного руководителя ____________</w:t>
      </w: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Pr="00FB3F0B" w:rsidRDefault="00FB3F0B" w:rsidP="00FB3F0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Дневник прохождения практики</w:t>
      </w:r>
    </w:p>
    <w:p w:rsidR="00FB3F0B" w:rsidRPr="00FB3F0B" w:rsidRDefault="00FB3F0B" w:rsidP="00FB3F0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bottomFromText="160" w:vertAnchor="text"/>
        <w:tblW w:w="10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3"/>
        <w:gridCol w:w="6662"/>
        <w:gridCol w:w="1985"/>
      </w:tblGrid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выполненного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практиканта</w:t>
            </w: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список литературы, необходимый для написания выпускной работы бакалавра, включая научные труды преподавателей ЮИ ТГУ</w:t>
            </w:r>
          </w:p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развернутый план выпускной работы бакалавра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Изучены монографии, включенные в список литературы для написания выпускной работы бакалавра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Изучены учебники, учебные пособия и научные статьи, включенные в список литературы для написания выпускной работы бакалавра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Сформулированы основные выводы по результатам изучения научных источников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справочно-правовой системой «КонсультантПлюс» в Научной библиотеке ТГУ, поиск нормативно-правовых актов материалов практики, необходимых для написания выпускной работы бакалавра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со справочно-правовой системой «Гарант», иными электронными ресурсами в Научной библиотеке ТГУ, поиск нормативно-правовых актов материалов практики, необходимых для написания 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выпускной работы бакалавра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rPr>
          <w:trHeight w:val="201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Сформулированы основные выводы и предложения по результатам изучения нормативно-правовых актов и материалов правоприменительной практики в электронных ресурсах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правоприменительной практики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имеющей отношение к теме выпускной работы бакалавра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правоприменительной практики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имеющей отношение к теме выпускной работы бакалавра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правоприменительной практики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имеющей отношение к теме выпускной работы бакалавра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изученных материалов правоприменительной практики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имеющей отношение к теме выпускной работы бакалавра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F0B" w:rsidRPr="00FB3F0B" w:rsidTr="000C471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 о прохождении преддипломной практики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F0B" w:rsidRPr="00FB3F0B" w:rsidRDefault="00FB3F0B" w:rsidP="00FB3F0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научного руководителя _____________</w:t>
      </w: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Default="00FB3F0B" w:rsidP="006C1D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3F0B" w:rsidRPr="00FB3F0B" w:rsidRDefault="00FB3F0B" w:rsidP="00FB3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F0B">
        <w:rPr>
          <w:rFonts w:ascii="Times New Roman" w:hAnsi="Times New Roman" w:cs="Times New Roman"/>
          <w:b/>
          <w:sz w:val="28"/>
          <w:szCs w:val="28"/>
        </w:rPr>
        <w:lastRenderedPageBreak/>
        <w:t>Отчет о прохождении практики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прохождение преддипломной практики строилось с учетом темы выпускной работы бакалавра </w:t>
      </w:r>
      <w:r>
        <w:rPr>
          <w:rFonts w:ascii="Times New Roman" w:hAnsi="Times New Roman" w:cs="Times New Roman"/>
          <w:b/>
          <w:sz w:val="28"/>
          <w:szCs w:val="28"/>
        </w:rPr>
        <w:t>«…»</w:t>
      </w:r>
      <w:r>
        <w:rPr>
          <w:rFonts w:ascii="Times New Roman" w:hAnsi="Times New Roman" w:cs="Times New Roman"/>
          <w:sz w:val="28"/>
          <w:szCs w:val="28"/>
        </w:rPr>
        <w:t xml:space="preserve"> (научный руководитель и руководитель преддипломной практики – …)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прохождения преддипломной практики явилось подбор и ознакомление с основной литературой по теме выпускной работы бакалавра, а также сбор эмпирических данных, позволяющих …, и на этой основе – уточнение плана выпускной квалификационной работы и её структурных элементов.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Результатом прохождения преддипломной практики явилось:</w:t>
      </w:r>
    </w:p>
    <w:p w:rsidR="00FB3F0B" w:rsidRDefault="00FB3F0B" w:rsidP="00FB3F0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и ознакомление с </w:t>
      </w:r>
      <w:r w:rsidRPr="00EA6660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 литературой, в том числе с научными трудами</w:t>
      </w:r>
      <w:r w:rsidRPr="00EA6660">
        <w:rPr>
          <w:rFonts w:ascii="Times New Roman" w:hAnsi="Times New Roman" w:cs="Times New Roman"/>
          <w:sz w:val="28"/>
          <w:szCs w:val="28"/>
        </w:rPr>
        <w:t xml:space="preserve"> преподавателей Юридического института Томского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(перечень литературы дан ниже)</w:t>
      </w:r>
    </w:p>
    <w:p w:rsidR="00FB3F0B" w:rsidRDefault="00FB3F0B" w:rsidP="00FB3F0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эмпирических данных по разработанной практикантом программе (программа изучения уголовных дел дана ниже)</w:t>
      </w:r>
    </w:p>
    <w:p w:rsidR="00FB3F0B" w:rsidRDefault="00FB3F0B" w:rsidP="00FB3F0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плана выпускной работы бакалавра (уточненный план выпускной работы бакалавра дан ниже)</w:t>
      </w:r>
    </w:p>
    <w:p w:rsidR="00FB3F0B" w:rsidRPr="00EA6660" w:rsidRDefault="00FB3F0B" w:rsidP="00FB3F0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характеристика структурных элементов выпускной работы бакалавра (дана ниже)</w:t>
      </w:r>
    </w:p>
    <w:p w:rsidR="00FB3F0B" w:rsidRPr="00EA6660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068CC">
        <w:rPr>
          <w:rFonts w:ascii="Times New Roman" w:hAnsi="Times New Roman" w:cs="Times New Roman"/>
          <w:b/>
          <w:sz w:val="28"/>
          <w:szCs w:val="28"/>
        </w:rPr>
        <w:t xml:space="preserve">аботы, </w:t>
      </w:r>
      <w:r>
        <w:rPr>
          <w:rFonts w:ascii="Times New Roman" w:hAnsi="Times New Roman" w:cs="Times New Roman"/>
          <w:b/>
          <w:sz w:val="28"/>
          <w:szCs w:val="28"/>
        </w:rPr>
        <w:t>отражающие проблематику …, положения которых</w:t>
      </w:r>
      <w:r w:rsidRPr="003068CC">
        <w:rPr>
          <w:rFonts w:ascii="Times New Roman" w:hAnsi="Times New Roman" w:cs="Times New Roman"/>
          <w:b/>
          <w:sz w:val="28"/>
          <w:szCs w:val="28"/>
        </w:rPr>
        <w:t xml:space="preserve"> предполагается использовать в целях окончательной подготовки выпускной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бакалавра</w:t>
      </w:r>
      <w:r w:rsidRPr="003068CC">
        <w:rPr>
          <w:rFonts w:ascii="Times New Roman" w:hAnsi="Times New Roman" w:cs="Times New Roman"/>
          <w:b/>
          <w:sz w:val="28"/>
          <w:szCs w:val="28"/>
        </w:rPr>
        <w:t>:</w:t>
      </w:r>
    </w:p>
    <w:p w:rsidR="00FB3F0B" w:rsidRPr="003068CC" w:rsidRDefault="00FB3F0B" w:rsidP="00FB3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F0B" w:rsidRPr="00B40751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751">
        <w:rPr>
          <w:rFonts w:ascii="Times New Roman" w:hAnsi="Times New Roman" w:cs="Times New Roman"/>
          <w:i/>
          <w:sz w:val="28"/>
          <w:szCs w:val="28"/>
        </w:rPr>
        <w:t>Основны</w:t>
      </w:r>
      <w:r>
        <w:rPr>
          <w:rFonts w:ascii="Times New Roman" w:hAnsi="Times New Roman" w:cs="Times New Roman"/>
          <w:i/>
          <w:sz w:val="28"/>
          <w:szCs w:val="28"/>
        </w:rPr>
        <w:t>е труды преподавателей кафедры …</w:t>
      </w:r>
      <w:r w:rsidRPr="00B40751">
        <w:rPr>
          <w:rFonts w:ascii="Times New Roman" w:hAnsi="Times New Roman" w:cs="Times New Roman"/>
          <w:i/>
          <w:sz w:val="28"/>
          <w:szCs w:val="28"/>
        </w:rPr>
        <w:t xml:space="preserve"> ЮИ ТГУ по теме ВКР, которые предполагается использовать в целях окончательной подготовки выпускной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бакалавра</w:t>
      </w:r>
      <w:r w:rsidRPr="00B40751">
        <w:rPr>
          <w:rFonts w:ascii="Times New Roman" w:hAnsi="Times New Roman" w:cs="Times New Roman"/>
          <w:i/>
          <w:sz w:val="28"/>
          <w:szCs w:val="28"/>
        </w:rPr>
        <w:t>: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F0B" w:rsidRPr="00FC2AC7" w:rsidRDefault="00FB3F0B" w:rsidP="00FB3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2A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Программа изучения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…</w:t>
      </w:r>
    </w:p>
    <w:p w:rsidR="00FB3F0B" w:rsidRDefault="00FB3F0B" w:rsidP="00FB3F0B">
      <w:pPr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F0B" w:rsidRDefault="00FB3F0B" w:rsidP="00FB3F0B">
      <w:pPr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F0B" w:rsidRPr="00BB39F3" w:rsidRDefault="00FB3F0B" w:rsidP="00FB3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Уточненный п</w:t>
      </w:r>
      <w:r w:rsidRPr="00BB39F3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/>
          <w:sz w:val="28"/>
          <w:szCs w:val="28"/>
        </w:rPr>
        <w:t>выпускной работы бакалавра по теме «…</w:t>
      </w:r>
      <w:r w:rsidRPr="00902644">
        <w:rPr>
          <w:rFonts w:ascii="Times New Roman" w:hAnsi="Times New Roman" w:cs="Times New Roman"/>
          <w:b/>
          <w:sz w:val="28"/>
          <w:szCs w:val="28"/>
        </w:rPr>
        <w:t>»</w:t>
      </w:r>
    </w:p>
    <w:p w:rsidR="00FB3F0B" w:rsidRDefault="00FB3F0B" w:rsidP="00FB3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F0B" w:rsidRPr="00BB39F3" w:rsidRDefault="00FB3F0B" w:rsidP="00FB3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F3">
        <w:rPr>
          <w:rFonts w:ascii="Times New Roman" w:hAnsi="Times New Roman" w:cs="Times New Roman"/>
          <w:b/>
          <w:sz w:val="28"/>
          <w:szCs w:val="28"/>
        </w:rPr>
        <w:t>Краткая аннотация структурных элементов выпускной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бакалавра по теме «…</w:t>
      </w:r>
      <w:r w:rsidRPr="00902644">
        <w:rPr>
          <w:rFonts w:ascii="Times New Roman" w:hAnsi="Times New Roman" w:cs="Times New Roman"/>
          <w:b/>
          <w:sz w:val="28"/>
          <w:szCs w:val="28"/>
        </w:rPr>
        <w:t>»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D1">
        <w:rPr>
          <w:rFonts w:ascii="Times New Roman" w:hAnsi="Times New Roman" w:cs="Times New Roman"/>
          <w:b/>
          <w:sz w:val="28"/>
          <w:szCs w:val="28"/>
        </w:rPr>
        <w:t>Во введении</w:t>
      </w:r>
      <w:r w:rsidRPr="001F6CD1">
        <w:rPr>
          <w:rFonts w:ascii="Times New Roman" w:hAnsi="Times New Roman" w:cs="Times New Roman"/>
          <w:sz w:val="28"/>
          <w:szCs w:val="28"/>
        </w:rPr>
        <w:t xml:space="preserve"> обосновывается актуальность выбранной для </w:t>
      </w:r>
      <w:r>
        <w:rPr>
          <w:rFonts w:ascii="Times New Roman" w:hAnsi="Times New Roman" w:cs="Times New Roman"/>
          <w:sz w:val="28"/>
          <w:szCs w:val="28"/>
        </w:rPr>
        <w:t>выпускной работы бакалавра</w:t>
      </w:r>
      <w:r w:rsidRPr="001F6CD1">
        <w:rPr>
          <w:rFonts w:ascii="Times New Roman" w:hAnsi="Times New Roman" w:cs="Times New Roman"/>
          <w:sz w:val="28"/>
          <w:szCs w:val="28"/>
        </w:rPr>
        <w:t xml:space="preserve"> темы. Она в первую очередь </w:t>
      </w:r>
      <w:r>
        <w:rPr>
          <w:rFonts w:ascii="Times New Roman" w:hAnsi="Times New Roman" w:cs="Times New Roman"/>
          <w:sz w:val="28"/>
          <w:szCs w:val="28"/>
        </w:rPr>
        <w:t>обусловлена …. Соответственно, определяется объект и предмет исследования, его цель, задачи, методологическая, теоретическая, эмпирическая и нормативно-правовая основы.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Объект и 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выпускной работы бакалавра состоит </w:t>
      </w:r>
    </w:p>
    <w:p w:rsidR="00A14A31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цель конкретизируется в совокупности </w:t>
      </w:r>
      <w:r w:rsidRPr="003068CC">
        <w:rPr>
          <w:rFonts w:ascii="Times New Roman" w:hAnsi="Times New Roman" w:cs="Times New Roman"/>
          <w:b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A14A31">
        <w:rPr>
          <w:rFonts w:ascii="Times New Roman" w:hAnsi="Times New Roman" w:cs="Times New Roman"/>
          <w:sz w:val="28"/>
          <w:szCs w:val="28"/>
        </w:rPr>
        <w:t xml:space="preserve"> бакалавра:</w:t>
      </w:r>
    </w:p>
    <w:p w:rsidR="00A14A31" w:rsidRDefault="00A14A31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Методологическая 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31">
        <w:rPr>
          <w:rFonts w:ascii="Times New Roman" w:hAnsi="Times New Roman" w:cs="Times New Roman"/>
          <w:sz w:val="28"/>
          <w:szCs w:val="28"/>
        </w:rPr>
        <w:t>выпускной работы бакалавра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Теоретическая 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3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Нормативно-правовая 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3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Эмпирическую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3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F0B" w:rsidRDefault="00FB3F0B" w:rsidP="00A14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Исследовательская новизна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31">
        <w:rPr>
          <w:rFonts w:ascii="Times New Roman" w:hAnsi="Times New Roman" w:cs="Times New Roman"/>
          <w:sz w:val="28"/>
          <w:szCs w:val="28"/>
        </w:rPr>
        <w:t>…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В первой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31">
        <w:rPr>
          <w:rFonts w:ascii="Times New Roman" w:hAnsi="Times New Roman" w:cs="Times New Roman"/>
          <w:sz w:val="28"/>
          <w:szCs w:val="28"/>
        </w:rPr>
        <w:t>…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Во второй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31">
        <w:rPr>
          <w:rFonts w:ascii="Times New Roman" w:hAnsi="Times New Roman" w:cs="Times New Roman"/>
          <w:sz w:val="28"/>
          <w:szCs w:val="28"/>
        </w:rPr>
        <w:t>…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В третьей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31">
        <w:rPr>
          <w:rFonts w:ascii="Times New Roman" w:hAnsi="Times New Roman" w:cs="Times New Roman"/>
          <w:sz w:val="28"/>
          <w:szCs w:val="28"/>
        </w:rPr>
        <w:t>…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предполагает краткое подведение итогов выпускной работы</w:t>
      </w:r>
      <w:r w:rsidR="00A14A31">
        <w:rPr>
          <w:rFonts w:ascii="Times New Roman" w:hAnsi="Times New Roman" w:cs="Times New Roman"/>
          <w:sz w:val="28"/>
          <w:szCs w:val="28"/>
        </w:rPr>
        <w:t xml:space="preserve"> бакалавра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F0B" w:rsidRPr="0038701F" w:rsidRDefault="00FB3F0B" w:rsidP="00A14A31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во всех главах ВКР будут использованы результаты изучения соответствующих уголовных дел по разработанной программе.</w:t>
      </w:r>
    </w:p>
    <w:sectPr w:rsidR="00FB3F0B" w:rsidRPr="0038701F" w:rsidSect="00A14A31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70" w:rsidRDefault="004D1970" w:rsidP="00A14A31">
      <w:pPr>
        <w:spacing w:after="0" w:line="240" w:lineRule="auto"/>
      </w:pPr>
      <w:r>
        <w:separator/>
      </w:r>
    </w:p>
  </w:endnote>
  <w:endnote w:type="continuationSeparator" w:id="0">
    <w:p w:rsidR="004D1970" w:rsidRDefault="004D1970" w:rsidP="00A1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607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14A31" w:rsidRPr="00A14A31" w:rsidRDefault="00A14A3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A14A31">
          <w:rPr>
            <w:rFonts w:ascii="Times New Roman" w:hAnsi="Times New Roman" w:cs="Times New Roman"/>
            <w:sz w:val="24"/>
          </w:rPr>
          <w:fldChar w:fldCharType="begin"/>
        </w:r>
        <w:r w:rsidRPr="00A14A31">
          <w:rPr>
            <w:rFonts w:ascii="Times New Roman" w:hAnsi="Times New Roman" w:cs="Times New Roman"/>
            <w:sz w:val="24"/>
          </w:rPr>
          <w:instrText>PAGE   \* MERGEFORMAT</w:instrText>
        </w:r>
        <w:r w:rsidRPr="00A14A31">
          <w:rPr>
            <w:rFonts w:ascii="Times New Roman" w:hAnsi="Times New Roman" w:cs="Times New Roman"/>
            <w:sz w:val="24"/>
          </w:rPr>
          <w:fldChar w:fldCharType="separate"/>
        </w:r>
        <w:r w:rsidR="00243CF6">
          <w:rPr>
            <w:rFonts w:ascii="Times New Roman" w:hAnsi="Times New Roman" w:cs="Times New Roman"/>
            <w:noProof/>
            <w:sz w:val="24"/>
          </w:rPr>
          <w:t>9</w:t>
        </w:r>
        <w:r w:rsidRPr="00A14A3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14A31" w:rsidRDefault="00A14A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70" w:rsidRDefault="004D1970" w:rsidP="00A14A31">
      <w:pPr>
        <w:spacing w:after="0" w:line="240" w:lineRule="auto"/>
      </w:pPr>
      <w:r>
        <w:separator/>
      </w:r>
    </w:p>
  </w:footnote>
  <w:footnote w:type="continuationSeparator" w:id="0">
    <w:p w:rsidR="004D1970" w:rsidRDefault="004D1970" w:rsidP="00A1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E6F"/>
    <w:multiLevelType w:val="hybridMultilevel"/>
    <w:tmpl w:val="6E948A6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69A779D"/>
    <w:multiLevelType w:val="hybridMultilevel"/>
    <w:tmpl w:val="61EC2BD8"/>
    <w:lvl w:ilvl="0" w:tplc="ECD43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1A699F"/>
    <w:multiLevelType w:val="hybridMultilevel"/>
    <w:tmpl w:val="3424BC76"/>
    <w:lvl w:ilvl="0" w:tplc="18861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00"/>
    <w:rsid w:val="00243CF6"/>
    <w:rsid w:val="0038701F"/>
    <w:rsid w:val="004137D9"/>
    <w:rsid w:val="004D1970"/>
    <w:rsid w:val="00694BD3"/>
    <w:rsid w:val="006C1D95"/>
    <w:rsid w:val="00755D91"/>
    <w:rsid w:val="00A14A31"/>
    <w:rsid w:val="00AE7000"/>
    <w:rsid w:val="00EA0ECC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EEC8F-2717-40C2-ABEA-ED72E8BB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rsid w:val="00FB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semiHidden/>
    <w:rsid w:val="00FB3F0B"/>
    <w:pPr>
      <w:tabs>
        <w:tab w:val="right" w:leader="dot" w:pos="9628"/>
      </w:tabs>
      <w:spacing w:after="0" w:line="360" w:lineRule="auto"/>
      <w:ind w:left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3F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A31"/>
  </w:style>
  <w:style w:type="paragraph" w:styleId="a7">
    <w:name w:val="footer"/>
    <w:basedOn w:val="a"/>
    <w:link w:val="a8"/>
    <w:uiPriority w:val="99"/>
    <w:unhideWhenUsed/>
    <w:rsid w:val="00A1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Нехороших</dc:creator>
  <cp:keywords/>
  <dc:description/>
  <cp:lastModifiedBy>ЮИ - Катерина Чуйкина</cp:lastModifiedBy>
  <cp:revision>2</cp:revision>
  <dcterms:created xsi:type="dcterms:W3CDTF">2017-04-13T09:28:00Z</dcterms:created>
  <dcterms:modified xsi:type="dcterms:W3CDTF">2017-04-13T09:28:00Z</dcterms:modified>
</cp:coreProperties>
</file>