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2D" w:rsidRPr="00866D2D" w:rsidRDefault="00866D2D" w:rsidP="00866D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bookmarkStart w:id="1" w:name="_GoBack"/>
      <w:bookmarkEnd w:id="1"/>
      <w:r w:rsidRPr="00866D2D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bookmarkEnd w:id="0"/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Сопоставьте легальное и научное определения состязательности уголовного процесса.</w:t>
      </w:r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Проанализируйте специфику реализации принципа состязатель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ности в англосаксонской и континентально-европейской моделях уголовного процесса.</w:t>
      </w:r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Определите основные дискуссионные вопросы в современной российской уголовно-процессуальной науке по проблемам состя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зательности уголовного судопроизводства.</w:t>
      </w:r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Определите роль и назначение субъектов предварительного рас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следования в условиях состязательности уголовного судопроиз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водства.</w:t>
      </w:r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Раскройте с позиций состязательности содержание функции про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курора в уголовном процессе.</w:t>
      </w:r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Определите роль суда в состязательном уголовном процессе и назовите гарантии ее выполнения.</w:t>
      </w:r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Сопоставьте принцип состязательности с равноправием сторон как общим условием судебного разбирательства в уголовном про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цессе.</w:t>
      </w:r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Определите перспективы расширения состязательного начала в досудебном производстве по уголовному делу.</w:t>
      </w:r>
    </w:p>
    <w:p w:rsidR="00866D2D" w:rsidRPr="00866D2D" w:rsidRDefault="00866D2D" w:rsidP="00866D2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Сформулируйте собственное аргументированное отношение к институту возвращения уголовного дела для производства дополнительного расследования.</w:t>
      </w:r>
    </w:p>
    <w:p w:rsidR="00866D2D" w:rsidRDefault="00866D2D" w:rsidP="00866D2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bookmark1"/>
    </w:p>
    <w:p w:rsidR="00866D2D" w:rsidRPr="00866D2D" w:rsidRDefault="00866D2D" w:rsidP="00866D2D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D2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bookmarkEnd w:id="2"/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i/>
          <w:iCs/>
          <w:sz w:val="24"/>
          <w:szCs w:val="24"/>
        </w:rPr>
        <w:t>Азаров, В. А.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Функции предварительного расследования в исто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рии, теории и практике уголовного судопроизводства / В. А. Аза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 xml:space="preserve">ров, Н. И. Ревенко, М. М. </w:t>
      </w:r>
      <w:proofErr w:type="spellStart"/>
      <w:r w:rsidRPr="00866D2D">
        <w:rPr>
          <w:rFonts w:ascii="Times New Roman" w:hAnsi="Times New Roman" w:cs="Times New Roman"/>
          <w:bCs/>
          <w:sz w:val="24"/>
          <w:szCs w:val="24"/>
        </w:rPr>
        <w:t>Кузембаева</w:t>
      </w:r>
      <w:proofErr w:type="spellEnd"/>
      <w:proofErr w:type="gramStart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ОГУ. — Омск, 2006.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i/>
          <w:iCs/>
          <w:sz w:val="24"/>
          <w:szCs w:val="24"/>
        </w:rPr>
        <w:t>Ежова, Е. В.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Институт возвращения уголовного дела прокурору. — М.</w:t>
      </w:r>
      <w:proofErr w:type="gramStart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6D2D">
        <w:rPr>
          <w:rFonts w:ascii="Times New Roman" w:hAnsi="Times New Roman" w:cs="Times New Roman"/>
          <w:bCs/>
          <w:sz w:val="24"/>
          <w:szCs w:val="24"/>
        </w:rPr>
        <w:t>Юрлитинформ</w:t>
      </w:r>
      <w:proofErr w:type="spellEnd"/>
      <w:r w:rsidRPr="00866D2D">
        <w:rPr>
          <w:rFonts w:ascii="Times New Roman" w:hAnsi="Times New Roman" w:cs="Times New Roman"/>
          <w:bCs/>
          <w:sz w:val="24"/>
          <w:szCs w:val="24"/>
        </w:rPr>
        <w:t>, 2007.</w:t>
      </w:r>
    </w:p>
    <w:p w:rsidR="00866D2D" w:rsidRPr="00211CF6" w:rsidRDefault="00866D2D" w:rsidP="00A06FCF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CF6">
        <w:rPr>
          <w:rFonts w:ascii="Times New Roman" w:hAnsi="Times New Roman" w:cs="Times New Roman"/>
          <w:i/>
          <w:iCs/>
          <w:sz w:val="24"/>
          <w:szCs w:val="24"/>
        </w:rPr>
        <w:t>Кириллова, Н. П.</w:t>
      </w:r>
      <w:r w:rsidRPr="00211CF6">
        <w:rPr>
          <w:rFonts w:ascii="Times New Roman" w:hAnsi="Times New Roman" w:cs="Times New Roman"/>
          <w:bCs/>
          <w:sz w:val="24"/>
          <w:szCs w:val="24"/>
        </w:rPr>
        <w:t xml:space="preserve"> Процессуальные функции профессиональных участников судебного разбирательства уголовных дел. — СПб.,2007.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i/>
          <w:iCs/>
          <w:sz w:val="24"/>
          <w:szCs w:val="24"/>
        </w:rPr>
        <w:t>Лазарева, В. А.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Право на судебную защиту и проблемы его реа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 xml:space="preserve">лизации в досудебном производстве по уголовному делу. — М.: </w:t>
      </w:r>
      <w:proofErr w:type="spellStart"/>
      <w:r w:rsidRPr="00866D2D">
        <w:rPr>
          <w:rFonts w:ascii="Times New Roman" w:hAnsi="Times New Roman" w:cs="Times New Roman"/>
          <w:bCs/>
          <w:sz w:val="24"/>
          <w:szCs w:val="24"/>
        </w:rPr>
        <w:t>Юрлитинформ</w:t>
      </w:r>
      <w:proofErr w:type="spellEnd"/>
      <w:r w:rsidRPr="00866D2D">
        <w:rPr>
          <w:rFonts w:ascii="Times New Roman" w:hAnsi="Times New Roman" w:cs="Times New Roman"/>
          <w:bCs/>
          <w:sz w:val="24"/>
          <w:szCs w:val="24"/>
        </w:rPr>
        <w:t>, 2010.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i/>
          <w:iCs/>
          <w:sz w:val="24"/>
          <w:szCs w:val="24"/>
        </w:rPr>
        <w:t>Лазарева, В. А.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Судебная власть и ее реализация в уголовном про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цессе. — Самара</w:t>
      </w:r>
      <w:proofErr w:type="gramStart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Изд-во </w:t>
      </w:r>
      <w:proofErr w:type="spellStart"/>
      <w:r w:rsidRPr="00866D2D">
        <w:rPr>
          <w:rFonts w:ascii="Times New Roman" w:hAnsi="Times New Roman" w:cs="Times New Roman"/>
          <w:bCs/>
          <w:sz w:val="24"/>
          <w:szCs w:val="24"/>
        </w:rPr>
        <w:t>Самар</w:t>
      </w:r>
      <w:proofErr w:type="spellEnd"/>
      <w:r w:rsidRPr="00866D2D">
        <w:rPr>
          <w:rFonts w:ascii="Times New Roman" w:hAnsi="Times New Roman" w:cs="Times New Roman"/>
          <w:bCs/>
          <w:sz w:val="24"/>
          <w:szCs w:val="24"/>
        </w:rPr>
        <w:t>, ун-та, 1999.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i/>
          <w:iCs/>
          <w:sz w:val="24"/>
          <w:szCs w:val="24"/>
        </w:rPr>
        <w:t>Петрухин, И. Л.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Теоретические основы реформы уголовного про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 xml:space="preserve">цесса в России. — М.: ТК </w:t>
      </w:r>
      <w:proofErr w:type="spellStart"/>
      <w:r w:rsidRPr="00866D2D">
        <w:rPr>
          <w:rFonts w:ascii="Times New Roman" w:hAnsi="Times New Roman" w:cs="Times New Roman"/>
          <w:bCs/>
          <w:sz w:val="24"/>
          <w:szCs w:val="24"/>
        </w:rPr>
        <w:t>Велби</w:t>
      </w:r>
      <w:proofErr w:type="spellEnd"/>
      <w:r w:rsidRPr="00866D2D">
        <w:rPr>
          <w:rFonts w:ascii="Times New Roman" w:hAnsi="Times New Roman" w:cs="Times New Roman"/>
          <w:bCs/>
          <w:sz w:val="24"/>
          <w:szCs w:val="24"/>
        </w:rPr>
        <w:t>, 2004. Ч. 1; 2005. Ч. 2.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i/>
          <w:iCs/>
          <w:sz w:val="24"/>
          <w:szCs w:val="24"/>
        </w:rPr>
        <w:t>Петрухин, И. Л.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Теоретические основы эффективности правосу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 xml:space="preserve">дия / И. Л. Петрухин, Г. П. </w:t>
      </w:r>
      <w:proofErr w:type="spellStart"/>
      <w:r w:rsidRPr="00866D2D">
        <w:rPr>
          <w:rFonts w:ascii="Times New Roman" w:hAnsi="Times New Roman" w:cs="Times New Roman"/>
          <w:bCs/>
          <w:sz w:val="24"/>
          <w:szCs w:val="24"/>
        </w:rPr>
        <w:t>Батуров</w:t>
      </w:r>
      <w:proofErr w:type="spellEnd"/>
      <w:r w:rsidRPr="00866D2D">
        <w:rPr>
          <w:rFonts w:ascii="Times New Roman" w:hAnsi="Times New Roman" w:cs="Times New Roman"/>
          <w:bCs/>
          <w:sz w:val="24"/>
          <w:szCs w:val="24"/>
        </w:rPr>
        <w:t>, Т. Г. Морщакова. — М.</w:t>
      </w:r>
      <w:proofErr w:type="gramStart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Нау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ка, 1979.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6D2D">
        <w:rPr>
          <w:rFonts w:ascii="Times New Roman" w:hAnsi="Times New Roman" w:cs="Times New Roman"/>
          <w:i/>
          <w:iCs/>
          <w:sz w:val="24"/>
          <w:szCs w:val="24"/>
        </w:rPr>
        <w:t>Рахунов</w:t>
      </w:r>
      <w:proofErr w:type="spellEnd"/>
      <w:r w:rsidRPr="00866D2D">
        <w:rPr>
          <w:rFonts w:ascii="Times New Roman" w:hAnsi="Times New Roman" w:cs="Times New Roman"/>
          <w:i/>
          <w:iCs/>
          <w:sz w:val="24"/>
          <w:szCs w:val="24"/>
        </w:rPr>
        <w:t>, Р. Д.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Независимость судей в советском уголовном про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 xml:space="preserve">цессе. — М. : </w:t>
      </w:r>
      <w:proofErr w:type="spellStart"/>
      <w:r w:rsidRPr="00866D2D">
        <w:rPr>
          <w:rFonts w:ascii="Times New Roman" w:hAnsi="Times New Roman" w:cs="Times New Roman"/>
          <w:bCs/>
          <w:sz w:val="24"/>
          <w:szCs w:val="24"/>
        </w:rPr>
        <w:t>Юрид</w:t>
      </w:r>
      <w:proofErr w:type="spellEnd"/>
      <w:r w:rsidRPr="00866D2D">
        <w:rPr>
          <w:rFonts w:ascii="Times New Roman" w:hAnsi="Times New Roman" w:cs="Times New Roman"/>
          <w:bCs/>
          <w:sz w:val="24"/>
          <w:szCs w:val="24"/>
        </w:rPr>
        <w:t>. лит</w:t>
      </w:r>
      <w:proofErr w:type="gramStart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866D2D">
        <w:rPr>
          <w:rFonts w:ascii="Times New Roman" w:hAnsi="Times New Roman" w:cs="Times New Roman"/>
          <w:bCs/>
          <w:sz w:val="24"/>
          <w:szCs w:val="24"/>
        </w:rPr>
        <w:t>1972.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D2D">
        <w:rPr>
          <w:rFonts w:ascii="Times New Roman" w:hAnsi="Times New Roman" w:cs="Times New Roman"/>
          <w:i/>
          <w:iCs/>
          <w:sz w:val="24"/>
          <w:szCs w:val="24"/>
        </w:rPr>
        <w:t>Ржевский, В. А.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Судебная власть в Российской Федерации: консти</w:t>
      </w:r>
      <w:r w:rsidRPr="00866D2D">
        <w:rPr>
          <w:rFonts w:ascii="Times New Roman" w:hAnsi="Times New Roman" w:cs="Times New Roman"/>
          <w:bCs/>
          <w:sz w:val="24"/>
          <w:szCs w:val="24"/>
        </w:rPr>
        <w:softHyphen/>
        <w:t>туционные основы организации и деятельности / В. А. Ржевский, Н. М. Чепурнова. — М., 1998.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6D2D">
        <w:rPr>
          <w:rFonts w:ascii="Times New Roman" w:hAnsi="Times New Roman" w:cs="Times New Roman"/>
          <w:i/>
          <w:iCs/>
          <w:sz w:val="24"/>
          <w:szCs w:val="24"/>
        </w:rPr>
        <w:t>Фойницкий</w:t>
      </w:r>
      <w:proofErr w:type="spellEnd"/>
      <w:r w:rsidRPr="00866D2D">
        <w:rPr>
          <w:rFonts w:ascii="Times New Roman" w:hAnsi="Times New Roman" w:cs="Times New Roman"/>
          <w:i/>
          <w:iCs/>
          <w:sz w:val="24"/>
          <w:szCs w:val="24"/>
        </w:rPr>
        <w:t>, И. Я.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Курс уголовного судопроизводства : в 2 т. — СПб</w:t>
      </w:r>
      <w:proofErr w:type="gramStart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. : </w:t>
      </w:r>
      <w:proofErr w:type="gramEnd"/>
      <w:r w:rsidRPr="00866D2D">
        <w:rPr>
          <w:rFonts w:ascii="Times New Roman" w:hAnsi="Times New Roman" w:cs="Times New Roman"/>
          <w:bCs/>
          <w:sz w:val="24"/>
          <w:szCs w:val="24"/>
        </w:rPr>
        <w:t>Альфа, 1997.</w:t>
      </w:r>
    </w:p>
    <w:p w:rsidR="00866D2D" w:rsidRPr="00866D2D" w:rsidRDefault="00866D2D" w:rsidP="00866D2D">
      <w:pPr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6D2D">
        <w:rPr>
          <w:rFonts w:ascii="Times New Roman" w:hAnsi="Times New Roman" w:cs="Times New Roman"/>
          <w:i/>
          <w:iCs/>
          <w:sz w:val="24"/>
          <w:szCs w:val="24"/>
        </w:rPr>
        <w:t>Шейфер</w:t>
      </w:r>
      <w:proofErr w:type="spellEnd"/>
      <w:r w:rsidRPr="00866D2D">
        <w:rPr>
          <w:rFonts w:ascii="Times New Roman" w:hAnsi="Times New Roman" w:cs="Times New Roman"/>
          <w:i/>
          <w:iCs/>
          <w:sz w:val="24"/>
          <w:szCs w:val="24"/>
        </w:rPr>
        <w:t>, С. А.</w:t>
      </w:r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Доказательства и доказывание по уголовному делу: проблемы теории и правового регулирования. — М.</w:t>
      </w:r>
      <w:proofErr w:type="gramStart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6D2D">
        <w:rPr>
          <w:rFonts w:ascii="Times New Roman" w:hAnsi="Times New Roman" w:cs="Times New Roman"/>
          <w:bCs/>
          <w:sz w:val="24"/>
          <w:szCs w:val="24"/>
        </w:rPr>
        <w:t xml:space="preserve"> Норма,</w:t>
      </w:r>
    </w:p>
    <w:p w:rsidR="001C6FDE" w:rsidRPr="00866D2D" w:rsidRDefault="00866D2D" w:rsidP="00211C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6D2D">
        <w:rPr>
          <w:rFonts w:ascii="Times New Roman" w:hAnsi="Times New Roman" w:cs="Times New Roman"/>
          <w:bCs/>
          <w:sz w:val="24"/>
          <w:szCs w:val="24"/>
        </w:rPr>
        <w:t>2008.</w:t>
      </w:r>
    </w:p>
    <w:sectPr w:rsidR="001C6FDE" w:rsidRPr="00866D2D" w:rsidSect="00866D2D">
      <w:pgSz w:w="11909" w:h="16834"/>
      <w:pgMar w:top="1134" w:right="850" w:bottom="1134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16DB"/>
    <w:multiLevelType w:val="multilevel"/>
    <w:tmpl w:val="4D563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06253C"/>
    <w:multiLevelType w:val="multilevel"/>
    <w:tmpl w:val="AEEC1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4C"/>
    <w:rsid w:val="0014794C"/>
    <w:rsid w:val="00211CF6"/>
    <w:rsid w:val="00373EA5"/>
    <w:rsid w:val="003B0707"/>
    <w:rsid w:val="006D51FE"/>
    <w:rsid w:val="007B5743"/>
    <w:rsid w:val="00866D2D"/>
    <w:rsid w:val="008D453E"/>
    <w:rsid w:val="0091244E"/>
    <w:rsid w:val="00994713"/>
    <w:rsid w:val="009F0F79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Екатерина Егорова</dc:creator>
  <cp:lastModifiedBy>ЮИ - Ольга И. Андреева</cp:lastModifiedBy>
  <cp:revision>2</cp:revision>
  <cp:lastPrinted>2016-09-30T07:36:00Z</cp:lastPrinted>
  <dcterms:created xsi:type="dcterms:W3CDTF">2016-11-07T11:02:00Z</dcterms:created>
  <dcterms:modified xsi:type="dcterms:W3CDTF">2016-11-07T11:02:00Z</dcterms:modified>
</cp:coreProperties>
</file>