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70" w:rsidRDefault="00AB0770" w:rsidP="00102AD0">
      <w:pPr>
        <w:jc w:val="center"/>
        <w:rPr>
          <w:b/>
          <w:sz w:val="22"/>
          <w:szCs w:val="22"/>
        </w:rPr>
      </w:pPr>
      <w:r>
        <w:rPr>
          <w:b/>
        </w:rPr>
        <w:t>АННОТАЦИЯ РАБОЧЕЙ ПРОГРАММЫ ДИСЦИПЛИНЫ</w:t>
      </w:r>
    </w:p>
    <w:p w:rsidR="00AB0770" w:rsidRDefault="00AB0770" w:rsidP="00AB0770">
      <w:pPr>
        <w:jc w:val="center"/>
        <w:rPr>
          <w:b/>
        </w:rPr>
      </w:pPr>
      <w:r w:rsidRPr="00217A08">
        <w:rPr>
          <w:b/>
        </w:rPr>
        <w:t>«</w:t>
      </w:r>
      <w:r w:rsidR="00677A08">
        <w:rPr>
          <w:b/>
        </w:rPr>
        <w:t>ЖИВОЕ ПРАВО</w:t>
      </w:r>
      <w:r w:rsidRPr="00217A08">
        <w:rPr>
          <w:b/>
        </w:rPr>
        <w:t>»</w:t>
      </w:r>
    </w:p>
    <w:p w:rsidR="008D7DCB" w:rsidRPr="00217A08" w:rsidRDefault="008D7DCB" w:rsidP="00AB0770">
      <w:pPr>
        <w:jc w:val="center"/>
        <w:rPr>
          <w:b/>
        </w:rPr>
      </w:pPr>
      <w:r w:rsidRPr="008D7DCB">
        <w:rPr>
          <w:b/>
        </w:rPr>
        <w:t>(очная форма обучения)</w:t>
      </w:r>
      <w:bookmarkStart w:id="0" w:name="_GoBack"/>
      <w:bookmarkEnd w:id="0"/>
    </w:p>
    <w:p w:rsidR="00AB0770" w:rsidRDefault="00AB0770" w:rsidP="00AB0770">
      <w:pPr>
        <w:rPr>
          <w:b/>
        </w:rPr>
      </w:pPr>
    </w:p>
    <w:p w:rsidR="00AB0770" w:rsidRDefault="00AB0770" w:rsidP="00AB0770">
      <w:pPr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053"/>
      </w:tblGrid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70" w:rsidRPr="007578EE" w:rsidRDefault="00AB0770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 xml:space="preserve">Цели и задачи освоения дисциплины </w:t>
            </w:r>
          </w:p>
          <w:p w:rsidR="00AB0770" w:rsidRPr="007578EE" w:rsidRDefault="00AB0770" w:rsidP="005B3910">
            <w:pPr>
              <w:pStyle w:val="a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Цели: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1.</w:t>
            </w:r>
            <w:r w:rsidRPr="00A63096">
              <w:rPr>
                <w:color w:val="auto"/>
                <w:sz w:val="20"/>
              </w:rPr>
              <w:tab/>
              <w:t>Формирование у студентов Юридического института ТГУ универсальных навыков и ценностей, необходимых юристу-профессионалу; развитие их креативных, коммуникативных способностей, лидерских и проектных компетенций.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2.</w:t>
            </w:r>
            <w:r w:rsidRPr="00A63096">
              <w:rPr>
                <w:color w:val="auto"/>
                <w:sz w:val="20"/>
              </w:rPr>
              <w:tab/>
              <w:t>Ознакомление обучающихся с интерактивными методиками преподавания правовых дисциплин, с основами их применения на практике, в том числе, в педагогической деятельности.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Задачи: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1.</w:t>
            </w:r>
            <w:r w:rsidRPr="00A63096">
              <w:rPr>
                <w:color w:val="auto"/>
                <w:sz w:val="20"/>
              </w:rPr>
              <w:tab/>
              <w:t>Ознакомить обучающихся с интерактивными методиками преподавания, использующими их образовательными технологиями.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2.</w:t>
            </w:r>
            <w:r w:rsidRPr="00A63096">
              <w:rPr>
                <w:color w:val="auto"/>
                <w:sz w:val="20"/>
              </w:rPr>
              <w:tab/>
              <w:t>Обучить разрабатывать и проводить занятия с использованием интерактивных методик.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3.</w:t>
            </w:r>
            <w:r w:rsidRPr="00A63096">
              <w:rPr>
                <w:color w:val="auto"/>
                <w:sz w:val="20"/>
              </w:rPr>
              <w:tab/>
              <w:t>Развить осознание важнейшей роли права, методов правового регулирования, правовой системы, в целом;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4.</w:t>
            </w:r>
            <w:r w:rsidRPr="00A63096">
              <w:rPr>
                <w:color w:val="auto"/>
                <w:sz w:val="20"/>
              </w:rPr>
              <w:tab/>
              <w:t xml:space="preserve">Установить правовой образ мышления у обучающегося, свободного использования методов юридической аргументации, анализа, критики, прогнозирования и т. д.; 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5.</w:t>
            </w:r>
            <w:r w:rsidRPr="00A63096">
              <w:rPr>
                <w:color w:val="auto"/>
                <w:sz w:val="20"/>
              </w:rPr>
              <w:tab/>
              <w:t xml:space="preserve">Сформировать навыки по поиску и применению необходимых в конкретной жизненной (в т. ч. в конфликтной, потенциально конфликтной) ситуации нормативных правовых актов, свободного чтения «юридического» текста; </w:t>
            </w:r>
          </w:p>
          <w:p w:rsidR="00A63096" w:rsidRPr="00A63096" w:rsidRDefault="00A63096" w:rsidP="00A63096">
            <w:pPr>
              <w:pStyle w:val="af0"/>
              <w:tabs>
                <w:tab w:val="left" w:pos="317"/>
                <w:tab w:val="left" w:pos="900"/>
              </w:tabs>
              <w:ind w:left="34" w:right="112"/>
              <w:rPr>
                <w:color w:val="auto"/>
                <w:sz w:val="20"/>
              </w:rPr>
            </w:pPr>
            <w:r w:rsidRPr="00A63096">
              <w:rPr>
                <w:color w:val="auto"/>
                <w:sz w:val="20"/>
              </w:rPr>
              <w:t>6.</w:t>
            </w:r>
            <w:r w:rsidRPr="00A63096">
              <w:rPr>
                <w:color w:val="auto"/>
                <w:sz w:val="20"/>
              </w:rPr>
              <w:tab/>
              <w:t xml:space="preserve">Развить у студентов способностей в области юридической аргументации и критики собственных доводов с использованием норм и принципов права; </w:t>
            </w:r>
          </w:p>
          <w:p w:rsidR="00AB0770" w:rsidRPr="007578EE" w:rsidRDefault="00A63096" w:rsidP="00A63096">
            <w:pPr>
              <w:pStyle w:val="ae"/>
              <w:tabs>
                <w:tab w:val="left" w:pos="317"/>
              </w:tabs>
              <w:ind w:left="34"/>
              <w:jc w:val="both"/>
              <w:rPr>
                <w:sz w:val="20"/>
                <w:szCs w:val="20"/>
              </w:rPr>
            </w:pPr>
            <w:r w:rsidRPr="00A63096">
              <w:rPr>
                <w:sz w:val="20"/>
              </w:rPr>
              <w:t>7.</w:t>
            </w:r>
            <w:r w:rsidRPr="00A63096">
              <w:rPr>
                <w:sz w:val="20"/>
              </w:rPr>
              <w:tab/>
              <w:t xml:space="preserve">Развить чувство ответственности за принимаемые решения о выборе модели поведения в ней. </w:t>
            </w:r>
          </w:p>
        </w:tc>
      </w:tr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AB0770" w:rsidP="005B3910">
            <w:pPr>
              <w:pStyle w:val="ae"/>
              <w:ind w:left="0"/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266098" w:rsidP="005B3910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Дисциплина «Живое право» входит в вариативную </w:t>
            </w:r>
            <w:r w:rsidR="00A63096" w:rsidRPr="00A63096">
              <w:rPr>
                <w:sz w:val="20"/>
                <w:szCs w:val="20"/>
              </w:rPr>
              <w:t>часть профессионального цикла дисциплин ООП бакалавриата по направлени</w:t>
            </w:r>
            <w:r>
              <w:rPr>
                <w:sz w:val="20"/>
                <w:szCs w:val="20"/>
              </w:rPr>
              <w:t>ю «Юриспруденция» и является фа</w:t>
            </w:r>
            <w:r w:rsidR="00A63096" w:rsidRPr="00A63096">
              <w:rPr>
                <w:sz w:val="20"/>
                <w:szCs w:val="20"/>
              </w:rPr>
              <w:t xml:space="preserve">культативной. </w:t>
            </w:r>
          </w:p>
        </w:tc>
      </w:tr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AB0770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102AD0" w:rsidP="005B3910">
            <w:pPr>
              <w:pStyle w:val="a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ПК-2, ПК-17, ПК-18, ПК-19</w:t>
            </w:r>
          </w:p>
        </w:tc>
      </w:tr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AB0770" w:rsidP="005B3910">
            <w:pPr>
              <w:pStyle w:val="ae"/>
              <w:ind w:left="0"/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AB0770" w:rsidP="005B3910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7578EE">
              <w:rPr>
                <w:sz w:val="20"/>
                <w:szCs w:val="20"/>
              </w:rPr>
              <w:t>В ходе освоения дисциплины обучающийся должен</w:t>
            </w:r>
          </w:p>
          <w:p w:rsidR="00266098" w:rsidRPr="00266098" w:rsidRDefault="00266098" w:rsidP="00266098">
            <w:pPr>
              <w:ind w:firstLine="709"/>
              <w:jc w:val="both"/>
              <w:rPr>
                <w:sz w:val="20"/>
              </w:rPr>
            </w:pPr>
            <w:r w:rsidRPr="00266098">
              <w:rPr>
                <w:b/>
                <w:sz w:val="20"/>
              </w:rPr>
              <w:t xml:space="preserve">Знать: </w:t>
            </w:r>
            <w:r w:rsidRPr="00266098">
              <w:rPr>
                <w:sz w:val="20"/>
              </w:rPr>
              <w:t>задачи и значение данного курса, виды и особенности использования различных интерактивных образовательных методик, требования к построению занятия с использованием интерактивных образовательных методик</w:t>
            </w:r>
          </w:p>
          <w:p w:rsidR="00266098" w:rsidRPr="00266098" w:rsidRDefault="00266098" w:rsidP="00266098">
            <w:pPr>
              <w:ind w:firstLine="709"/>
              <w:jc w:val="both"/>
              <w:rPr>
                <w:sz w:val="20"/>
              </w:rPr>
            </w:pPr>
            <w:r w:rsidRPr="00266098">
              <w:rPr>
                <w:b/>
                <w:sz w:val="20"/>
              </w:rPr>
              <w:t xml:space="preserve">Уметь: </w:t>
            </w:r>
            <w:r w:rsidRPr="00266098">
              <w:rPr>
                <w:sz w:val="20"/>
              </w:rPr>
              <w:t xml:space="preserve">самостоятельно разрабатывать занятия с использованием интерактивных </w:t>
            </w:r>
            <w:r>
              <w:rPr>
                <w:sz w:val="20"/>
              </w:rPr>
              <w:t xml:space="preserve">методик, разрабатывать для </w:t>
            </w:r>
            <w:r w:rsidRPr="00266098">
              <w:rPr>
                <w:sz w:val="20"/>
              </w:rPr>
              <w:t>них задания, готовить материалы, проводить занятия со школьниками с использованием интерактивных методик</w:t>
            </w:r>
          </w:p>
          <w:p w:rsidR="00AB0770" w:rsidRDefault="00266098" w:rsidP="00266098">
            <w:pPr>
              <w:ind w:firstLine="709"/>
              <w:jc w:val="both"/>
              <w:rPr>
                <w:sz w:val="20"/>
              </w:rPr>
            </w:pPr>
            <w:r w:rsidRPr="00266098">
              <w:rPr>
                <w:b/>
                <w:sz w:val="20"/>
              </w:rPr>
              <w:t xml:space="preserve">Демонстрировать способность и готовность: </w:t>
            </w:r>
            <w:r>
              <w:rPr>
                <w:sz w:val="20"/>
              </w:rPr>
              <w:t>быть убежденным</w:t>
            </w:r>
            <w:r w:rsidRPr="00266098">
              <w:rPr>
                <w:sz w:val="20"/>
              </w:rPr>
              <w:t xml:space="preserve"> сторонником бережного отношения к социальным ценностям общества и государства, чести, достоинству и правам граждан, ценностям открытого общества, формировать и аргументировать собственную позицию на основе жизненного опыта и конкретных положений нормативно-правовых актов.</w:t>
            </w:r>
          </w:p>
          <w:p w:rsidR="00266098" w:rsidRPr="00266098" w:rsidRDefault="00266098" w:rsidP="00266098">
            <w:pPr>
              <w:ind w:firstLine="709"/>
              <w:jc w:val="both"/>
              <w:rPr>
                <w:sz w:val="20"/>
              </w:rPr>
            </w:pPr>
          </w:p>
        </w:tc>
      </w:tr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70" w:rsidRPr="007578EE" w:rsidRDefault="00AB0770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AB0770" w:rsidRPr="007578EE" w:rsidRDefault="00AB0770" w:rsidP="005B3910">
            <w:pPr>
              <w:pStyle w:val="a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6719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3"/>
              <w:gridCol w:w="653"/>
              <w:gridCol w:w="1219"/>
              <w:gridCol w:w="1394"/>
            </w:tblGrid>
            <w:tr w:rsidR="00075EB9" w:rsidRPr="00075EB9" w:rsidTr="00075EB9">
              <w:trPr>
                <w:trHeight w:val="2270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Наименование разделов и тем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Всего (час.)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Контактная работа (практические занятия) с использованием интерактивных методик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 xml:space="preserve"> Самостоятельная </w:t>
                  </w:r>
                </w:p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075EB9">
                    <w:rPr>
                      <w:sz w:val="20"/>
                      <w:szCs w:val="20"/>
                    </w:rPr>
                    <w:t>работа</w:t>
                  </w:r>
                  <w:proofErr w:type="gramEnd"/>
                </w:p>
              </w:tc>
            </w:tr>
            <w:tr w:rsidR="00075EB9" w:rsidRPr="00075EB9" w:rsidTr="00075EB9">
              <w:trPr>
                <w:trHeight w:val="900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lastRenderedPageBreak/>
                    <w:t xml:space="preserve">Введение в курс «Живое право». Философия «Живого права» Работа в малых группах как интерактивный метод.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75EB9" w:rsidRPr="00075EB9" w:rsidTr="00075EB9">
              <w:trPr>
                <w:trHeight w:val="900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Активные и интерактивные методы обучения. «Пирамида обучения».</w:t>
                  </w:r>
                </w:p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«Мысленная прогулка</w:t>
                  </w:r>
                  <w:proofErr w:type="gramStart"/>
                  <w:r w:rsidRPr="00075EB9">
                    <w:rPr>
                      <w:sz w:val="20"/>
                      <w:szCs w:val="20"/>
                    </w:rPr>
                    <w:t>»,  мозговой</w:t>
                  </w:r>
                  <w:proofErr w:type="gramEnd"/>
                  <w:r w:rsidRPr="00075EB9">
                    <w:rPr>
                      <w:sz w:val="20"/>
                      <w:szCs w:val="20"/>
                    </w:rPr>
                    <w:t xml:space="preserve"> штурм как интерактивные методы. «</w:t>
                  </w:r>
                  <w:proofErr w:type="spellStart"/>
                  <w:r w:rsidRPr="00075EB9">
                    <w:rPr>
                      <w:sz w:val="20"/>
                      <w:szCs w:val="20"/>
                    </w:rPr>
                    <w:t>Энерджайзеры</w:t>
                  </w:r>
                  <w:proofErr w:type="spellEnd"/>
                  <w:r w:rsidRPr="00075EB9">
                    <w:rPr>
                      <w:sz w:val="20"/>
                      <w:szCs w:val="20"/>
                    </w:rPr>
                    <w:t>», их виды и необходимость.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75EB9" w:rsidRPr="00075EB9" w:rsidTr="00075EB9">
              <w:trPr>
                <w:trHeight w:val="300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 xml:space="preserve">«Таксономия </w:t>
                  </w:r>
                  <w:proofErr w:type="spellStart"/>
                  <w:r w:rsidRPr="00075EB9">
                    <w:rPr>
                      <w:sz w:val="20"/>
                      <w:szCs w:val="20"/>
                    </w:rPr>
                    <w:t>Блума</w:t>
                  </w:r>
                  <w:proofErr w:type="spellEnd"/>
                  <w:r w:rsidRPr="00075EB9">
                    <w:rPr>
                      <w:sz w:val="20"/>
                      <w:szCs w:val="20"/>
                    </w:rPr>
                    <w:t xml:space="preserve">». Методический треугольник. «Займи позицию» и «шкала мнений» как интерактивные методы. «Обратная связь» в ходе занятия с применением интерактивных методик: необходимость и формы.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75EB9" w:rsidRPr="00075EB9" w:rsidTr="00075EB9">
              <w:trPr>
                <w:trHeight w:val="600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Ролевая игра как интерактивный метод. «Законодательный процесс». Элементы учебного занятия с применением интерактивных методик. Правила комментирования.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075EB9" w:rsidRPr="00075EB9" w:rsidTr="00075EB9">
              <w:trPr>
                <w:trHeight w:val="300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Мини-суды и учебные суды как интерактивный метод в изучении права. Анализ дела (казуса). «Каждый учит каждого» как интерактивная методика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075EB9" w:rsidRPr="00075EB9" w:rsidTr="00075EB9">
              <w:trPr>
                <w:trHeight w:val="600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Участие представителей профессионального сообщества в занятиях по «Живому праву». Лучшие практики преподавания «Живого права». Обсуждение сложных дискуссионных вопросов и ПОПС-формула в занятиях с использованием интерактивных методик.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75EB9" w:rsidRPr="00075EB9" w:rsidTr="00075EB9">
              <w:trPr>
                <w:trHeight w:val="336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Самостоятельная разработка и демонстрация обучающимися занятия для школьников с применением интерактивных методик. Анализ и самоанализ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075EB9" w:rsidRPr="00075EB9" w:rsidTr="00075EB9">
              <w:trPr>
                <w:trHeight w:val="300"/>
              </w:trPr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 xml:space="preserve">       36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75EB9" w:rsidRPr="00075EB9" w:rsidRDefault="00075EB9" w:rsidP="00075EB9">
                  <w:pPr>
                    <w:jc w:val="center"/>
                    <w:rPr>
                      <w:sz w:val="20"/>
                      <w:szCs w:val="20"/>
                    </w:rPr>
                  </w:pPr>
                  <w:r w:rsidRPr="00075EB9">
                    <w:rPr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B0770" w:rsidRPr="007578EE" w:rsidRDefault="00AB0770" w:rsidP="00266098">
            <w:pPr>
              <w:jc w:val="both"/>
              <w:rPr>
                <w:sz w:val="20"/>
                <w:szCs w:val="20"/>
              </w:rPr>
            </w:pPr>
          </w:p>
        </w:tc>
      </w:tr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AB0770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lastRenderedPageBreak/>
              <w:t xml:space="preserve">Виды учебной работы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A63096" w:rsidRDefault="00A63096" w:rsidP="00AB0770">
            <w:pPr>
              <w:jc w:val="both"/>
              <w:rPr>
                <w:sz w:val="20"/>
                <w:szCs w:val="20"/>
              </w:rPr>
            </w:pPr>
            <w:proofErr w:type="gramStart"/>
            <w:r w:rsidRPr="00A63096">
              <w:rPr>
                <w:sz w:val="20"/>
                <w:szCs w:val="20"/>
              </w:rPr>
              <w:t>практические</w:t>
            </w:r>
            <w:proofErr w:type="gramEnd"/>
            <w:r w:rsidRPr="00A63096">
              <w:rPr>
                <w:sz w:val="20"/>
                <w:szCs w:val="20"/>
              </w:rPr>
              <w:t xml:space="preserve"> занятия, выполнение творческого задания, зачет</w:t>
            </w:r>
          </w:p>
        </w:tc>
      </w:tr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AB0770" w:rsidP="005B3910">
            <w:pPr>
              <w:jc w:val="both"/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AB0770" w:rsidRDefault="00AB0770" w:rsidP="00AB0770">
            <w:pPr>
              <w:ind w:left="5" w:firstLine="284"/>
              <w:jc w:val="both"/>
              <w:rPr>
                <w:sz w:val="20"/>
                <w:szCs w:val="20"/>
              </w:rPr>
            </w:pPr>
            <w:r w:rsidRPr="00AB0770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AB0770">
              <w:rPr>
                <w:sz w:val="20"/>
                <w:szCs w:val="20"/>
              </w:rPr>
              <w:t>компетентностного</w:t>
            </w:r>
            <w:proofErr w:type="spellEnd"/>
            <w:r w:rsidRPr="00AB0770">
              <w:rPr>
                <w:sz w:val="20"/>
                <w:szCs w:val="20"/>
              </w:rPr>
              <w:t xml:space="preserve"> подхода предусматрив</w:t>
            </w:r>
            <w:r w:rsidR="00A63096">
              <w:rPr>
                <w:sz w:val="20"/>
                <w:szCs w:val="20"/>
              </w:rPr>
              <w:t>ает использование в учебном про</w:t>
            </w:r>
            <w:r w:rsidRPr="00AB0770">
              <w:rPr>
                <w:sz w:val="20"/>
                <w:szCs w:val="20"/>
              </w:rPr>
              <w:t>цессе активных и интерактивных форм проведения занятий (деловых и ролевых игр, раз-бор конкретных ситуаций, тренинги) в сочетании с внеаудиторн</w:t>
            </w:r>
            <w:r w:rsidR="00A63096">
              <w:rPr>
                <w:sz w:val="20"/>
                <w:szCs w:val="20"/>
              </w:rPr>
              <w:t xml:space="preserve">ой </w:t>
            </w:r>
            <w:proofErr w:type="spellStart"/>
            <w:proofErr w:type="gramStart"/>
            <w:r w:rsidR="00A63096">
              <w:rPr>
                <w:sz w:val="20"/>
                <w:szCs w:val="20"/>
              </w:rPr>
              <w:t>рабтой</w:t>
            </w:r>
            <w:proofErr w:type="spellEnd"/>
            <w:r w:rsidR="00A63096">
              <w:rPr>
                <w:sz w:val="20"/>
                <w:szCs w:val="20"/>
              </w:rPr>
              <w:t xml:space="preserve">  и</w:t>
            </w:r>
            <w:proofErr w:type="gramEnd"/>
            <w:r w:rsidR="00A63096">
              <w:rPr>
                <w:sz w:val="20"/>
                <w:szCs w:val="20"/>
              </w:rPr>
              <w:t xml:space="preserve"> непосред</w:t>
            </w:r>
            <w:r w:rsidRPr="00AB0770">
              <w:rPr>
                <w:sz w:val="20"/>
                <w:szCs w:val="20"/>
              </w:rPr>
              <w:t>ственным применением полученных знаний и навыков (самостоятельным проведением обучающихся занятий для школьников) с целью фо</w:t>
            </w:r>
            <w:r w:rsidR="00A63096">
              <w:rPr>
                <w:sz w:val="20"/>
                <w:szCs w:val="20"/>
              </w:rPr>
              <w:t>рмирования и развития профессио</w:t>
            </w:r>
            <w:r w:rsidRPr="00AB0770">
              <w:rPr>
                <w:sz w:val="20"/>
                <w:szCs w:val="20"/>
              </w:rPr>
              <w:t>нальных навыков обучающихся.</w:t>
            </w:r>
          </w:p>
          <w:p w:rsidR="00AB0770" w:rsidRPr="00AB0770" w:rsidRDefault="00A63096" w:rsidP="00AB0770">
            <w:pPr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проведении практических з</w:t>
            </w:r>
            <w:r w:rsidR="00AB0770" w:rsidRPr="00AB0770">
              <w:rPr>
                <w:sz w:val="20"/>
                <w:szCs w:val="20"/>
              </w:rPr>
              <w:t>анятий наиболее час</w:t>
            </w:r>
            <w:r>
              <w:rPr>
                <w:sz w:val="20"/>
                <w:szCs w:val="20"/>
              </w:rPr>
              <w:t>то используются такие интерак</w:t>
            </w:r>
            <w:r w:rsidR="00AB0770" w:rsidRPr="00AB0770">
              <w:rPr>
                <w:sz w:val="20"/>
                <w:szCs w:val="20"/>
              </w:rPr>
              <w:t xml:space="preserve">тивные методы как творческое задание, демонстрация, работа в малых группах, ролевая игра, мини-суды, анализ ситуаций, метод кейсов, ситуационное моделирование. </w:t>
            </w:r>
          </w:p>
          <w:p w:rsidR="00AB0770" w:rsidRPr="00AB0770" w:rsidRDefault="00AB0770" w:rsidP="00AB0770">
            <w:pPr>
              <w:ind w:left="5" w:firstLine="284"/>
              <w:jc w:val="both"/>
              <w:rPr>
                <w:sz w:val="20"/>
                <w:szCs w:val="20"/>
              </w:rPr>
            </w:pPr>
            <w:r w:rsidRPr="00AB0770">
              <w:rPr>
                <w:sz w:val="20"/>
                <w:szCs w:val="20"/>
              </w:rPr>
              <w:t xml:space="preserve">Самостоятельная работа обучающихся предполагает самостоятельную разработку учебных занятий для школьников, согласование ролей при совместном проведении </w:t>
            </w:r>
            <w:proofErr w:type="spellStart"/>
            <w:proofErr w:type="gramStart"/>
            <w:r w:rsidRPr="00AB0770">
              <w:rPr>
                <w:sz w:val="20"/>
                <w:szCs w:val="20"/>
              </w:rPr>
              <w:t>заня-тий</w:t>
            </w:r>
            <w:proofErr w:type="spellEnd"/>
            <w:proofErr w:type="gramEnd"/>
            <w:r w:rsidRPr="00AB0770">
              <w:rPr>
                <w:sz w:val="20"/>
                <w:szCs w:val="20"/>
              </w:rPr>
              <w:t xml:space="preserve">, самостоятельное проведение занятий со школьниками и контроль за обучающимися. </w:t>
            </w:r>
          </w:p>
          <w:p w:rsidR="00AB0770" w:rsidRPr="00AB0770" w:rsidRDefault="00AB0770" w:rsidP="00AB0770">
            <w:pPr>
              <w:ind w:left="5" w:firstLine="284"/>
              <w:jc w:val="both"/>
              <w:rPr>
                <w:sz w:val="20"/>
                <w:szCs w:val="20"/>
              </w:rPr>
            </w:pPr>
            <w:r w:rsidRPr="00AB0770">
              <w:rPr>
                <w:sz w:val="20"/>
                <w:szCs w:val="20"/>
              </w:rPr>
              <w:t xml:space="preserve">Итоговое задание (разработка и проведение нового занятия для школьников) </w:t>
            </w:r>
            <w:proofErr w:type="spellStart"/>
            <w:proofErr w:type="gramStart"/>
            <w:r w:rsidRPr="00AB0770">
              <w:rPr>
                <w:sz w:val="20"/>
                <w:szCs w:val="20"/>
              </w:rPr>
              <w:t>рассматри-вается</w:t>
            </w:r>
            <w:proofErr w:type="spellEnd"/>
            <w:proofErr w:type="gramEnd"/>
            <w:r w:rsidRPr="00AB0770">
              <w:rPr>
                <w:sz w:val="20"/>
                <w:szCs w:val="20"/>
              </w:rPr>
              <w:t xml:space="preserve"> как форма тестирования, поскольку его анализ позволяет оценивать динамику раз-вития общекультурных и профессиональных компетенций.     </w:t>
            </w:r>
          </w:p>
          <w:p w:rsidR="00AB0770" w:rsidRPr="007578EE" w:rsidRDefault="00AB0770" w:rsidP="00AB0770">
            <w:pPr>
              <w:pStyle w:val="ae"/>
              <w:ind w:left="0" w:right="57"/>
              <w:jc w:val="both"/>
              <w:rPr>
                <w:sz w:val="20"/>
                <w:szCs w:val="20"/>
              </w:rPr>
            </w:pPr>
            <w:r w:rsidRPr="00AB0770">
              <w:rPr>
                <w:sz w:val="20"/>
                <w:szCs w:val="20"/>
              </w:rPr>
              <w:t xml:space="preserve">Удельный вес занятий, проводимых в интерактивных формах составляет 100% </w:t>
            </w:r>
            <w:proofErr w:type="gramStart"/>
            <w:r w:rsidRPr="00AB0770">
              <w:rPr>
                <w:sz w:val="20"/>
                <w:szCs w:val="20"/>
              </w:rPr>
              <w:t>ауди-торных</w:t>
            </w:r>
            <w:proofErr w:type="gramEnd"/>
            <w:r w:rsidRPr="00AB0770">
              <w:rPr>
                <w:sz w:val="20"/>
                <w:szCs w:val="20"/>
              </w:rPr>
              <w:t xml:space="preserve"> занятий.</w:t>
            </w:r>
          </w:p>
        </w:tc>
      </w:tr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AB0770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AB0770" w:rsidRDefault="00AB0770" w:rsidP="00AB0770">
            <w:pPr>
              <w:jc w:val="both"/>
              <w:rPr>
                <w:sz w:val="20"/>
              </w:rPr>
            </w:pPr>
            <w:r w:rsidRPr="00AB0770">
              <w:rPr>
                <w:sz w:val="20"/>
              </w:rPr>
              <w:tab/>
              <w:t>Текущий контроль успеваемости проводится в ходе всех видов занятий с целью определения степени усвоения учебного материала, своевременного вскрытия недостатков в подготовке обучающихся и принятия необходимых мер по совершенствованию методики преподавания дисциплины, организации работы обучающихся в ходе занятий и оказания им индивидуальной помощи.</w:t>
            </w:r>
          </w:p>
          <w:p w:rsidR="00AB0770" w:rsidRPr="00AB0770" w:rsidRDefault="00AB0770" w:rsidP="00AB0770">
            <w:pPr>
              <w:jc w:val="both"/>
              <w:rPr>
                <w:sz w:val="20"/>
              </w:rPr>
            </w:pPr>
            <w:r w:rsidRPr="00AB0770">
              <w:rPr>
                <w:sz w:val="20"/>
              </w:rPr>
              <w:tab/>
              <w:t>Текущий контроль проводится в таких формах, как:</w:t>
            </w:r>
          </w:p>
          <w:p w:rsidR="00AB0770" w:rsidRPr="00AB0770" w:rsidRDefault="00AB0770" w:rsidP="00AB0770">
            <w:pPr>
              <w:jc w:val="both"/>
              <w:rPr>
                <w:sz w:val="20"/>
              </w:rPr>
            </w:pPr>
            <w:r w:rsidRPr="00AB0770">
              <w:rPr>
                <w:sz w:val="20"/>
              </w:rPr>
              <w:t xml:space="preserve">- наблюдение за работой в малых группах, представлением их результатов и участием в их обсуждении, </w:t>
            </w:r>
            <w:proofErr w:type="spellStart"/>
            <w:r w:rsidRPr="00AB0770">
              <w:rPr>
                <w:sz w:val="20"/>
              </w:rPr>
              <w:t>супервизия</w:t>
            </w:r>
            <w:proofErr w:type="spellEnd"/>
            <w:r w:rsidRPr="00AB0770">
              <w:rPr>
                <w:sz w:val="20"/>
              </w:rPr>
              <w:t xml:space="preserve"> результатов;</w:t>
            </w:r>
          </w:p>
          <w:p w:rsidR="00AB0770" w:rsidRPr="00AB0770" w:rsidRDefault="00AB0770" w:rsidP="00AB0770">
            <w:pPr>
              <w:jc w:val="both"/>
              <w:rPr>
                <w:sz w:val="20"/>
              </w:rPr>
            </w:pPr>
            <w:r w:rsidRPr="00AB0770">
              <w:rPr>
                <w:sz w:val="20"/>
              </w:rPr>
              <w:t>- проверка творческих работ, выполненных обучающимися самостоятельно.</w:t>
            </w:r>
          </w:p>
          <w:p w:rsidR="00AB0770" w:rsidRPr="00AB0770" w:rsidRDefault="00AB0770" w:rsidP="005B3910">
            <w:pPr>
              <w:pStyle w:val="ae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B0770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7578EE" w:rsidRDefault="00AB0770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70" w:rsidRPr="00AB0770" w:rsidRDefault="00AB0770" w:rsidP="00AB0770">
            <w:pPr>
              <w:jc w:val="both"/>
              <w:rPr>
                <w:sz w:val="20"/>
              </w:rPr>
            </w:pPr>
            <w:proofErr w:type="gramStart"/>
            <w:r w:rsidRPr="00AB0770">
              <w:rPr>
                <w:sz w:val="20"/>
              </w:rPr>
              <w:t>зачет</w:t>
            </w:r>
            <w:proofErr w:type="gramEnd"/>
            <w:r w:rsidRPr="00AB0770">
              <w:rPr>
                <w:sz w:val="20"/>
              </w:rPr>
              <w:t xml:space="preserve"> (недифференцированный) в форме собеседования по результатам разработки и проведения нового учебного занятия для школьников по курсу «Живое право».</w:t>
            </w:r>
          </w:p>
          <w:p w:rsidR="00AB0770" w:rsidRPr="00AB0770" w:rsidRDefault="00AB0770" w:rsidP="005B3910">
            <w:pPr>
              <w:pStyle w:val="ae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AB0770" w:rsidRPr="00956845" w:rsidRDefault="00AB0770" w:rsidP="00AB0770"/>
    <w:p w:rsidR="00B66916" w:rsidRPr="00835E3C" w:rsidRDefault="00B66916">
      <w:pPr>
        <w:jc w:val="both"/>
      </w:pPr>
    </w:p>
    <w:sectPr w:rsidR="00B66916" w:rsidRPr="00835E3C" w:rsidSect="0056164E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52" w:rsidRDefault="003B0F52">
      <w:r>
        <w:separator/>
      </w:r>
    </w:p>
  </w:endnote>
  <w:endnote w:type="continuationSeparator" w:id="0">
    <w:p w:rsidR="003B0F52" w:rsidRDefault="003B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DCB">
      <w:rPr>
        <w:rStyle w:val="a5"/>
        <w:noProof/>
      </w:rPr>
      <w:t>3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52" w:rsidRDefault="003B0F52">
      <w:r>
        <w:separator/>
      </w:r>
    </w:p>
  </w:footnote>
  <w:footnote w:type="continuationSeparator" w:id="0">
    <w:p w:rsidR="003B0F52" w:rsidRDefault="003B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60A"/>
    <w:multiLevelType w:val="multilevel"/>
    <w:tmpl w:val="04D2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B23FAE"/>
    <w:multiLevelType w:val="multilevel"/>
    <w:tmpl w:val="43E07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0DB05683"/>
    <w:multiLevelType w:val="multilevel"/>
    <w:tmpl w:val="5D90BD40"/>
    <w:lvl w:ilvl="0">
      <w:start w:val="1"/>
      <w:numFmt w:val="decimal"/>
      <w:lvlText w:val="%1."/>
      <w:lvlJc w:val="left"/>
      <w:pPr>
        <w:ind w:left="1069" w:firstLine="70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3">
    <w:nsid w:val="143F770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DC6FED"/>
    <w:multiLevelType w:val="hybridMultilevel"/>
    <w:tmpl w:val="3B0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E7E46"/>
    <w:multiLevelType w:val="hybridMultilevel"/>
    <w:tmpl w:val="832C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349E0"/>
    <w:multiLevelType w:val="hybridMultilevel"/>
    <w:tmpl w:val="C97E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698A"/>
    <w:multiLevelType w:val="multilevel"/>
    <w:tmpl w:val="71A8A6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C657D0F"/>
    <w:multiLevelType w:val="hybridMultilevel"/>
    <w:tmpl w:val="9142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10D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9E283B"/>
    <w:multiLevelType w:val="multilevel"/>
    <w:tmpl w:val="2F985EE2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6730623B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78D687A"/>
    <w:multiLevelType w:val="hybridMultilevel"/>
    <w:tmpl w:val="F48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8788E"/>
    <w:multiLevelType w:val="hybridMultilevel"/>
    <w:tmpl w:val="36F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600B93"/>
    <w:multiLevelType w:val="multilevel"/>
    <w:tmpl w:val="9CB43E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AA304CD"/>
    <w:multiLevelType w:val="multilevel"/>
    <w:tmpl w:val="1EE46B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1F"/>
    <w:rsid w:val="0000497E"/>
    <w:rsid w:val="00015D11"/>
    <w:rsid w:val="000238DD"/>
    <w:rsid w:val="00043638"/>
    <w:rsid w:val="00044438"/>
    <w:rsid w:val="00065BAB"/>
    <w:rsid w:val="00075EB9"/>
    <w:rsid w:val="000A48BF"/>
    <w:rsid w:val="000B16D1"/>
    <w:rsid w:val="000B5805"/>
    <w:rsid w:val="00102AD0"/>
    <w:rsid w:val="00122004"/>
    <w:rsid w:val="0014030E"/>
    <w:rsid w:val="00140697"/>
    <w:rsid w:val="00144780"/>
    <w:rsid w:val="00146A25"/>
    <w:rsid w:val="001600DA"/>
    <w:rsid w:val="0016531F"/>
    <w:rsid w:val="0017427F"/>
    <w:rsid w:val="0019270D"/>
    <w:rsid w:val="00192C00"/>
    <w:rsid w:val="001C49EF"/>
    <w:rsid w:val="0022456E"/>
    <w:rsid w:val="0023246B"/>
    <w:rsid w:val="002333EF"/>
    <w:rsid w:val="0023707F"/>
    <w:rsid w:val="0024546F"/>
    <w:rsid w:val="0024638B"/>
    <w:rsid w:val="00250B5E"/>
    <w:rsid w:val="002615EA"/>
    <w:rsid w:val="00263804"/>
    <w:rsid w:val="00266098"/>
    <w:rsid w:val="00266E01"/>
    <w:rsid w:val="0027146B"/>
    <w:rsid w:val="0029570B"/>
    <w:rsid w:val="002A433E"/>
    <w:rsid w:val="002B19F7"/>
    <w:rsid w:val="002D462A"/>
    <w:rsid w:val="00375D99"/>
    <w:rsid w:val="00385979"/>
    <w:rsid w:val="00385BAB"/>
    <w:rsid w:val="003A715B"/>
    <w:rsid w:val="003A78C8"/>
    <w:rsid w:val="003B0F52"/>
    <w:rsid w:val="003B5227"/>
    <w:rsid w:val="003C04D8"/>
    <w:rsid w:val="00424A67"/>
    <w:rsid w:val="00424FAD"/>
    <w:rsid w:val="0042636D"/>
    <w:rsid w:val="004371BC"/>
    <w:rsid w:val="00465E82"/>
    <w:rsid w:val="00483944"/>
    <w:rsid w:val="00483993"/>
    <w:rsid w:val="00494811"/>
    <w:rsid w:val="004D234B"/>
    <w:rsid w:val="004F2A8F"/>
    <w:rsid w:val="005015A1"/>
    <w:rsid w:val="005126C5"/>
    <w:rsid w:val="0051532F"/>
    <w:rsid w:val="0053131E"/>
    <w:rsid w:val="00547EE7"/>
    <w:rsid w:val="0056164E"/>
    <w:rsid w:val="005D39EE"/>
    <w:rsid w:val="005E3C5A"/>
    <w:rsid w:val="005F4DD6"/>
    <w:rsid w:val="00602891"/>
    <w:rsid w:val="0060340D"/>
    <w:rsid w:val="00612E84"/>
    <w:rsid w:val="00616BBB"/>
    <w:rsid w:val="006253FE"/>
    <w:rsid w:val="00651F29"/>
    <w:rsid w:val="00660A7B"/>
    <w:rsid w:val="00660BD5"/>
    <w:rsid w:val="00677A08"/>
    <w:rsid w:val="006863A7"/>
    <w:rsid w:val="00691F5A"/>
    <w:rsid w:val="006A64F9"/>
    <w:rsid w:val="006B7BD8"/>
    <w:rsid w:val="0074270F"/>
    <w:rsid w:val="00757F65"/>
    <w:rsid w:val="00766C6B"/>
    <w:rsid w:val="00796FE4"/>
    <w:rsid w:val="007B1DFC"/>
    <w:rsid w:val="007B4C4B"/>
    <w:rsid w:val="007F1418"/>
    <w:rsid w:val="00835E3C"/>
    <w:rsid w:val="008401F5"/>
    <w:rsid w:val="0085256C"/>
    <w:rsid w:val="00862ABB"/>
    <w:rsid w:val="0089682B"/>
    <w:rsid w:val="008D7DCB"/>
    <w:rsid w:val="00973D66"/>
    <w:rsid w:val="0098376A"/>
    <w:rsid w:val="00986667"/>
    <w:rsid w:val="009919BD"/>
    <w:rsid w:val="009A1A81"/>
    <w:rsid w:val="009B79AC"/>
    <w:rsid w:val="009D62B9"/>
    <w:rsid w:val="00A02077"/>
    <w:rsid w:val="00A034BE"/>
    <w:rsid w:val="00A1466F"/>
    <w:rsid w:val="00A247FE"/>
    <w:rsid w:val="00A46077"/>
    <w:rsid w:val="00A576DD"/>
    <w:rsid w:val="00A63096"/>
    <w:rsid w:val="00A632E8"/>
    <w:rsid w:val="00A773D2"/>
    <w:rsid w:val="00A8696F"/>
    <w:rsid w:val="00A91F77"/>
    <w:rsid w:val="00A9571A"/>
    <w:rsid w:val="00AB0770"/>
    <w:rsid w:val="00AB0A1A"/>
    <w:rsid w:val="00AB66DD"/>
    <w:rsid w:val="00AD7B85"/>
    <w:rsid w:val="00B00B2D"/>
    <w:rsid w:val="00B25D7E"/>
    <w:rsid w:val="00B4451A"/>
    <w:rsid w:val="00B467B8"/>
    <w:rsid w:val="00B66916"/>
    <w:rsid w:val="00B7349C"/>
    <w:rsid w:val="00B7387F"/>
    <w:rsid w:val="00BC3252"/>
    <w:rsid w:val="00BE2271"/>
    <w:rsid w:val="00BF44CC"/>
    <w:rsid w:val="00C004C7"/>
    <w:rsid w:val="00C071C9"/>
    <w:rsid w:val="00C10CF7"/>
    <w:rsid w:val="00C264EE"/>
    <w:rsid w:val="00C348EB"/>
    <w:rsid w:val="00C4445E"/>
    <w:rsid w:val="00C515F4"/>
    <w:rsid w:val="00C80280"/>
    <w:rsid w:val="00CB6B6A"/>
    <w:rsid w:val="00CC6E40"/>
    <w:rsid w:val="00CD2FF1"/>
    <w:rsid w:val="00D41D6E"/>
    <w:rsid w:val="00D449C6"/>
    <w:rsid w:val="00D81FA3"/>
    <w:rsid w:val="00D92D6B"/>
    <w:rsid w:val="00DA2D98"/>
    <w:rsid w:val="00DB5EAC"/>
    <w:rsid w:val="00DC76FB"/>
    <w:rsid w:val="00DF5949"/>
    <w:rsid w:val="00E032E9"/>
    <w:rsid w:val="00E16391"/>
    <w:rsid w:val="00E30D6A"/>
    <w:rsid w:val="00E35E50"/>
    <w:rsid w:val="00E41FF9"/>
    <w:rsid w:val="00E47FB5"/>
    <w:rsid w:val="00E574D0"/>
    <w:rsid w:val="00E75850"/>
    <w:rsid w:val="00EB6413"/>
    <w:rsid w:val="00EC6C5D"/>
    <w:rsid w:val="00EF6D3C"/>
    <w:rsid w:val="00F305B6"/>
    <w:rsid w:val="00F600C0"/>
    <w:rsid w:val="00F73C8E"/>
    <w:rsid w:val="00F743F7"/>
    <w:rsid w:val="00F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DA8B4-9DF2-47C4-9527-15709EF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D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6E40"/>
    <w:pPr>
      <w:keepNext/>
      <w:spacing w:before="240" w:after="60"/>
      <w:outlineLvl w:val="2"/>
    </w:pPr>
    <w:rPr>
      <w:rFonts w:ascii="Arial" w:hAnsi="Arial" w:cs="Arial"/>
      <w:b/>
      <w:bCs/>
      <w:spacing w:val="3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164E"/>
    <w:pPr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56164E"/>
    <w:pPr>
      <w:jc w:val="both"/>
    </w:pPr>
    <w:rPr>
      <w:sz w:val="28"/>
    </w:rPr>
  </w:style>
  <w:style w:type="paragraph" w:styleId="2">
    <w:name w:val="Body Text 2"/>
    <w:basedOn w:val="a"/>
    <w:rsid w:val="0056164E"/>
    <w:pPr>
      <w:jc w:val="both"/>
    </w:pPr>
    <w:rPr>
      <w:b/>
    </w:rPr>
  </w:style>
  <w:style w:type="paragraph" w:styleId="a4">
    <w:name w:val="footer"/>
    <w:basedOn w:val="a"/>
    <w:rsid w:val="0056164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6164E"/>
  </w:style>
  <w:style w:type="paragraph" w:styleId="a6">
    <w:name w:val="Normal (Web)"/>
    <w:basedOn w:val="a"/>
    <w:unhideWhenUsed/>
    <w:rsid w:val="004F2A8F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customStyle="1" w:styleId="a7">
    <w:name w:val="список с точками"/>
    <w:basedOn w:val="a"/>
    <w:rsid w:val="004F2A8F"/>
    <w:pPr>
      <w:tabs>
        <w:tab w:val="num" w:pos="720"/>
      </w:tabs>
      <w:spacing w:line="312" w:lineRule="auto"/>
      <w:ind w:left="720" w:firstLine="400"/>
      <w:jc w:val="both"/>
    </w:pPr>
  </w:style>
  <w:style w:type="character" w:customStyle="1" w:styleId="10">
    <w:name w:val="Заголовок 1 Знак"/>
    <w:basedOn w:val="a0"/>
    <w:link w:val="1"/>
    <w:rsid w:val="00D41D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41D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D41D6E"/>
    <w:pPr>
      <w:ind w:left="480"/>
    </w:pPr>
  </w:style>
  <w:style w:type="character" w:styleId="a9">
    <w:name w:val="Hyperlink"/>
    <w:basedOn w:val="a0"/>
    <w:unhideWhenUsed/>
    <w:rsid w:val="00D41D6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6E40"/>
    <w:rPr>
      <w:rFonts w:ascii="Arial" w:hAnsi="Arial" w:cs="Arial"/>
      <w:b/>
      <w:bCs/>
      <w:spacing w:val="30"/>
      <w:sz w:val="26"/>
      <w:szCs w:val="26"/>
    </w:rPr>
  </w:style>
  <w:style w:type="paragraph" w:styleId="aa">
    <w:name w:val="Title"/>
    <w:basedOn w:val="a"/>
    <w:link w:val="ab"/>
    <w:qFormat/>
    <w:rsid w:val="00CC6E4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C6E40"/>
    <w:rPr>
      <w:sz w:val="28"/>
    </w:rPr>
  </w:style>
  <w:style w:type="paragraph" w:customStyle="1" w:styleId="11">
    <w:name w:val="Обычный1"/>
    <w:rsid w:val="00CC6E40"/>
    <w:pPr>
      <w:snapToGrid w:val="0"/>
      <w:spacing w:before="100" w:after="100"/>
    </w:pPr>
    <w:rPr>
      <w:sz w:val="24"/>
    </w:rPr>
  </w:style>
  <w:style w:type="paragraph" w:styleId="ac">
    <w:name w:val="footnote text"/>
    <w:basedOn w:val="a"/>
    <w:link w:val="ad"/>
    <w:rsid w:val="00CC6E4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C6E40"/>
  </w:style>
  <w:style w:type="paragraph" w:customStyle="1" w:styleId="Preformatted">
    <w:name w:val="Preformatted"/>
    <w:basedOn w:val="a"/>
    <w:rsid w:val="00CC6E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1"/>
    <w:basedOn w:val="a"/>
    <w:autoRedefine/>
    <w:rsid w:val="00E032E9"/>
    <w:pPr>
      <w:tabs>
        <w:tab w:val="left" w:pos="993"/>
      </w:tabs>
      <w:ind w:firstLine="720"/>
      <w:jc w:val="both"/>
    </w:pPr>
    <w:rPr>
      <w:rFonts w:eastAsia="Wingdings 3"/>
      <w:szCs w:val="20"/>
    </w:rPr>
  </w:style>
  <w:style w:type="paragraph" w:styleId="ae">
    <w:name w:val="List Paragraph"/>
    <w:basedOn w:val="a"/>
    <w:uiPriority w:val="34"/>
    <w:qFormat/>
    <w:rsid w:val="00691F5A"/>
    <w:pPr>
      <w:ind w:left="720"/>
      <w:contextualSpacing/>
    </w:pPr>
  </w:style>
  <w:style w:type="paragraph" w:customStyle="1" w:styleId="20">
    <w:name w:val="Обычный2"/>
    <w:rsid w:val="0023707F"/>
    <w:pPr>
      <w:spacing w:before="100" w:after="100"/>
    </w:pPr>
    <w:rPr>
      <w:snapToGrid w:val="0"/>
      <w:sz w:val="24"/>
    </w:rPr>
  </w:style>
  <w:style w:type="character" w:styleId="af">
    <w:name w:val="FollowedHyperlink"/>
    <w:basedOn w:val="a0"/>
    <w:semiHidden/>
    <w:unhideWhenUsed/>
    <w:rsid w:val="00E30D6A"/>
    <w:rPr>
      <w:color w:val="800080" w:themeColor="followedHyperlink"/>
      <w:u w:val="single"/>
    </w:rPr>
  </w:style>
  <w:style w:type="paragraph" w:styleId="af0">
    <w:name w:val="Block Text"/>
    <w:basedOn w:val="a"/>
    <w:rsid w:val="00AB0770"/>
    <w:pPr>
      <w:ind w:left="567" w:right="-227"/>
      <w:jc w:val="both"/>
    </w:pPr>
    <w:rPr>
      <w:color w:val="008000"/>
      <w:szCs w:val="20"/>
    </w:rPr>
  </w:style>
  <w:style w:type="paragraph" w:styleId="af1">
    <w:name w:val="Balloon Text"/>
    <w:basedOn w:val="a"/>
    <w:link w:val="af2"/>
    <w:semiHidden/>
    <w:unhideWhenUsed/>
    <w:rsid w:val="00075E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75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UI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Simonenko</dc:creator>
  <cp:lastModifiedBy>ЮИ - Екатерина Егорова</cp:lastModifiedBy>
  <cp:revision>10</cp:revision>
  <cp:lastPrinted>2016-11-07T03:28:00Z</cp:lastPrinted>
  <dcterms:created xsi:type="dcterms:W3CDTF">2016-10-02T20:21:00Z</dcterms:created>
  <dcterms:modified xsi:type="dcterms:W3CDTF">2016-11-07T03:28:00Z</dcterms:modified>
</cp:coreProperties>
</file>