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33" w:rsidRPr="009B6967" w:rsidRDefault="002E5733" w:rsidP="002E5733"/>
    <w:p w:rsidR="00C75B12" w:rsidRDefault="00C75B12" w:rsidP="00C75B12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C75B12" w:rsidRDefault="00C75B12" w:rsidP="00C75B12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C75B12" w:rsidRDefault="00C75B12" w:rsidP="00C75B12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C75B12" w:rsidRDefault="00C75B12" w:rsidP="00C75B12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АННОТАЦИЯ</w:t>
      </w:r>
    </w:p>
    <w:p w:rsidR="00C75B12" w:rsidRDefault="00C75B12" w:rsidP="00C75B12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C75B12" w:rsidRDefault="00C75B12" w:rsidP="00C75B12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C75B12" w:rsidRDefault="00C75B12" w:rsidP="00C75B12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РАБОЧЕЙ ПРОГРАММЫ ДИСЦИПЛИНЫ</w:t>
      </w:r>
    </w:p>
    <w:p w:rsidR="00C75B12" w:rsidRDefault="00C75B12" w:rsidP="00C75B12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C75B12" w:rsidRDefault="00C75B12" w:rsidP="00C75B12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C75B12" w:rsidRDefault="00C75B12" w:rsidP="00C75B12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C75B12" w:rsidRDefault="00C75B12" w:rsidP="00C75B12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C75B12" w:rsidRPr="00C75B12" w:rsidRDefault="00C75B12" w:rsidP="00C75B12">
      <w:pPr>
        <w:jc w:val="center"/>
        <w:rPr>
          <w:sz w:val="28"/>
          <w:szCs w:val="28"/>
        </w:rPr>
      </w:pPr>
      <w:r w:rsidRPr="00C75B12">
        <w:rPr>
          <w:b/>
          <w:sz w:val="28"/>
          <w:szCs w:val="28"/>
        </w:rPr>
        <w:t>Социальные, материальные и уголовно-процессуальные основы упрощенных производств в российском уголовном процессе</w:t>
      </w:r>
    </w:p>
    <w:p w:rsidR="00C75B12" w:rsidRDefault="00C75B12" w:rsidP="00C75B12"/>
    <w:p w:rsidR="00C75B12" w:rsidRDefault="00C75B12" w:rsidP="00C75B12">
      <w:pPr>
        <w:pStyle w:val="a5"/>
        <w:jc w:val="center"/>
        <w:rPr>
          <w:szCs w:val="22"/>
        </w:rPr>
      </w:pPr>
      <w:proofErr w:type="gramStart"/>
      <w:r>
        <w:rPr>
          <w:szCs w:val="22"/>
        </w:rPr>
        <w:t>по</w:t>
      </w:r>
      <w:proofErr w:type="gramEnd"/>
      <w:r>
        <w:rPr>
          <w:szCs w:val="22"/>
        </w:rPr>
        <w:t xml:space="preserve"> </w:t>
      </w:r>
      <w:r w:rsidRPr="00546B80">
        <w:rPr>
          <w:szCs w:val="22"/>
        </w:rPr>
        <w:t>магистерской программ</w:t>
      </w:r>
      <w:r>
        <w:rPr>
          <w:szCs w:val="22"/>
        </w:rPr>
        <w:t>е</w:t>
      </w:r>
    </w:p>
    <w:p w:rsidR="00C75B12" w:rsidRPr="00546B80" w:rsidRDefault="00C75B12" w:rsidP="00C75B12">
      <w:pPr>
        <w:pStyle w:val="a5"/>
        <w:jc w:val="center"/>
        <w:rPr>
          <w:szCs w:val="22"/>
        </w:rPr>
      </w:pPr>
    </w:p>
    <w:p w:rsidR="00C75B12" w:rsidRPr="00546B80" w:rsidRDefault="00C75B12" w:rsidP="00C75B12">
      <w:pPr>
        <w:pStyle w:val="a5"/>
        <w:jc w:val="center"/>
        <w:rPr>
          <w:b/>
          <w:szCs w:val="22"/>
        </w:rPr>
      </w:pPr>
      <w:r w:rsidRPr="00546B80">
        <w:rPr>
          <w:b/>
          <w:szCs w:val="22"/>
        </w:rPr>
        <w:t>Правовое регулирование расследования, рассмотрения и разрешения уголовных дел</w:t>
      </w:r>
    </w:p>
    <w:p w:rsidR="00C75B12" w:rsidRDefault="00C75B12" w:rsidP="00C75B12">
      <w:pPr>
        <w:jc w:val="center"/>
      </w:pPr>
    </w:p>
    <w:p w:rsidR="00C75B12" w:rsidRDefault="00C75B12" w:rsidP="00C75B12"/>
    <w:p w:rsidR="00C75B12" w:rsidRPr="0040113E" w:rsidRDefault="00C75B12" w:rsidP="00C75B12"/>
    <w:p w:rsidR="00C75B12" w:rsidRPr="00C75B12" w:rsidRDefault="00C75B12" w:rsidP="00C75B12">
      <w:pPr>
        <w:ind w:right="-131"/>
        <w:jc w:val="center"/>
        <w:rPr>
          <w:b/>
        </w:rPr>
      </w:pPr>
    </w:p>
    <w:p w:rsidR="00C75B12" w:rsidRPr="005C3857" w:rsidRDefault="00C75B12" w:rsidP="00C75B12">
      <w:pPr>
        <w:ind w:right="-131"/>
        <w:jc w:val="center"/>
      </w:pPr>
      <w:r w:rsidRPr="005C3857">
        <w:t xml:space="preserve">Направление подготовки – </w:t>
      </w:r>
      <w:proofErr w:type="gramStart"/>
      <w:r w:rsidRPr="005C3857">
        <w:t>40.0</w:t>
      </w:r>
      <w:r>
        <w:t>4</w:t>
      </w:r>
      <w:r w:rsidRPr="005C3857">
        <w:t>.01  Юриспруденция</w:t>
      </w:r>
      <w:proofErr w:type="gramEnd"/>
    </w:p>
    <w:p w:rsidR="00C75B12" w:rsidRPr="005C3857" w:rsidRDefault="00C75B12" w:rsidP="00C75B12">
      <w:pPr>
        <w:ind w:right="-131"/>
        <w:jc w:val="center"/>
      </w:pPr>
    </w:p>
    <w:p w:rsidR="00C75B12" w:rsidRPr="005C3857" w:rsidRDefault="00C75B12" w:rsidP="00C75B12">
      <w:pPr>
        <w:pStyle w:val="ConsPlusTitle"/>
        <w:widowControl/>
        <w:ind w:right="-13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C3857">
        <w:rPr>
          <w:rFonts w:ascii="Times New Roman" w:hAnsi="Times New Roman" w:cs="Times New Roman"/>
          <w:b w:val="0"/>
          <w:sz w:val="24"/>
          <w:szCs w:val="24"/>
        </w:rPr>
        <w:t xml:space="preserve">Профиль </w:t>
      </w:r>
      <w:proofErr w:type="gramStart"/>
      <w:r w:rsidRPr="005C3857">
        <w:rPr>
          <w:rFonts w:ascii="Times New Roman" w:hAnsi="Times New Roman" w:cs="Times New Roman"/>
          <w:b w:val="0"/>
          <w:sz w:val="24"/>
          <w:szCs w:val="24"/>
        </w:rPr>
        <w:t>подготовки  40.0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5C3857">
        <w:rPr>
          <w:rFonts w:ascii="Times New Roman" w:hAnsi="Times New Roman" w:cs="Times New Roman"/>
          <w:b w:val="0"/>
          <w:sz w:val="24"/>
          <w:szCs w:val="24"/>
        </w:rPr>
        <w:t>.01</w:t>
      </w:r>
      <w:proofErr w:type="gramEnd"/>
      <w:r w:rsidRPr="005C3857">
        <w:rPr>
          <w:rFonts w:ascii="Times New Roman" w:hAnsi="Times New Roman" w:cs="Times New Roman"/>
          <w:b w:val="0"/>
          <w:sz w:val="24"/>
          <w:szCs w:val="24"/>
        </w:rPr>
        <w:t xml:space="preserve"> – Юриспруденция</w:t>
      </w:r>
    </w:p>
    <w:p w:rsidR="00C75B12" w:rsidRDefault="00C75B12" w:rsidP="00C75B12">
      <w:pPr>
        <w:pStyle w:val="ConsPlusTitle"/>
        <w:widowControl/>
        <w:ind w:right="-13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75B12" w:rsidRPr="005C3857" w:rsidRDefault="00C75B12" w:rsidP="00C75B12">
      <w:pPr>
        <w:pStyle w:val="ConsPlusTitle"/>
        <w:widowControl/>
        <w:ind w:right="-13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75B12" w:rsidRPr="005C3857" w:rsidRDefault="00C75B12" w:rsidP="00C75B12">
      <w:pPr>
        <w:ind w:right="-131"/>
        <w:jc w:val="center"/>
      </w:pPr>
      <w:r w:rsidRPr="005C3857">
        <w:t>Квалификация (степень) выпускника</w:t>
      </w:r>
    </w:p>
    <w:p w:rsidR="00C75B12" w:rsidRPr="005C3857" w:rsidRDefault="00C75B12" w:rsidP="00C75B12">
      <w:pPr>
        <w:ind w:right="-131"/>
        <w:jc w:val="center"/>
      </w:pPr>
    </w:p>
    <w:p w:rsidR="00C75B12" w:rsidRPr="005C3857" w:rsidRDefault="00C75B12" w:rsidP="00C75B12">
      <w:pPr>
        <w:ind w:right="-131"/>
        <w:jc w:val="center"/>
      </w:pPr>
      <w:r>
        <w:t>Магистр</w:t>
      </w:r>
    </w:p>
    <w:p w:rsidR="002E5733" w:rsidRDefault="002E5733" w:rsidP="002E5733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690289" w:rsidRPr="009B6967" w:rsidRDefault="00690289" w:rsidP="002E5733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690289" w:rsidRPr="009B6967" w:rsidRDefault="00690289" w:rsidP="002E5733"/>
    <w:p w:rsidR="002E5733" w:rsidRPr="009B6967" w:rsidRDefault="002E5733" w:rsidP="002E5733"/>
    <w:p w:rsidR="002E5733" w:rsidRPr="009B6967" w:rsidRDefault="002E5733" w:rsidP="002E5733"/>
    <w:p w:rsidR="002E5733" w:rsidRDefault="002E5733" w:rsidP="002E5733"/>
    <w:p w:rsidR="00690289" w:rsidRDefault="00690289" w:rsidP="002E5733"/>
    <w:p w:rsidR="00690289" w:rsidRDefault="00690289" w:rsidP="002E5733"/>
    <w:p w:rsidR="00690289" w:rsidRDefault="00690289" w:rsidP="002E5733"/>
    <w:p w:rsidR="00690289" w:rsidRDefault="00690289" w:rsidP="002E5733"/>
    <w:p w:rsidR="00690289" w:rsidRPr="009B6967" w:rsidRDefault="00690289" w:rsidP="002E5733"/>
    <w:p w:rsidR="002E5733" w:rsidRPr="009B6967" w:rsidRDefault="002E5733" w:rsidP="002E5733"/>
    <w:p w:rsidR="002E5733" w:rsidRPr="009B6967" w:rsidRDefault="00225569" w:rsidP="00690289">
      <w:pPr>
        <w:jc w:val="center"/>
      </w:pPr>
      <w:r>
        <w:t>Томск</w:t>
      </w:r>
      <w:r w:rsidR="00690289">
        <w:t xml:space="preserve"> - </w:t>
      </w:r>
      <w:r>
        <w:t>201</w:t>
      </w:r>
      <w:r w:rsidR="00C75B12">
        <w:t>6</w:t>
      </w:r>
    </w:p>
    <w:p w:rsidR="002E5733" w:rsidRPr="009B6967" w:rsidRDefault="002E5733" w:rsidP="00395170">
      <w:pPr>
        <w:ind w:firstLine="426"/>
        <w:jc w:val="left"/>
        <w:rPr>
          <w:b/>
        </w:rPr>
      </w:pPr>
      <w:r w:rsidRPr="009B6967">
        <w:br w:type="page"/>
      </w:r>
      <w:r w:rsidRPr="009B6967">
        <w:rPr>
          <w:b/>
        </w:rPr>
        <w:lastRenderedPageBreak/>
        <w:t>1. Цел</w:t>
      </w:r>
      <w:r w:rsidR="00196EC3">
        <w:rPr>
          <w:b/>
        </w:rPr>
        <w:t>ь</w:t>
      </w:r>
      <w:r w:rsidRPr="009B6967">
        <w:rPr>
          <w:b/>
        </w:rPr>
        <w:t xml:space="preserve"> освоения дисциплины </w:t>
      </w:r>
    </w:p>
    <w:p w:rsidR="002E5733" w:rsidRPr="009B6967" w:rsidRDefault="002E5733" w:rsidP="00690289">
      <w:pPr>
        <w:ind w:firstLine="426"/>
        <w:rPr>
          <w:i/>
        </w:rPr>
      </w:pPr>
      <w:r w:rsidRPr="009B6967">
        <w:t>Цел</w:t>
      </w:r>
      <w:r w:rsidR="00196EC3">
        <w:t xml:space="preserve">ью </w:t>
      </w:r>
      <w:r w:rsidRPr="009B6967">
        <w:t xml:space="preserve">освоения </w:t>
      </w:r>
      <w:r w:rsidRPr="009B6967">
        <w:rPr>
          <w:spacing w:val="-3"/>
        </w:rPr>
        <w:t>дисциплин</w:t>
      </w:r>
      <w:r w:rsidRPr="009B6967">
        <w:t xml:space="preserve">ы </w:t>
      </w:r>
      <w:r w:rsidR="00DF2761">
        <w:rPr>
          <w:b/>
        </w:rPr>
        <w:t>Социальные, материальные и уголовно-процессуальные основы упрощенных производств в российском уголовном процессе</w:t>
      </w:r>
      <w:r w:rsidR="00DF2761" w:rsidRPr="009B6967">
        <w:t xml:space="preserve"> </w:t>
      </w:r>
      <w:r w:rsidRPr="009B6967">
        <w:t>явля</w:t>
      </w:r>
      <w:r w:rsidR="00395170">
        <w:t>е</w:t>
      </w:r>
      <w:r w:rsidRPr="009B6967">
        <w:t>тся</w:t>
      </w:r>
      <w:r w:rsidR="00395170">
        <w:t xml:space="preserve"> способствовать подготовке </w:t>
      </w:r>
      <w:r w:rsidR="00690289">
        <w:t>высоко</w:t>
      </w:r>
      <w:r w:rsidR="00395170">
        <w:t>квалифицированного выпускника магистратуры кафедры уголовного процесса</w:t>
      </w:r>
      <w:r w:rsidR="00690289">
        <w:t>, прокурорского надзора и правоохранительной деятельности</w:t>
      </w:r>
      <w:r w:rsidR="00395170">
        <w:t xml:space="preserve"> ЮИ ТГУ по магистерской программе </w:t>
      </w:r>
      <w:r w:rsidR="00395170" w:rsidRPr="00546B80">
        <w:rPr>
          <w:b/>
          <w:szCs w:val="22"/>
        </w:rPr>
        <w:t>Правовое регулирование расследования, рассмотрения и разрешения уголовных дел</w:t>
      </w:r>
      <w:r w:rsidR="00395170">
        <w:rPr>
          <w:b/>
          <w:szCs w:val="22"/>
        </w:rPr>
        <w:t>.</w:t>
      </w:r>
    </w:p>
    <w:p w:rsidR="002E5733" w:rsidRDefault="00690289" w:rsidP="00395170">
      <w:pPr>
        <w:ind w:firstLine="426"/>
      </w:pPr>
      <w:r w:rsidRPr="0034706A">
        <w:t xml:space="preserve">В ходе изучения дисциплины должны решаться задачи: </w:t>
      </w:r>
      <w:r w:rsidR="00FA2EC3" w:rsidRPr="0034706A">
        <w:t xml:space="preserve">ознакомить с </w:t>
      </w:r>
      <w:r w:rsidRPr="0034706A">
        <w:t xml:space="preserve">теоретическими </w:t>
      </w:r>
      <w:r w:rsidR="00FA2EC3" w:rsidRPr="0034706A">
        <w:t>понятиями</w:t>
      </w:r>
      <w:r w:rsidRPr="0034706A">
        <w:t xml:space="preserve"> узкой специализации упрощенных производств в области уголовного процесса</w:t>
      </w:r>
      <w:r w:rsidR="0034706A" w:rsidRPr="0034706A">
        <w:t>;</w:t>
      </w:r>
      <w:r w:rsidR="00FA2EC3" w:rsidRPr="0034706A">
        <w:t xml:space="preserve"> дать представление о </w:t>
      </w:r>
      <w:r w:rsidRPr="0034706A">
        <w:t>конкретном универсальном правовом явлении</w:t>
      </w:r>
      <w:r w:rsidR="0034706A" w:rsidRPr="0034706A">
        <w:t>,</w:t>
      </w:r>
      <w:r w:rsidRPr="0034706A">
        <w:t xml:space="preserve"> сформированном в практической деятельности органов расследования и суда</w:t>
      </w:r>
      <w:r w:rsidR="0034706A" w:rsidRPr="0034706A">
        <w:t>;</w:t>
      </w:r>
      <w:r w:rsidR="00FA2EC3" w:rsidRPr="0034706A">
        <w:t xml:space="preserve"> </w:t>
      </w:r>
      <w:r w:rsidR="0034706A" w:rsidRPr="0034706A">
        <w:t xml:space="preserve">показать многосторонний подход к изучению реального правового явления; освоить аналитический и системный метод познания конкретной социальной действительности и отдельных его взаимосвязанных элементов, встроенных в уголовный процесс; </w:t>
      </w:r>
      <w:r w:rsidR="00FA2EC3" w:rsidRPr="0034706A">
        <w:t xml:space="preserve">выработать навыки самостоятельной </w:t>
      </w:r>
      <w:r w:rsidR="0034706A" w:rsidRPr="0034706A">
        <w:t xml:space="preserve">поисковой и </w:t>
      </w:r>
      <w:r w:rsidR="00FA2EC3" w:rsidRPr="0034706A">
        <w:t>аналитической работы со специальной литературой</w:t>
      </w:r>
      <w:r w:rsidR="0034706A" w:rsidRPr="0034706A">
        <w:t>,</w:t>
      </w:r>
      <w:r w:rsidR="00FA2EC3" w:rsidRPr="0034706A">
        <w:t xml:space="preserve"> нормативными актами</w:t>
      </w:r>
      <w:r w:rsidR="0034706A" w:rsidRPr="0034706A">
        <w:t xml:space="preserve"> и электронными ресурсами и источниками</w:t>
      </w:r>
      <w:r w:rsidR="00FA2EC3" w:rsidRPr="0034706A">
        <w:t>.</w:t>
      </w:r>
    </w:p>
    <w:p w:rsidR="0034706A" w:rsidRPr="0034706A" w:rsidRDefault="0034706A" w:rsidP="00395170">
      <w:pPr>
        <w:ind w:firstLine="426"/>
      </w:pPr>
    </w:p>
    <w:p w:rsidR="006412F3" w:rsidRDefault="002E5733" w:rsidP="00395170">
      <w:pPr>
        <w:ind w:firstLine="426"/>
        <w:jc w:val="left"/>
        <w:rPr>
          <w:b/>
        </w:rPr>
      </w:pPr>
      <w:r w:rsidRPr="009B6967">
        <w:rPr>
          <w:b/>
        </w:rPr>
        <w:t xml:space="preserve">2.Место дисциплины в структуре магистерской программы </w:t>
      </w:r>
    </w:p>
    <w:p w:rsidR="006A049F" w:rsidRPr="00487642" w:rsidRDefault="006A049F" w:rsidP="006A049F">
      <w:pPr>
        <w:ind w:firstLine="425"/>
      </w:pPr>
      <w:r>
        <w:t xml:space="preserve">Данная учебная дисциплина относится к </w:t>
      </w:r>
      <w:r w:rsidRPr="006A049F">
        <w:t>Профессиональн</w:t>
      </w:r>
      <w:r>
        <w:t>ому</w:t>
      </w:r>
      <w:r w:rsidRPr="006A049F">
        <w:t xml:space="preserve"> цикл</w:t>
      </w:r>
      <w:r>
        <w:t>у</w:t>
      </w:r>
      <w:r w:rsidRPr="006A049F">
        <w:t xml:space="preserve">  Вариативн</w:t>
      </w:r>
      <w:r>
        <w:t>ой</w:t>
      </w:r>
      <w:r w:rsidRPr="006A049F">
        <w:t xml:space="preserve"> </w:t>
      </w:r>
      <w:r w:rsidRPr="00487642">
        <w:t>части учебной программы, определяемой учебным заведением (М.2 В.1-12), в соответствии с ФГОСВПО по направлению подготовки 030900</w:t>
      </w:r>
      <w:r w:rsidR="00C428B7" w:rsidRPr="00487642">
        <w:t>.68</w:t>
      </w:r>
      <w:r w:rsidRPr="00487642">
        <w:t xml:space="preserve"> – Юриспруденция (Квалификация (степень) «Магистр»).</w:t>
      </w:r>
    </w:p>
    <w:p w:rsidR="00030EA9" w:rsidRPr="00487642" w:rsidRDefault="006A049F" w:rsidP="00030EA9">
      <w:pPr>
        <w:ind w:firstLine="425"/>
      </w:pPr>
      <w:r w:rsidRPr="00487642">
        <w:t xml:space="preserve">Для изучения учебной дисциплины необходимы компетенции, сформированные у обучающихся в результате обучения </w:t>
      </w:r>
      <w:r w:rsidR="00030EA9" w:rsidRPr="00487642">
        <w:t>в высшем учебном заведении по направлению подготовки 030900</w:t>
      </w:r>
      <w:r w:rsidR="00C428B7" w:rsidRPr="00487642">
        <w:t>.62</w:t>
      </w:r>
      <w:r w:rsidR="00030EA9" w:rsidRPr="00487642">
        <w:t xml:space="preserve"> – Юриспруденция (Квалификация (степень) «Бакалавр»). Необходимы входные знания по </w:t>
      </w:r>
      <w:r w:rsidRPr="00487642">
        <w:t>освоени</w:t>
      </w:r>
      <w:r w:rsidR="00030EA9" w:rsidRPr="00487642">
        <w:t>ю</w:t>
      </w:r>
      <w:r w:rsidRPr="00487642">
        <w:t xml:space="preserve"> дисциплин ООП </w:t>
      </w:r>
      <w:r w:rsidR="00030EA9" w:rsidRPr="00487642">
        <w:t>уголовное право, криминология, уголовный процесс, криминалистика, основы оперативно-розыскной деятельности.</w:t>
      </w:r>
      <w:r w:rsidRPr="00487642">
        <w:t xml:space="preserve">  </w:t>
      </w:r>
    </w:p>
    <w:p w:rsidR="00030EA9" w:rsidRPr="00487642" w:rsidRDefault="00030EA9" w:rsidP="00030EA9">
      <w:pPr>
        <w:ind w:firstLine="426"/>
      </w:pPr>
      <w:r w:rsidRPr="00487642">
        <w:t>Данная учебная дисциплина входит в систему ключевых учебных курсов, включенных в набор дисциплин профессионального цикла вариативной части, ориентированных на углубленное изучение отдельных специализированных участков работы судов, органов прокуратуры, органов предварительного расследования, адвокатуры, их нормативного закрепления и реализации в реальной практической деятельности</w:t>
      </w:r>
      <w:r w:rsidR="006E7806" w:rsidRPr="00487642">
        <w:t xml:space="preserve"> полученных знаний и умений</w:t>
      </w:r>
      <w:r w:rsidRPr="00487642">
        <w:t xml:space="preserve">. </w:t>
      </w:r>
    </w:p>
    <w:p w:rsidR="00FA2EC3" w:rsidRPr="00487642" w:rsidRDefault="00FA2EC3" w:rsidP="00FA2EC3">
      <w:pPr>
        <w:ind w:firstLine="426"/>
      </w:pPr>
      <w:r w:rsidRPr="00487642">
        <w:t xml:space="preserve">Дисциплина </w:t>
      </w:r>
      <w:r w:rsidR="006E7806" w:rsidRPr="00487642">
        <w:t xml:space="preserve">связана с </w:t>
      </w:r>
      <w:r w:rsidRPr="00487642">
        <w:t>основны</w:t>
      </w:r>
      <w:r w:rsidR="006E7806" w:rsidRPr="00487642">
        <w:t>ми</w:t>
      </w:r>
      <w:r w:rsidRPr="00487642">
        <w:t xml:space="preserve"> учебны</w:t>
      </w:r>
      <w:r w:rsidR="006E7806" w:rsidRPr="00487642">
        <w:t>ми</w:t>
      </w:r>
      <w:r w:rsidRPr="00487642">
        <w:t xml:space="preserve"> курс</w:t>
      </w:r>
      <w:r w:rsidR="006E7806" w:rsidRPr="00487642">
        <w:t>ами</w:t>
      </w:r>
      <w:r w:rsidRPr="00487642">
        <w:t xml:space="preserve"> профильной подготовки юристов</w:t>
      </w:r>
      <w:r w:rsidR="006E7806" w:rsidRPr="00487642">
        <w:t>-магистров</w:t>
      </w:r>
      <w:r w:rsidRPr="00487642">
        <w:t xml:space="preserve"> (</w:t>
      </w:r>
      <w:r w:rsidR="006E7806" w:rsidRPr="00487642">
        <w:t xml:space="preserve">прежде всего </w:t>
      </w:r>
      <w:r w:rsidRPr="00487642">
        <w:t>«уголовно-правовой специализации»</w:t>
      </w:r>
      <w:r w:rsidR="006E7806" w:rsidRPr="00487642">
        <w:t xml:space="preserve"> и специальности «уголовный процесс»</w:t>
      </w:r>
      <w:r w:rsidRPr="00487642">
        <w:t>)</w:t>
      </w:r>
      <w:r w:rsidR="006E7806" w:rsidRPr="00487642">
        <w:t xml:space="preserve"> и ложится в основу подготовки высококвалифицированного юриста-магистра по заявленной магистерской программе и продолжение углубленного изучения уголовного процесса</w:t>
      </w:r>
      <w:r w:rsidRPr="00487642">
        <w:t xml:space="preserve">, </w:t>
      </w:r>
      <w:r w:rsidR="006E7806" w:rsidRPr="00487642">
        <w:t xml:space="preserve">подготовки к </w:t>
      </w:r>
      <w:r w:rsidRPr="00487642">
        <w:t>учебн</w:t>
      </w:r>
      <w:r w:rsidR="006E7806" w:rsidRPr="00487642">
        <w:t>ой</w:t>
      </w:r>
      <w:r w:rsidRPr="00487642">
        <w:t xml:space="preserve"> и производственн</w:t>
      </w:r>
      <w:r w:rsidR="006E7806" w:rsidRPr="00487642">
        <w:t>ой</w:t>
      </w:r>
      <w:r w:rsidRPr="00487642">
        <w:t xml:space="preserve"> практик</w:t>
      </w:r>
      <w:r w:rsidR="006E7806" w:rsidRPr="00487642">
        <w:t>е</w:t>
      </w:r>
      <w:r w:rsidRPr="00487642">
        <w:t xml:space="preserve"> по профилю «судебная, </w:t>
      </w:r>
      <w:r w:rsidR="006E7806" w:rsidRPr="00487642">
        <w:t xml:space="preserve">прокурорская, </w:t>
      </w:r>
      <w:r w:rsidRPr="00487642">
        <w:t>следственная, адвокатская</w:t>
      </w:r>
      <w:r w:rsidR="006E7806" w:rsidRPr="00487642">
        <w:t xml:space="preserve"> деятельности</w:t>
      </w:r>
      <w:r w:rsidRPr="00487642">
        <w:t>».</w:t>
      </w:r>
    </w:p>
    <w:p w:rsidR="002E5733" w:rsidRPr="00487642" w:rsidRDefault="002E5733" w:rsidP="002E5733">
      <w:pPr>
        <w:rPr>
          <w:i/>
        </w:rPr>
      </w:pPr>
    </w:p>
    <w:p w:rsidR="00941553" w:rsidRPr="00487642" w:rsidRDefault="002E5733" w:rsidP="00941553">
      <w:pPr>
        <w:rPr>
          <w:b/>
        </w:rPr>
      </w:pPr>
      <w:r w:rsidRPr="00487642">
        <w:rPr>
          <w:b/>
        </w:rPr>
        <w:t>3 Компетенции обучающегося, формируемые в результате освоения дисциплины (модуля)</w:t>
      </w:r>
      <w:r w:rsidR="00941553" w:rsidRPr="00487642">
        <w:rPr>
          <w:b/>
        </w:rPr>
        <w:t>.</w:t>
      </w:r>
    </w:p>
    <w:p w:rsidR="00941553" w:rsidRPr="00487642" w:rsidRDefault="00710454" w:rsidP="00710454">
      <w:r w:rsidRPr="00487642">
        <w:t xml:space="preserve">Учебная </w:t>
      </w:r>
      <w:r w:rsidR="00941553" w:rsidRPr="00487642">
        <w:t xml:space="preserve">дисциплина способствует формированию следующих компетенций, предусмотренных </w:t>
      </w:r>
      <w:r w:rsidRPr="00487642">
        <w:t>Ф</w:t>
      </w:r>
      <w:r w:rsidR="00941553" w:rsidRPr="00487642">
        <w:t>ГОС  по направлению подготовки ВПО - 030900 – «Юриспруденция»</w:t>
      </w:r>
      <w:r w:rsidRPr="00487642">
        <w:t>, Квалификации (степень) «Магистр»</w:t>
      </w:r>
      <w:r w:rsidR="00941553" w:rsidRPr="00487642">
        <w:t>, специальности 030500.6</w:t>
      </w:r>
      <w:r w:rsidRPr="00487642">
        <w:t>8</w:t>
      </w:r>
      <w:r w:rsidR="00941553" w:rsidRPr="00487642">
        <w:t xml:space="preserve"> – «Юриспруденция»:</w:t>
      </w:r>
    </w:p>
    <w:p w:rsidR="00941553" w:rsidRPr="00487642" w:rsidRDefault="00941553" w:rsidP="00710454">
      <w:pPr>
        <w:pStyle w:val="a6"/>
        <w:tabs>
          <w:tab w:val="clear" w:pos="822"/>
        </w:tabs>
        <w:spacing w:line="240" w:lineRule="auto"/>
        <w:ind w:left="0" w:right="0" w:firstLine="400"/>
        <w:rPr>
          <w:b/>
          <w:bCs/>
          <w:i/>
        </w:rPr>
      </w:pPr>
      <w:proofErr w:type="gramStart"/>
      <w:r w:rsidRPr="00487642">
        <w:rPr>
          <w:b/>
          <w:bCs/>
          <w:i/>
        </w:rPr>
        <w:t>а</w:t>
      </w:r>
      <w:proofErr w:type="gramEnd"/>
      <w:r w:rsidRPr="00487642">
        <w:rPr>
          <w:b/>
          <w:bCs/>
          <w:i/>
        </w:rPr>
        <w:t xml:space="preserve">) </w:t>
      </w:r>
      <w:r w:rsidRPr="00487642">
        <w:rPr>
          <w:b/>
          <w:i/>
        </w:rPr>
        <w:t>общекультурных (ОК</w:t>
      </w:r>
      <w:r w:rsidR="00710454" w:rsidRPr="00487642">
        <w:rPr>
          <w:b/>
          <w:i/>
        </w:rPr>
        <w:t>) -</w:t>
      </w:r>
      <w:r w:rsidRPr="00487642">
        <w:rPr>
          <w:b/>
          <w:bCs/>
          <w:i/>
        </w:rPr>
        <w:t xml:space="preserve"> </w:t>
      </w:r>
      <w:r w:rsidR="00710454" w:rsidRPr="00487642">
        <w:rPr>
          <w:b/>
          <w:bCs/>
          <w:i/>
        </w:rPr>
        <w:t xml:space="preserve">ОК-1 – ОК-5: </w:t>
      </w:r>
    </w:p>
    <w:p w:rsidR="00710454" w:rsidRPr="00487642" w:rsidRDefault="00710454" w:rsidP="00710454">
      <w:pPr>
        <w:widowControl/>
        <w:autoSpaceDE w:val="0"/>
        <w:autoSpaceDN w:val="0"/>
        <w:adjustRightInd w:val="0"/>
        <w:rPr>
          <w:rFonts w:eastAsiaTheme="minorHAnsi"/>
          <w:lang w:eastAsia="en-US"/>
        </w:rPr>
      </w:pPr>
      <w:r w:rsidRPr="00487642">
        <w:rPr>
          <w:rFonts w:eastAsiaTheme="minorHAnsi"/>
          <w:lang w:eastAsia="en-US"/>
        </w:rPr>
        <w:t>- 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</w:r>
    </w:p>
    <w:p w:rsidR="00710454" w:rsidRPr="00487642" w:rsidRDefault="00710454" w:rsidP="00710454">
      <w:pPr>
        <w:widowControl/>
        <w:autoSpaceDE w:val="0"/>
        <w:autoSpaceDN w:val="0"/>
        <w:adjustRightInd w:val="0"/>
        <w:rPr>
          <w:rFonts w:eastAsiaTheme="minorHAnsi"/>
          <w:lang w:eastAsia="en-US"/>
        </w:rPr>
      </w:pPr>
      <w:r w:rsidRPr="00487642">
        <w:rPr>
          <w:rFonts w:eastAsiaTheme="minorHAnsi"/>
          <w:lang w:eastAsia="en-US"/>
        </w:rPr>
        <w:t>- способностью добросовестно исполнять профессиональные обязанности, соблюдать принципы этики юриста (ОК-2);</w:t>
      </w:r>
    </w:p>
    <w:p w:rsidR="00710454" w:rsidRPr="00487642" w:rsidRDefault="00710454" w:rsidP="00710454">
      <w:pPr>
        <w:widowControl/>
        <w:autoSpaceDE w:val="0"/>
        <w:autoSpaceDN w:val="0"/>
        <w:adjustRightInd w:val="0"/>
        <w:rPr>
          <w:rFonts w:eastAsiaTheme="minorHAnsi"/>
          <w:lang w:eastAsia="en-US"/>
        </w:rPr>
      </w:pPr>
      <w:r w:rsidRPr="00487642">
        <w:rPr>
          <w:rFonts w:eastAsiaTheme="minorHAnsi"/>
          <w:lang w:eastAsia="en-US"/>
        </w:rPr>
        <w:t>- способностью совершенствовать и развивать свой интеллектуальный и общекультурный уровень (ОК-3);</w:t>
      </w:r>
    </w:p>
    <w:p w:rsidR="00710454" w:rsidRPr="00487642" w:rsidRDefault="00710454" w:rsidP="00710454">
      <w:pPr>
        <w:widowControl/>
        <w:autoSpaceDE w:val="0"/>
        <w:autoSpaceDN w:val="0"/>
        <w:adjustRightInd w:val="0"/>
        <w:rPr>
          <w:rFonts w:eastAsiaTheme="minorHAnsi"/>
          <w:lang w:eastAsia="en-US"/>
        </w:rPr>
      </w:pPr>
      <w:r w:rsidRPr="00487642">
        <w:rPr>
          <w:rFonts w:eastAsiaTheme="minorHAnsi"/>
          <w:lang w:eastAsia="en-US"/>
        </w:rPr>
        <w:t>- способностью свободно пользоваться русским и иностранным языками как средством делового общения (ОК-4);</w:t>
      </w:r>
    </w:p>
    <w:p w:rsidR="00710454" w:rsidRPr="00487642" w:rsidRDefault="00710454" w:rsidP="00710454">
      <w:pPr>
        <w:widowControl/>
        <w:autoSpaceDE w:val="0"/>
        <w:autoSpaceDN w:val="0"/>
        <w:adjustRightInd w:val="0"/>
        <w:rPr>
          <w:rFonts w:eastAsiaTheme="minorHAnsi"/>
          <w:lang w:eastAsia="en-US"/>
        </w:rPr>
      </w:pPr>
      <w:r w:rsidRPr="00487642">
        <w:rPr>
          <w:rFonts w:eastAsiaTheme="minorHAnsi"/>
          <w:lang w:eastAsia="en-US"/>
        </w:rPr>
        <w:t>- компетентным использованием на практике приобретенных умений и навыков в организации исследовательских работ, в управлении коллективом (ОК-5).</w:t>
      </w:r>
    </w:p>
    <w:p w:rsidR="00941553" w:rsidRPr="00487642" w:rsidRDefault="00941553" w:rsidP="00710454">
      <w:pPr>
        <w:pStyle w:val="a6"/>
        <w:tabs>
          <w:tab w:val="clear" w:pos="822"/>
        </w:tabs>
        <w:spacing w:line="240" w:lineRule="auto"/>
        <w:ind w:left="0" w:right="0" w:firstLine="400"/>
        <w:rPr>
          <w:b/>
          <w:i/>
          <w:iCs/>
        </w:rPr>
      </w:pPr>
      <w:proofErr w:type="gramStart"/>
      <w:r w:rsidRPr="00487642">
        <w:rPr>
          <w:bCs/>
          <w:i/>
        </w:rPr>
        <w:t>б</w:t>
      </w:r>
      <w:proofErr w:type="gramEnd"/>
      <w:r w:rsidRPr="00487642">
        <w:rPr>
          <w:bCs/>
          <w:i/>
        </w:rPr>
        <w:t xml:space="preserve">) </w:t>
      </w:r>
      <w:r w:rsidRPr="00487642">
        <w:rPr>
          <w:b/>
          <w:i/>
          <w:iCs/>
        </w:rPr>
        <w:t>профессиональных</w:t>
      </w:r>
      <w:r w:rsidRPr="00487642">
        <w:rPr>
          <w:i/>
          <w:iCs/>
        </w:rPr>
        <w:t xml:space="preserve"> </w:t>
      </w:r>
      <w:r w:rsidRPr="00487642">
        <w:rPr>
          <w:b/>
          <w:i/>
          <w:iCs/>
        </w:rPr>
        <w:t>(ПК</w:t>
      </w:r>
      <w:r w:rsidR="00710454" w:rsidRPr="00487642">
        <w:rPr>
          <w:b/>
          <w:i/>
          <w:iCs/>
        </w:rPr>
        <w:t xml:space="preserve"> </w:t>
      </w:r>
      <w:r w:rsidRPr="00487642">
        <w:rPr>
          <w:b/>
          <w:i/>
          <w:iCs/>
        </w:rPr>
        <w:t>)</w:t>
      </w:r>
      <w:r w:rsidR="00710454" w:rsidRPr="00487642">
        <w:rPr>
          <w:b/>
          <w:i/>
          <w:iCs/>
        </w:rPr>
        <w:t xml:space="preserve">- </w:t>
      </w:r>
      <w:r w:rsidR="00710454" w:rsidRPr="00487642">
        <w:rPr>
          <w:bCs/>
          <w:i/>
        </w:rPr>
        <w:t>ПК-1 – ПК-8:</w:t>
      </w:r>
    </w:p>
    <w:p w:rsidR="00710454" w:rsidRPr="00487642" w:rsidRDefault="00710454" w:rsidP="00710454">
      <w:pPr>
        <w:widowControl/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487642">
        <w:rPr>
          <w:rFonts w:eastAsiaTheme="minorHAnsi"/>
          <w:iCs/>
          <w:lang w:eastAsia="en-US"/>
        </w:rPr>
        <w:t>- в правотворческой деятельности:</w:t>
      </w:r>
    </w:p>
    <w:p w:rsidR="00710454" w:rsidRPr="00487642" w:rsidRDefault="00710454" w:rsidP="00710454">
      <w:pPr>
        <w:widowControl/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487642">
        <w:rPr>
          <w:rFonts w:eastAsiaTheme="minorHAnsi"/>
          <w:iCs/>
          <w:lang w:eastAsia="en-US"/>
        </w:rPr>
        <w:t>способностью разрабатывать нормативные правовые акты (ПК-1);</w:t>
      </w:r>
    </w:p>
    <w:p w:rsidR="00710454" w:rsidRPr="00487642" w:rsidRDefault="00710454" w:rsidP="00710454">
      <w:pPr>
        <w:widowControl/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487642">
        <w:rPr>
          <w:rFonts w:eastAsiaTheme="minorHAnsi"/>
          <w:iCs/>
          <w:lang w:eastAsia="en-US"/>
        </w:rPr>
        <w:t>в правоприменительной деятельности:</w:t>
      </w:r>
    </w:p>
    <w:p w:rsidR="00710454" w:rsidRPr="00487642" w:rsidRDefault="00710454" w:rsidP="00710454">
      <w:pPr>
        <w:widowControl/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487642">
        <w:rPr>
          <w:rFonts w:eastAsiaTheme="minorHAnsi"/>
          <w:iCs/>
          <w:lang w:eastAsia="en-US"/>
        </w:rPr>
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:rsidR="00710454" w:rsidRPr="00487642" w:rsidRDefault="00710454" w:rsidP="00710454">
      <w:pPr>
        <w:widowControl/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487642">
        <w:rPr>
          <w:rFonts w:eastAsiaTheme="minorHAnsi"/>
          <w:iCs/>
          <w:lang w:eastAsia="en-US"/>
        </w:rPr>
        <w:t>- в правоохранительной деятельности:</w:t>
      </w:r>
    </w:p>
    <w:p w:rsidR="00710454" w:rsidRPr="00487642" w:rsidRDefault="00710454" w:rsidP="00710454">
      <w:pPr>
        <w:widowControl/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487642">
        <w:rPr>
          <w:rFonts w:eastAsiaTheme="minorHAnsi"/>
          <w:iCs/>
          <w:lang w:eastAsia="en-US"/>
        </w:rPr>
        <w:t>готовностью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:rsidR="00710454" w:rsidRPr="00487642" w:rsidRDefault="00710454" w:rsidP="00710454">
      <w:pPr>
        <w:widowControl/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487642">
        <w:rPr>
          <w:rFonts w:eastAsiaTheme="minorHAnsi"/>
          <w:iCs/>
          <w:lang w:eastAsia="en-US"/>
        </w:rPr>
        <w:t>способностью выявлять, пресекать, раскрывать и расследовать правонарушения и преступления (ПК-4);</w:t>
      </w:r>
    </w:p>
    <w:p w:rsidR="00710454" w:rsidRPr="00487642" w:rsidRDefault="00710454" w:rsidP="00710454">
      <w:pPr>
        <w:widowControl/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487642">
        <w:rPr>
          <w:rFonts w:eastAsiaTheme="minorHAnsi"/>
          <w:iCs/>
          <w:lang w:eastAsia="en-US"/>
        </w:rPr>
        <w:t>способностью осуществлять предупреждение правонарушений, выявлять и устранять причины и условия, способствующие их совершению (ПК-5);</w:t>
      </w:r>
    </w:p>
    <w:p w:rsidR="00710454" w:rsidRPr="00487642" w:rsidRDefault="00710454" w:rsidP="00710454">
      <w:pPr>
        <w:widowControl/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487642">
        <w:rPr>
          <w:rFonts w:eastAsiaTheme="minorHAnsi"/>
          <w:iCs/>
          <w:lang w:eastAsia="en-US"/>
        </w:rPr>
        <w:t>способностью выявлять, давать оценку и содействовать пресечению коррупционного поведения (ПК-6);</w:t>
      </w:r>
    </w:p>
    <w:p w:rsidR="00710454" w:rsidRPr="00487642" w:rsidRDefault="00710454" w:rsidP="00710454">
      <w:pPr>
        <w:widowControl/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487642">
        <w:rPr>
          <w:rFonts w:eastAsiaTheme="minorHAnsi"/>
          <w:iCs/>
          <w:lang w:eastAsia="en-US"/>
        </w:rPr>
        <w:t>- в экспертно-консультационной деятельности:</w:t>
      </w:r>
    </w:p>
    <w:p w:rsidR="00710454" w:rsidRPr="00487642" w:rsidRDefault="00710454" w:rsidP="00710454">
      <w:pPr>
        <w:widowControl/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487642">
        <w:rPr>
          <w:rFonts w:eastAsiaTheme="minorHAnsi"/>
          <w:iCs/>
          <w:lang w:eastAsia="en-US"/>
        </w:rPr>
        <w:t>способностью квалифицированно толковать нормативные правовые акты (ПК-7);</w:t>
      </w:r>
    </w:p>
    <w:p w:rsidR="00E00024" w:rsidRPr="00487642" w:rsidRDefault="00710454" w:rsidP="00E00024">
      <w:pPr>
        <w:widowControl/>
        <w:autoSpaceDE w:val="0"/>
        <w:autoSpaceDN w:val="0"/>
        <w:adjustRightInd w:val="0"/>
        <w:rPr>
          <w:i/>
        </w:rPr>
      </w:pPr>
      <w:r w:rsidRPr="00487642">
        <w:rPr>
          <w:rFonts w:eastAsiaTheme="minorHAnsi"/>
          <w:iCs/>
          <w:lang w:eastAsia="en-US"/>
        </w:rPr>
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:rsidR="003B752D" w:rsidRPr="00487642" w:rsidRDefault="003B752D" w:rsidP="003B752D">
      <w:r w:rsidRPr="00487642">
        <w:t xml:space="preserve">В результате освоения дисциплины </w:t>
      </w:r>
      <w:r w:rsidR="00E00024" w:rsidRPr="00487642">
        <w:t>юрист-магистр</w:t>
      </w:r>
      <w:r w:rsidRPr="00487642">
        <w:t xml:space="preserve"> должен:</w:t>
      </w:r>
    </w:p>
    <w:p w:rsidR="003B752D" w:rsidRPr="00487642" w:rsidRDefault="003B752D" w:rsidP="003B752D">
      <w:pPr>
        <w:tabs>
          <w:tab w:val="left" w:pos="0"/>
          <w:tab w:val="left" w:pos="360"/>
          <w:tab w:val="left" w:pos="900"/>
          <w:tab w:val="left" w:pos="1440"/>
        </w:tabs>
        <w:ind w:firstLine="360"/>
        <w:rPr>
          <w:b/>
          <w:i/>
        </w:rPr>
      </w:pPr>
      <w:r w:rsidRPr="00487642">
        <w:rPr>
          <w:b/>
          <w:i/>
        </w:rPr>
        <w:t>Знать:</w:t>
      </w:r>
      <w:r w:rsidRPr="00487642">
        <w:t xml:space="preserve"> </w:t>
      </w:r>
    </w:p>
    <w:p w:rsidR="003B752D" w:rsidRPr="00487642" w:rsidRDefault="003B752D" w:rsidP="003B752D">
      <w:pPr>
        <w:ind w:firstLine="284"/>
      </w:pPr>
      <w:r w:rsidRPr="00487642">
        <w:t xml:space="preserve">- знать основные понятия </w:t>
      </w:r>
      <w:r w:rsidR="006772E1" w:rsidRPr="00487642">
        <w:t>учебной дисциплины</w:t>
      </w:r>
      <w:r w:rsidRPr="00487642">
        <w:t>;</w:t>
      </w:r>
    </w:p>
    <w:p w:rsidR="003B752D" w:rsidRPr="00487642" w:rsidRDefault="003B752D" w:rsidP="003B752D">
      <w:pPr>
        <w:ind w:firstLine="284"/>
      </w:pPr>
      <w:r w:rsidRPr="00487642">
        <w:t>- действующие нормативные акты, регламентирующие</w:t>
      </w:r>
      <w:r w:rsidR="00E00024" w:rsidRPr="00487642">
        <w:t xml:space="preserve"> </w:t>
      </w:r>
      <w:r w:rsidRPr="00487642">
        <w:t xml:space="preserve">осуществление правосудия, </w:t>
      </w:r>
      <w:r w:rsidR="006772E1" w:rsidRPr="00487642">
        <w:t xml:space="preserve">прокурорского надзора, предварительного расследования, </w:t>
      </w:r>
      <w:r w:rsidR="00173EB5" w:rsidRPr="00487642">
        <w:t>адвокатской деятельности</w:t>
      </w:r>
      <w:r w:rsidR="00C428B7" w:rsidRPr="00487642">
        <w:t>,</w:t>
      </w:r>
      <w:r w:rsidRPr="00487642">
        <w:t xml:space="preserve"> учебную </w:t>
      </w:r>
      <w:r w:rsidR="00173EB5" w:rsidRPr="00487642">
        <w:t xml:space="preserve">и научную </w:t>
      </w:r>
      <w:r w:rsidRPr="00487642">
        <w:t xml:space="preserve">литературу </w:t>
      </w:r>
      <w:r w:rsidR="00173EB5" w:rsidRPr="00487642">
        <w:t>по</w:t>
      </w:r>
      <w:r w:rsidRPr="00487642">
        <w:t xml:space="preserve"> </w:t>
      </w:r>
      <w:r w:rsidR="00173EB5" w:rsidRPr="00487642">
        <w:t>уголовному процессу, по упрощенным производствам в уголовном процессе</w:t>
      </w:r>
      <w:r w:rsidRPr="00487642">
        <w:t xml:space="preserve"> в пределах программы;</w:t>
      </w:r>
    </w:p>
    <w:p w:rsidR="003B752D" w:rsidRPr="00487642" w:rsidRDefault="003B752D" w:rsidP="003B752D">
      <w:pPr>
        <w:ind w:firstLine="284"/>
      </w:pPr>
      <w:r w:rsidRPr="00487642">
        <w:t>- имеющиеся в России правоохранительные органы</w:t>
      </w:r>
      <w:r w:rsidR="00C428B7" w:rsidRPr="00487642">
        <w:t>, их устройство</w:t>
      </w:r>
      <w:r w:rsidR="00173EB5" w:rsidRPr="00487642">
        <w:t xml:space="preserve"> и полномочия должностных лиц</w:t>
      </w:r>
      <w:r w:rsidRPr="00487642">
        <w:t xml:space="preserve">, </w:t>
      </w:r>
      <w:r w:rsidR="00173EB5" w:rsidRPr="00487642">
        <w:t>которые обязаны осуществлять упрощенные производства в уголовном процессе</w:t>
      </w:r>
      <w:r w:rsidR="006772E1" w:rsidRPr="00487642">
        <w:t>,</w:t>
      </w:r>
      <w:r w:rsidR="00173EB5" w:rsidRPr="00487642">
        <w:t xml:space="preserve"> или могут участвовать в них</w:t>
      </w:r>
      <w:r w:rsidRPr="00487642">
        <w:t>;</w:t>
      </w:r>
    </w:p>
    <w:p w:rsidR="003B752D" w:rsidRPr="00487642" w:rsidRDefault="003B752D" w:rsidP="003B752D">
      <w:pPr>
        <w:ind w:firstLine="284"/>
      </w:pPr>
      <w:r w:rsidRPr="00487642">
        <w:t xml:space="preserve">- </w:t>
      </w:r>
      <w:r w:rsidR="00173EB5" w:rsidRPr="00487642">
        <w:t xml:space="preserve">сложившуюся </w:t>
      </w:r>
      <w:r w:rsidRPr="00487642">
        <w:t xml:space="preserve">в конкретном регионе (субъекте РФ) </w:t>
      </w:r>
      <w:r w:rsidR="00173EB5" w:rsidRPr="00487642">
        <w:t xml:space="preserve">практику деятельности имеющихся </w:t>
      </w:r>
      <w:r w:rsidRPr="00487642">
        <w:t>правоохранительных органов в области, городе, районе</w:t>
      </w:r>
      <w:r w:rsidR="00173EB5" w:rsidRPr="00487642">
        <w:t xml:space="preserve"> по изучаемым упрощенным производствам в уголовном процессе</w:t>
      </w:r>
      <w:r w:rsidRPr="00487642">
        <w:t>;</w:t>
      </w:r>
    </w:p>
    <w:p w:rsidR="003B752D" w:rsidRPr="00487642" w:rsidRDefault="003B752D" w:rsidP="003B752D">
      <w:pPr>
        <w:ind w:firstLine="284"/>
      </w:pPr>
      <w:r w:rsidRPr="00487642">
        <w:t>- исторические документы нормативного</w:t>
      </w:r>
      <w:r w:rsidR="00173EB5" w:rsidRPr="00487642">
        <w:t xml:space="preserve">, учебного, научного </w:t>
      </w:r>
      <w:r w:rsidRPr="00487642">
        <w:t>характера</w:t>
      </w:r>
      <w:r w:rsidR="00173EB5" w:rsidRPr="00487642">
        <w:t xml:space="preserve"> по</w:t>
      </w:r>
      <w:r w:rsidRPr="00487642">
        <w:t xml:space="preserve"> </w:t>
      </w:r>
      <w:r w:rsidR="00173EB5" w:rsidRPr="00487642">
        <w:t xml:space="preserve">формированию и развитию элементов упрощения или упрощенных производств в </w:t>
      </w:r>
      <w:r w:rsidR="00AE4B0D" w:rsidRPr="00487642">
        <w:t xml:space="preserve">уголовном процессе и смежных процессуальных процедурах в </w:t>
      </w:r>
      <w:r w:rsidRPr="00487642">
        <w:t>деятельност</w:t>
      </w:r>
      <w:r w:rsidR="00AE4B0D" w:rsidRPr="00487642">
        <w:t>и</w:t>
      </w:r>
      <w:r w:rsidRPr="00487642">
        <w:t xml:space="preserve"> суда, прокуратуры, органов расследования, </w:t>
      </w:r>
      <w:r w:rsidR="00AE4B0D" w:rsidRPr="00487642">
        <w:t xml:space="preserve">участию </w:t>
      </w:r>
      <w:r w:rsidRPr="00487642">
        <w:t>адвокатуры в РСФСР, СССР</w:t>
      </w:r>
      <w:r w:rsidR="00AE4B0D" w:rsidRPr="00487642">
        <w:t>, Российской империи</w:t>
      </w:r>
      <w:r w:rsidRPr="00487642">
        <w:t>;</w:t>
      </w:r>
    </w:p>
    <w:p w:rsidR="003B752D" w:rsidRPr="00487642" w:rsidRDefault="003B752D" w:rsidP="003B752D">
      <w:pPr>
        <w:ind w:firstLine="284"/>
      </w:pPr>
      <w:r w:rsidRPr="00487642">
        <w:t xml:space="preserve">- общие положения об </w:t>
      </w:r>
      <w:r w:rsidR="00AE4B0D" w:rsidRPr="00487642">
        <w:t xml:space="preserve">упрощенных производствах в уголовном процессе </w:t>
      </w:r>
      <w:r w:rsidRPr="00487642">
        <w:t>отдельных зарубежных странах.</w:t>
      </w:r>
    </w:p>
    <w:p w:rsidR="003B752D" w:rsidRPr="00487642" w:rsidRDefault="003B752D" w:rsidP="003B752D">
      <w:pPr>
        <w:tabs>
          <w:tab w:val="left" w:pos="0"/>
          <w:tab w:val="left" w:pos="360"/>
          <w:tab w:val="left" w:pos="900"/>
          <w:tab w:val="left" w:pos="1440"/>
        </w:tabs>
        <w:ind w:firstLine="360"/>
      </w:pPr>
      <w:r w:rsidRPr="00487642">
        <w:rPr>
          <w:b/>
          <w:i/>
        </w:rPr>
        <w:t>Уметь:</w:t>
      </w:r>
      <w:r w:rsidRPr="00487642">
        <w:rPr>
          <w:b/>
        </w:rPr>
        <w:t xml:space="preserve"> </w:t>
      </w:r>
    </w:p>
    <w:p w:rsidR="003B752D" w:rsidRPr="00487642" w:rsidRDefault="003B752D" w:rsidP="003B752D">
      <w:r w:rsidRPr="00487642">
        <w:t xml:space="preserve">- уметь логически последовательно, юридически грамотно раскрывать вопросы тем учебного </w:t>
      </w:r>
      <w:r w:rsidR="006A3CA0">
        <w:t>дисциплины</w:t>
      </w:r>
      <w:r w:rsidRPr="00487642">
        <w:t xml:space="preserve">, находить </w:t>
      </w:r>
      <w:r w:rsidR="006A3CA0" w:rsidRPr="00487642">
        <w:t>изучаемы</w:t>
      </w:r>
      <w:r w:rsidR="006A3CA0">
        <w:t>е</w:t>
      </w:r>
      <w:r w:rsidR="006A3CA0" w:rsidRPr="00487642">
        <w:t xml:space="preserve"> в курсе </w:t>
      </w:r>
      <w:r w:rsidRPr="00487642">
        <w:t>нормативные акты</w:t>
      </w:r>
      <w:r w:rsidR="006A3CA0">
        <w:t xml:space="preserve"> и положения</w:t>
      </w:r>
      <w:r w:rsidRPr="00487642">
        <w:t xml:space="preserve">, толковать </w:t>
      </w:r>
      <w:r w:rsidR="006A3CA0">
        <w:t>их</w:t>
      </w:r>
      <w:r w:rsidRPr="00487642">
        <w:t xml:space="preserve"> применительно к практической ситуации; </w:t>
      </w:r>
    </w:p>
    <w:p w:rsidR="003B752D" w:rsidRPr="00487642" w:rsidRDefault="003B752D" w:rsidP="003B752D">
      <w:r w:rsidRPr="00487642">
        <w:t xml:space="preserve">- применять полученные знания по </w:t>
      </w:r>
      <w:r w:rsidR="006A3CA0">
        <w:t>дисциплине</w:t>
      </w:r>
      <w:r w:rsidRPr="00487642">
        <w:t xml:space="preserve"> в дальнейшем обучении по другим предметам;</w:t>
      </w:r>
    </w:p>
    <w:p w:rsidR="003B752D" w:rsidRPr="00487642" w:rsidRDefault="003B752D" w:rsidP="003B752D">
      <w:r w:rsidRPr="00487642">
        <w:t>- находить необходимые нормативные положения</w:t>
      </w:r>
      <w:r w:rsidR="006A3CA0">
        <w:t xml:space="preserve">, их официальные толкования, научные разъяснения </w:t>
      </w:r>
      <w:r w:rsidRPr="00487642">
        <w:t xml:space="preserve">по вопросам </w:t>
      </w:r>
      <w:r w:rsidR="006A3CA0">
        <w:t>упрощенных производств, обобщения и результаты анализа их практики</w:t>
      </w:r>
      <w:r w:rsidRPr="00487642">
        <w:t>;</w:t>
      </w:r>
    </w:p>
    <w:p w:rsidR="003B752D" w:rsidRPr="00487642" w:rsidRDefault="003B752D" w:rsidP="003B752D">
      <w:r w:rsidRPr="00487642">
        <w:t xml:space="preserve">- применять полученные знания для решения стандартных задач </w:t>
      </w:r>
      <w:r w:rsidR="006A3CA0">
        <w:t>деятельности органов и должностных лиц в ходе осуществления упрощенных производств</w:t>
      </w:r>
      <w:r w:rsidRPr="00487642">
        <w:t>;</w:t>
      </w:r>
    </w:p>
    <w:p w:rsidR="003B752D" w:rsidRDefault="003B752D" w:rsidP="003B752D">
      <w:r w:rsidRPr="00487642">
        <w:t xml:space="preserve">- уметь квалифицированно отвечать на вопросы </w:t>
      </w:r>
      <w:r w:rsidR="00A13520">
        <w:t xml:space="preserve">использования и осуществления упрощенных производств в </w:t>
      </w:r>
      <w:r w:rsidRPr="00487642">
        <w:t xml:space="preserve">деятельности правоохранительных органов на конкретной территории региона, города, района или иной административно-территориальной единицы. </w:t>
      </w:r>
    </w:p>
    <w:p w:rsidR="00AC6D02" w:rsidRDefault="00AC6D02" w:rsidP="003B752D">
      <w:pPr>
        <w:rPr>
          <w:b/>
          <w:i/>
        </w:rPr>
      </w:pPr>
      <w:r w:rsidRPr="00AC6D02">
        <w:rPr>
          <w:b/>
          <w:i/>
        </w:rPr>
        <w:t>Владеть</w:t>
      </w:r>
      <w:r>
        <w:rPr>
          <w:b/>
          <w:i/>
        </w:rPr>
        <w:t>:</w:t>
      </w:r>
    </w:p>
    <w:p w:rsidR="00AC6D02" w:rsidRDefault="00A13520" w:rsidP="003B752D">
      <w:pPr>
        <w:rPr>
          <w:bCs/>
        </w:rPr>
      </w:pPr>
      <w:r>
        <w:rPr>
          <w:bCs/>
        </w:rPr>
        <w:t>- сформировавшейся в результате обучения базой нормативного закрепления и толкования положений об упрощенных производствах;</w:t>
      </w:r>
    </w:p>
    <w:p w:rsidR="00A13520" w:rsidRDefault="00A13520" w:rsidP="003B752D">
      <w:pPr>
        <w:rPr>
          <w:bCs/>
        </w:rPr>
      </w:pPr>
      <w:r>
        <w:rPr>
          <w:bCs/>
        </w:rPr>
        <w:t>- навыками аналитического мышления для разрешения проблемных вопросов и принятия обоснованных решений при осуществлении упрощенных производств;</w:t>
      </w:r>
    </w:p>
    <w:p w:rsidR="00A13520" w:rsidRPr="00AC6D02" w:rsidRDefault="00A13520" w:rsidP="003B752D">
      <w:pPr>
        <w:rPr>
          <w:bCs/>
        </w:rPr>
      </w:pPr>
      <w:r>
        <w:rPr>
          <w:bCs/>
        </w:rPr>
        <w:t xml:space="preserve">- приемами, методикой поиска и обнаружения необходимой </w:t>
      </w:r>
      <w:r w:rsidR="00C62E34">
        <w:rPr>
          <w:bCs/>
        </w:rPr>
        <w:t xml:space="preserve">фактической, юридической и иной </w:t>
      </w:r>
      <w:r>
        <w:rPr>
          <w:bCs/>
        </w:rPr>
        <w:t>информации</w:t>
      </w:r>
      <w:r w:rsidR="00C62E34">
        <w:rPr>
          <w:bCs/>
        </w:rPr>
        <w:t xml:space="preserve"> для принятия решений в ходе упрощенных производств;</w:t>
      </w:r>
      <w:r>
        <w:rPr>
          <w:bCs/>
        </w:rPr>
        <w:t xml:space="preserve"> </w:t>
      </w:r>
    </w:p>
    <w:p w:rsidR="00AC6D02" w:rsidRPr="00AC6D02" w:rsidRDefault="00AC6D02" w:rsidP="003B752D">
      <w:pPr>
        <w:rPr>
          <w:bCs/>
        </w:rPr>
      </w:pPr>
    </w:p>
    <w:p w:rsidR="00C428B7" w:rsidRDefault="003B752D" w:rsidP="00C75B12">
      <w:pPr>
        <w:rPr>
          <w:b/>
        </w:rPr>
      </w:pPr>
      <w:r>
        <w:rPr>
          <w:b/>
        </w:rPr>
        <w:t xml:space="preserve">4. </w:t>
      </w:r>
      <w:r w:rsidR="00C75B12">
        <w:rPr>
          <w:b/>
        </w:rPr>
        <w:t>Основное</w:t>
      </w:r>
      <w:r>
        <w:rPr>
          <w:b/>
        </w:rPr>
        <w:t xml:space="preserve"> содержание дисциплины </w:t>
      </w:r>
    </w:p>
    <w:p w:rsidR="00C75B12" w:rsidRDefault="00C75B12" w:rsidP="00D6208D">
      <w:pPr>
        <w:pStyle w:val="2"/>
        <w:spacing w:before="0" w:after="0"/>
        <w:ind w:firstLine="400"/>
        <w:jc w:val="both"/>
        <w:rPr>
          <w:b w:val="0"/>
          <w:sz w:val="24"/>
          <w:szCs w:val="24"/>
          <w:lang w:val="ru-RU"/>
        </w:rPr>
      </w:pPr>
    </w:p>
    <w:p w:rsidR="00C62E34" w:rsidRDefault="00C62E34" w:rsidP="00D6208D">
      <w:pPr>
        <w:pStyle w:val="2"/>
        <w:spacing w:before="0" w:after="0"/>
        <w:ind w:firstLine="400"/>
        <w:jc w:val="both"/>
        <w:rPr>
          <w:b w:val="0"/>
          <w:sz w:val="24"/>
          <w:szCs w:val="24"/>
          <w:lang w:val="ru-RU"/>
        </w:rPr>
      </w:pPr>
      <w:r w:rsidRPr="00D6208D">
        <w:rPr>
          <w:b w:val="0"/>
          <w:sz w:val="24"/>
          <w:szCs w:val="24"/>
          <w:lang w:val="ru-RU"/>
        </w:rPr>
        <w:t xml:space="preserve">Тема 1. Социальная необходимость и правовая база появления и развития </w:t>
      </w:r>
      <w:r w:rsidRPr="00D6208D">
        <w:rPr>
          <w:b w:val="0"/>
          <w:bCs/>
          <w:color w:val="000000"/>
          <w:sz w:val="24"/>
          <w:szCs w:val="24"/>
          <w:lang w:val="ru-RU"/>
        </w:rPr>
        <w:t>упрощенных производств в системе современного уголовного процесса России</w:t>
      </w:r>
      <w:r w:rsidRPr="00D6208D">
        <w:rPr>
          <w:b w:val="0"/>
          <w:sz w:val="24"/>
          <w:szCs w:val="24"/>
          <w:lang w:val="ru-RU"/>
        </w:rPr>
        <w:t xml:space="preserve"> </w:t>
      </w:r>
    </w:p>
    <w:p w:rsidR="002C6C82" w:rsidRPr="002C6C82" w:rsidRDefault="002C6C82" w:rsidP="002C6C82"/>
    <w:p w:rsidR="00C62E34" w:rsidRPr="00D6208D" w:rsidRDefault="00C62E34" w:rsidP="00D6208D">
      <w:pPr>
        <w:pStyle w:val="2"/>
        <w:spacing w:before="0" w:after="0"/>
        <w:ind w:firstLine="400"/>
        <w:jc w:val="both"/>
        <w:rPr>
          <w:sz w:val="24"/>
          <w:szCs w:val="24"/>
          <w:lang w:val="ru-RU"/>
        </w:rPr>
      </w:pPr>
      <w:r w:rsidRPr="00D6208D">
        <w:rPr>
          <w:b w:val="0"/>
          <w:sz w:val="24"/>
          <w:szCs w:val="24"/>
          <w:lang w:val="ru-RU"/>
        </w:rPr>
        <w:t xml:space="preserve">Тема 2. </w:t>
      </w:r>
      <w:r w:rsidRPr="00D6208D">
        <w:rPr>
          <w:b w:val="0"/>
          <w:bCs/>
          <w:color w:val="000000"/>
          <w:sz w:val="24"/>
          <w:szCs w:val="24"/>
          <w:lang w:val="ru-RU"/>
        </w:rPr>
        <w:t>Объективная закономерность существования упрощенных производств в системе уголовного процесса</w:t>
      </w:r>
      <w:r w:rsidRPr="00D6208D">
        <w:rPr>
          <w:sz w:val="24"/>
          <w:szCs w:val="24"/>
          <w:lang w:val="ru-RU"/>
        </w:rPr>
        <w:t xml:space="preserve"> </w:t>
      </w:r>
    </w:p>
    <w:p w:rsidR="002C6C82" w:rsidRDefault="002C6C82" w:rsidP="00D6208D">
      <w:pPr>
        <w:pStyle w:val="2"/>
        <w:spacing w:before="0" w:after="0"/>
        <w:ind w:firstLine="400"/>
        <w:jc w:val="both"/>
        <w:rPr>
          <w:b w:val="0"/>
          <w:sz w:val="24"/>
          <w:szCs w:val="24"/>
          <w:lang w:val="ru-RU"/>
        </w:rPr>
      </w:pPr>
    </w:p>
    <w:p w:rsidR="00C62E34" w:rsidRPr="00D6208D" w:rsidRDefault="00C62E34" w:rsidP="00D6208D">
      <w:pPr>
        <w:pStyle w:val="2"/>
        <w:spacing w:before="0" w:after="0"/>
        <w:ind w:firstLine="400"/>
        <w:jc w:val="both"/>
        <w:rPr>
          <w:b w:val="0"/>
          <w:sz w:val="24"/>
          <w:szCs w:val="24"/>
          <w:lang w:val="ru-RU"/>
        </w:rPr>
      </w:pPr>
      <w:r w:rsidRPr="00D6208D">
        <w:rPr>
          <w:b w:val="0"/>
          <w:sz w:val="24"/>
          <w:szCs w:val="24"/>
          <w:lang w:val="ru-RU"/>
        </w:rPr>
        <w:t xml:space="preserve">Тема 3. Уголовно-правовая (материальная) основа </w:t>
      </w:r>
      <w:r w:rsidRPr="00D6208D">
        <w:rPr>
          <w:b w:val="0"/>
          <w:bCs/>
          <w:color w:val="000000"/>
          <w:sz w:val="24"/>
          <w:szCs w:val="24"/>
          <w:lang w:val="ru-RU"/>
        </w:rPr>
        <w:t>упрощенных производств в системе уголовного процесса России.</w:t>
      </w:r>
    </w:p>
    <w:p w:rsidR="002C6C82" w:rsidRDefault="002C6C82" w:rsidP="00D6208D">
      <w:pPr>
        <w:pStyle w:val="2"/>
        <w:spacing w:before="0" w:after="0"/>
        <w:ind w:firstLine="400"/>
        <w:jc w:val="both"/>
        <w:rPr>
          <w:b w:val="0"/>
          <w:sz w:val="24"/>
          <w:szCs w:val="24"/>
          <w:lang w:val="ru-RU"/>
        </w:rPr>
      </w:pPr>
    </w:p>
    <w:p w:rsidR="00C62E34" w:rsidRPr="00D6208D" w:rsidRDefault="00C62E34" w:rsidP="00D6208D">
      <w:pPr>
        <w:pStyle w:val="2"/>
        <w:spacing w:before="0" w:after="0"/>
        <w:ind w:firstLine="400"/>
        <w:jc w:val="both"/>
        <w:rPr>
          <w:b w:val="0"/>
          <w:sz w:val="24"/>
          <w:szCs w:val="24"/>
          <w:lang w:val="ru-RU"/>
        </w:rPr>
      </w:pPr>
      <w:r w:rsidRPr="00D6208D">
        <w:rPr>
          <w:b w:val="0"/>
          <w:sz w:val="24"/>
          <w:szCs w:val="24"/>
          <w:lang w:val="ru-RU"/>
        </w:rPr>
        <w:t xml:space="preserve">Тема 4. Уголовно-процессуальные принципы и критерии формирования </w:t>
      </w:r>
      <w:r w:rsidRPr="00D6208D">
        <w:rPr>
          <w:b w:val="0"/>
          <w:bCs/>
          <w:color w:val="000000"/>
          <w:sz w:val="24"/>
          <w:szCs w:val="24"/>
          <w:lang w:val="ru-RU"/>
        </w:rPr>
        <w:t>упрощенных производств в системе уголовного процесса России</w:t>
      </w:r>
    </w:p>
    <w:p w:rsidR="002C6C82" w:rsidRDefault="002C6C82" w:rsidP="00D6208D">
      <w:pPr>
        <w:pStyle w:val="2"/>
        <w:spacing w:before="0" w:after="0"/>
        <w:ind w:firstLine="400"/>
        <w:jc w:val="both"/>
        <w:rPr>
          <w:b w:val="0"/>
          <w:sz w:val="24"/>
          <w:szCs w:val="24"/>
          <w:lang w:val="ru-RU"/>
        </w:rPr>
      </w:pPr>
    </w:p>
    <w:p w:rsidR="00C62E34" w:rsidRPr="00D6208D" w:rsidRDefault="00C62E34" w:rsidP="00D6208D">
      <w:pPr>
        <w:pStyle w:val="2"/>
        <w:spacing w:before="0" w:after="0"/>
        <w:ind w:firstLine="400"/>
        <w:jc w:val="both"/>
        <w:rPr>
          <w:b w:val="0"/>
          <w:sz w:val="24"/>
          <w:szCs w:val="24"/>
          <w:lang w:val="ru-RU"/>
        </w:rPr>
      </w:pPr>
      <w:r w:rsidRPr="00D6208D">
        <w:rPr>
          <w:b w:val="0"/>
          <w:sz w:val="24"/>
          <w:szCs w:val="24"/>
          <w:lang w:val="ru-RU"/>
        </w:rPr>
        <w:t xml:space="preserve">Тема 5. Содержание и виды </w:t>
      </w:r>
      <w:r w:rsidRPr="00D6208D">
        <w:rPr>
          <w:b w:val="0"/>
          <w:bCs/>
          <w:color w:val="000000"/>
          <w:sz w:val="24"/>
          <w:szCs w:val="24"/>
          <w:lang w:val="ru-RU"/>
        </w:rPr>
        <w:t xml:space="preserve">упрощенных производств </w:t>
      </w:r>
      <w:proofErr w:type="gramStart"/>
      <w:r w:rsidRPr="00D6208D">
        <w:rPr>
          <w:b w:val="0"/>
          <w:bCs/>
          <w:color w:val="000000"/>
          <w:sz w:val="24"/>
          <w:szCs w:val="24"/>
          <w:lang w:val="ru-RU"/>
        </w:rPr>
        <w:t>в  уголовном</w:t>
      </w:r>
      <w:proofErr w:type="gramEnd"/>
      <w:r w:rsidRPr="00D6208D">
        <w:rPr>
          <w:b w:val="0"/>
          <w:bCs/>
          <w:color w:val="000000"/>
          <w:sz w:val="24"/>
          <w:szCs w:val="24"/>
          <w:lang w:val="ru-RU"/>
        </w:rPr>
        <w:t xml:space="preserve"> процессе России</w:t>
      </w:r>
    </w:p>
    <w:p w:rsidR="002C6C82" w:rsidRDefault="002C6C82" w:rsidP="00D6208D">
      <w:pPr>
        <w:pStyle w:val="2"/>
        <w:spacing w:before="0" w:after="0"/>
        <w:ind w:firstLine="400"/>
        <w:jc w:val="both"/>
        <w:rPr>
          <w:b w:val="0"/>
          <w:sz w:val="24"/>
          <w:szCs w:val="24"/>
          <w:lang w:val="ru-RU"/>
        </w:rPr>
      </w:pPr>
    </w:p>
    <w:p w:rsidR="00C62E34" w:rsidRPr="00D6208D" w:rsidRDefault="00C62E34" w:rsidP="00D6208D">
      <w:pPr>
        <w:pStyle w:val="2"/>
        <w:spacing w:before="0" w:after="0"/>
        <w:ind w:firstLine="400"/>
        <w:jc w:val="both"/>
        <w:rPr>
          <w:b w:val="0"/>
          <w:sz w:val="24"/>
          <w:szCs w:val="24"/>
          <w:lang w:val="ru-RU"/>
        </w:rPr>
      </w:pPr>
      <w:r w:rsidRPr="00D6208D">
        <w:rPr>
          <w:b w:val="0"/>
          <w:sz w:val="24"/>
          <w:szCs w:val="24"/>
          <w:lang w:val="ru-RU"/>
        </w:rPr>
        <w:t>Тема 6. У</w:t>
      </w:r>
      <w:r w:rsidRPr="00D6208D">
        <w:rPr>
          <w:b w:val="0"/>
          <w:bCs/>
          <w:color w:val="000000"/>
          <w:sz w:val="24"/>
          <w:szCs w:val="24"/>
          <w:lang w:val="ru-RU"/>
        </w:rPr>
        <w:t>прощенная д</w:t>
      </w:r>
      <w:r w:rsidRPr="00D6208D">
        <w:rPr>
          <w:b w:val="0"/>
          <w:sz w:val="24"/>
          <w:szCs w:val="24"/>
          <w:lang w:val="ru-RU"/>
        </w:rPr>
        <w:t xml:space="preserve">осудебная подготовка материалов по уголовным делам в </w:t>
      </w:r>
      <w:r w:rsidRPr="00D6208D">
        <w:rPr>
          <w:b w:val="0"/>
          <w:bCs/>
          <w:color w:val="000000"/>
          <w:sz w:val="24"/>
          <w:szCs w:val="24"/>
          <w:lang w:val="ru-RU"/>
        </w:rPr>
        <w:t>России</w:t>
      </w:r>
    </w:p>
    <w:p w:rsidR="002C6C82" w:rsidRDefault="002C6C82" w:rsidP="00D6208D">
      <w:pPr>
        <w:pStyle w:val="2"/>
        <w:spacing w:before="0" w:after="0"/>
        <w:ind w:firstLine="400"/>
        <w:jc w:val="both"/>
        <w:rPr>
          <w:b w:val="0"/>
          <w:sz w:val="24"/>
          <w:szCs w:val="24"/>
          <w:lang w:val="ru-RU"/>
        </w:rPr>
      </w:pPr>
    </w:p>
    <w:p w:rsidR="00C62E34" w:rsidRPr="00D6208D" w:rsidRDefault="00C62E34" w:rsidP="00D6208D">
      <w:pPr>
        <w:pStyle w:val="2"/>
        <w:spacing w:before="0" w:after="0"/>
        <w:ind w:firstLine="400"/>
        <w:jc w:val="both"/>
        <w:rPr>
          <w:b w:val="0"/>
          <w:sz w:val="24"/>
          <w:szCs w:val="24"/>
          <w:lang w:val="ru-RU"/>
        </w:rPr>
      </w:pPr>
      <w:r w:rsidRPr="00D6208D">
        <w:rPr>
          <w:b w:val="0"/>
          <w:sz w:val="24"/>
          <w:szCs w:val="24"/>
          <w:lang w:val="ru-RU"/>
        </w:rPr>
        <w:t xml:space="preserve">Тема 7. Судебное разрешение уголовных дел и упрощение судебного разбирательства </w:t>
      </w:r>
    </w:p>
    <w:p w:rsidR="002C6C82" w:rsidRDefault="002C6C82" w:rsidP="00D6208D"/>
    <w:p w:rsidR="00AC6D02" w:rsidRPr="00D6208D" w:rsidRDefault="00C62E34" w:rsidP="00D6208D">
      <w:pPr>
        <w:rPr>
          <w:b/>
        </w:rPr>
      </w:pPr>
      <w:r w:rsidRPr="00D6208D">
        <w:t>Тема 8. Сравнительный анализ упрощенных производств в уголовном процессе России и зарубежных государств</w:t>
      </w:r>
    </w:p>
    <w:p w:rsidR="00AC6D02" w:rsidRDefault="00AC6D02" w:rsidP="008B4F99">
      <w:pPr>
        <w:rPr>
          <w:b/>
        </w:rPr>
      </w:pPr>
    </w:p>
    <w:p w:rsidR="002E5733" w:rsidRDefault="002E5733" w:rsidP="008B4F99">
      <w:pPr>
        <w:rPr>
          <w:b/>
        </w:rPr>
      </w:pPr>
      <w:r w:rsidRPr="009B6967">
        <w:rPr>
          <w:b/>
        </w:rPr>
        <w:t xml:space="preserve">5. Образовательные технологии </w:t>
      </w:r>
    </w:p>
    <w:p w:rsidR="00C428B7" w:rsidRPr="00C428B7" w:rsidRDefault="00C428B7" w:rsidP="00C428B7">
      <w:pPr>
        <w:rPr>
          <w:b/>
        </w:rPr>
      </w:pPr>
    </w:p>
    <w:p w:rsidR="00D13FF1" w:rsidRPr="00AC6D02" w:rsidRDefault="00D13FF1" w:rsidP="000047D5">
      <w:pPr>
        <w:rPr>
          <w:iCs/>
        </w:rPr>
      </w:pPr>
      <w:r w:rsidRPr="00AC6D02">
        <w:t xml:space="preserve">Используемые </w:t>
      </w:r>
      <w:r w:rsidRPr="00AC6D02">
        <w:rPr>
          <w:b/>
        </w:rPr>
        <w:t>образовательные технологии</w:t>
      </w:r>
      <w:r w:rsidRPr="00AC6D02">
        <w:t xml:space="preserve">: лекции, семинарские занятия, самостоятельная работа студентов, тестирование, </w:t>
      </w:r>
      <w:r w:rsidR="00C428B7" w:rsidRPr="00AC6D02">
        <w:t xml:space="preserve">реферат, </w:t>
      </w:r>
      <w:r w:rsidR="006772E1" w:rsidRPr="00AC6D02">
        <w:t xml:space="preserve">консультации, </w:t>
      </w:r>
      <w:r w:rsidR="00C428B7" w:rsidRPr="00AC6D02">
        <w:t>справки по практике</w:t>
      </w:r>
      <w:r w:rsidR="000047D5">
        <w:t xml:space="preserve">, </w:t>
      </w:r>
      <w:r w:rsidRPr="00AC6D02">
        <w:t>встречи с представителями российских государственных органов и общественных профессиональных образований</w:t>
      </w:r>
      <w:r w:rsidRPr="00AC6D02">
        <w:rPr>
          <w:iCs/>
        </w:rPr>
        <w:t>.</w:t>
      </w:r>
    </w:p>
    <w:p w:rsidR="002E5733" w:rsidRPr="00AC6D02" w:rsidRDefault="002E5733" w:rsidP="002E5733">
      <w:pPr>
        <w:rPr>
          <w:sz w:val="20"/>
          <w:szCs w:val="20"/>
        </w:rPr>
      </w:pPr>
    </w:p>
    <w:p w:rsidR="000047D5" w:rsidRPr="009B6967" w:rsidRDefault="002E5733" w:rsidP="000047D5">
      <w:pPr>
        <w:rPr>
          <w:b/>
        </w:rPr>
      </w:pPr>
      <w:r w:rsidRPr="001E6D89">
        <w:rPr>
          <w:b/>
        </w:rPr>
        <w:t xml:space="preserve">6. </w:t>
      </w:r>
      <w:r>
        <w:rPr>
          <w:b/>
        </w:rPr>
        <w:t>У</w:t>
      </w:r>
      <w:r w:rsidRPr="001E6D89">
        <w:rPr>
          <w:b/>
        </w:rPr>
        <w:t>чебно-методическое обеспечение самостоятельной работы студентов</w:t>
      </w:r>
      <w:r>
        <w:rPr>
          <w:b/>
        </w:rPr>
        <w:t>.</w:t>
      </w:r>
      <w:r w:rsidRPr="001E6D89">
        <w:rPr>
          <w:b/>
        </w:rPr>
        <w:t xml:space="preserve"> Оценочные средства для текущего контроля успеваемости, промежуточной аттестации по итогам освоения дисциплины</w:t>
      </w:r>
      <w:r>
        <w:rPr>
          <w:b/>
        </w:rPr>
        <w:t>.</w:t>
      </w:r>
      <w:r w:rsidR="000047D5" w:rsidRPr="000047D5">
        <w:rPr>
          <w:b/>
        </w:rPr>
        <w:t xml:space="preserve"> </w:t>
      </w:r>
    </w:p>
    <w:p w:rsidR="00D13FF1" w:rsidRDefault="00D13FF1" w:rsidP="00D13FF1">
      <w:pPr>
        <w:ind w:firstLine="284"/>
      </w:pPr>
      <w:r w:rsidRPr="00A12820">
        <w:t>Оценочные средства составляются преподавателем самостоятельно при ежегодном обновлении банка средств.  Количество вариантов зависит от числа обучающихся.</w:t>
      </w:r>
    </w:p>
    <w:p w:rsidR="00A044F1" w:rsidRDefault="00A044F1" w:rsidP="000047D5">
      <w:pPr>
        <w:ind w:firstLine="284"/>
      </w:pPr>
      <w:r>
        <w:t>Для текущего контроля и промежуточной аттестации по дисциплине преподавателем используются для текущей работы и проверки результатов самостоятельной работы: т</w:t>
      </w:r>
      <w:r w:rsidR="00A12820">
        <w:t>естирование</w:t>
      </w:r>
      <w:r>
        <w:t>;</w:t>
      </w:r>
      <w:r w:rsidR="00A12820">
        <w:t xml:space="preserve"> </w:t>
      </w:r>
      <w:r>
        <w:t xml:space="preserve">написание </w:t>
      </w:r>
      <w:r w:rsidR="00A12820">
        <w:t>контрольны</w:t>
      </w:r>
      <w:r>
        <w:t>х</w:t>
      </w:r>
      <w:r w:rsidR="00A12820">
        <w:t xml:space="preserve"> работ</w:t>
      </w:r>
      <w:r>
        <w:t>;</w:t>
      </w:r>
      <w:r w:rsidR="00A12820">
        <w:t xml:space="preserve"> </w:t>
      </w:r>
      <w:r>
        <w:t xml:space="preserve">решение учебных задач; выполнение </w:t>
      </w:r>
      <w:r w:rsidR="00A12820">
        <w:t>практически</w:t>
      </w:r>
      <w:r>
        <w:t>х</w:t>
      </w:r>
      <w:r w:rsidR="00A12820">
        <w:t xml:space="preserve"> задани</w:t>
      </w:r>
      <w:r>
        <w:t>й;</w:t>
      </w:r>
      <w:r w:rsidR="00A12820">
        <w:t xml:space="preserve"> написание </w:t>
      </w:r>
      <w:r>
        <w:t xml:space="preserve">вариантов </w:t>
      </w:r>
      <w:r w:rsidR="00A12820">
        <w:t>документов</w:t>
      </w:r>
      <w:r>
        <w:t xml:space="preserve"> по предложенным фактам преступлений;</w:t>
      </w:r>
      <w:r w:rsidR="00A12820">
        <w:t xml:space="preserve"> </w:t>
      </w:r>
      <w:r>
        <w:t xml:space="preserve">использование </w:t>
      </w:r>
      <w:r w:rsidR="00A12820">
        <w:t>элемент</w:t>
      </w:r>
      <w:r>
        <w:t>ов</w:t>
      </w:r>
      <w:r w:rsidR="00A12820">
        <w:t xml:space="preserve"> деловой игры</w:t>
      </w:r>
      <w:r>
        <w:t xml:space="preserve"> в закреплении умений и навыков упрощенных производств;</w:t>
      </w:r>
      <w:r w:rsidR="00A12820">
        <w:t xml:space="preserve"> собеседование</w:t>
      </w:r>
      <w:r>
        <w:t xml:space="preserve"> по вопросам самоконтроля и вопросам к зачету и другие.</w:t>
      </w:r>
    </w:p>
    <w:p w:rsidR="000047D5" w:rsidRPr="00C67674" w:rsidRDefault="000047D5" w:rsidP="000047D5">
      <w:pPr>
        <w:tabs>
          <w:tab w:val="left" w:pos="1276"/>
        </w:tabs>
        <w:ind w:firstLine="284"/>
      </w:pPr>
      <w:r w:rsidRPr="00C67674">
        <w:t xml:space="preserve">Учебная дисциплина обеспечена </w:t>
      </w:r>
      <w:r>
        <w:t xml:space="preserve">необходимой научной, </w:t>
      </w:r>
      <w:r w:rsidRPr="00C67674">
        <w:t>учебно-методической литературой и нормативными материалами</w:t>
      </w:r>
      <w:r>
        <w:t xml:space="preserve">, находящимися в Научной библиотеке ТГУ, библиотеках кафедр ЮИ ТГУ, имеющихся в ЮИ электронных правовых программах, </w:t>
      </w:r>
      <w:r w:rsidRPr="00C67674">
        <w:t>представлен</w:t>
      </w:r>
      <w:r>
        <w:t>ных</w:t>
      </w:r>
      <w:r w:rsidRPr="00C67674">
        <w:t xml:space="preserve"> в сети Интернет и локальной сети ЮИ ТГУ. Для обучающихся имеется возможность оп</w:t>
      </w:r>
      <w:r w:rsidRPr="00C67674">
        <w:t>е</w:t>
      </w:r>
      <w:r w:rsidRPr="00C67674">
        <w:t>ративного обмена информацией с отечественными и зарубежными вузами, государственными органами и организациями, обеспечен доступ к современным профессиональным базам данных, информационным справочным и поисковым сист</w:t>
      </w:r>
      <w:r w:rsidRPr="00C67674">
        <w:t>е</w:t>
      </w:r>
      <w:r w:rsidRPr="00C67674">
        <w:t xml:space="preserve">мам. </w:t>
      </w:r>
      <w:bookmarkStart w:id="0" w:name="_GoBack"/>
      <w:bookmarkEnd w:id="0"/>
    </w:p>
    <w:sectPr w:rsidR="000047D5" w:rsidRPr="00C6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caaieiai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  <w:color w:val="auto"/>
      </w:rPr>
    </w:lvl>
  </w:abstractNum>
  <w:abstractNum w:abstractNumId="2">
    <w:nsid w:val="01943F2B"/>
    <w:multiLevelType w:val="hybridMultilevel"/>
    <w:tmpl w:val="0AC8F170"/>
    <w:lvl w:ilvl="0" w:tplc="4BB4A4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1F54AA3"/>
    <w:multiLevelType w:val="singleLevel"/>
    <w:tmpl w:val="BCBAC1C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>
    <w:nsid w:val="077C60FA"/>
    <w:multiLevelType w:val="hybridMultilevel"/>
    <w:tmpl w:val="5B868C4C"/>
    <w:lvl w:ilvl="0" w:tplc="D2220A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7792DD8"/>
    <w:multiLevelType w:val="hybridMultilevel"/>
    <w:tmpl w:val="9E9A1386"/>
    <w:lvl w:ilvl="0" w:tplc="3B243B0A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11F6E"/>
    <w:multiLevelType w:val="hybridMultilevel"/>
    <w:tmpl w:val="DFE633DA"/>
    <w:lvl w:ilvl="0" w:tplc="8F4CE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50394A"/>
    <w:multiLevelType w:val="hybridMultilevel"/>
    <w:tmpl w:val="19040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5F71DC"/>
    <w:multiLevelType w:val="hybridMultilevel"/>
    <w:tmpl w:val="CBFAD04C"/>
    <w:lvl w:ilvl="0" w:tplc="E22EC272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B37C96"/>
    <w:multiLevelType w:val="singleLevel"/>
    <w:tmpl w:val="BCBAC1C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1">
    <w:nsid w:val="531D40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D78003D"/>
    <w:multiLevelType w:val="singleLevel"/>
    <w:tmpl w:val="978E86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5DDA4AF7"/>
    <w:multiLevelType w:val="hybridMultilevel"/>
    <w:tmpl w:val="418E411E"/>
    <w:lvl w:ilvl="0" w:tplc="B4C6B194">
      <w:start w:val="3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6A1E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1373BD"/>
    <w:multiLevelType w:val="hybridMultilevel"/>
    <w:tmpl w:val="3D1245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FE410AB"/>
    <w:multiLevelType w:val="hybridMultilevel"/>
    <w:tmpl w:val="5734C822"/>
    <w:lvl w:ilvl="0" w:tplc="50B23254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15"/>
  </w:num>
  <w:num w:numId="12">
    <w:abstractNumId w:val="4"/>
  </w:num>
  <w:num w:numId="13">
    <w:abstractNumId w:val="2"/>
  </w:num>
  <w:num w:numId="14">
    <w:abstractNumId w:val="8"/>
  </w:num>
  <w:num w:numId="15">
    <w:abstractNumId w:val="16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33"/>
    <w:rsid w:val="00004304"/>
    <w:rsid w:val="000047D5"/>
    <w:rsid w:val="00030EA9"/>
    <w:rsid w:val="00031FC8"/>
    <w:rsid w:val="00032DAE"/>
    <w:rsid w:val="00032EDF"/>
    <w:rsid w:val="0003689F"/>
    <w:rsid w:val="000417F5"/>
    <w:rsid w:val="000667D9"/>
    <w:rsid w:val="000E08B9"/>
    <w:rsid w:val="00110A40"/>
    <w:rsid w:val="00142239"/>
    <w:rsid w:val="00173EB5"/>
    <w:rsid w:val="00196EC3"/>
    <w:rsid w:val="00225569"/>
    <w:rsid w:val="00232E2D"/>
    <w:rsid w:val="0025271B"/>
    <w:rsid w:val="0026774A"/>
    <w:rsid w:val="00284772"/>
    <w:rsid w:val="002C2A7B"/>
    <w:rsid w:val="002C6C82"/>
    <w:rsid w:val="002D0862"/>
    <w:rsid w:val="002E5733"/>
    <w:rsid w:val="00311CF8"/>
    <w:rsid w:val="003159A4"/>
    <w:rsid w:val="0034706A"/>
    <w:rsid w:val="00377302"/>
    <w:rsid w:val="00395170"/>
    <w:rsid w:val="003B0AAA"/>
    <w:rsid w:val="003B752D"/>
    <w:rsid w:val="00401A87"/>
    <w:rsid w:val="00427D6D"/>
    <w:rsid w:val="00466F99"/>
    <w:rsid w:val="00487642"/>
    <w:rsid w:val="0049515D"/>
    <w:rsid w:val="005373FC"/>
    <w:rsid w:val="00546B80"/>
    <w:rsid w:val="005B2259"/>
    <w:rsid w:val="005D4527"/>
    <w:rsid w:val="005E21E0"/>
    <w:rsid w:val="006412F3"/>
    <w:rsid w:val="006772E1"/>
    <w:rsid w:val="00690289"/>
    <w:rsid w:val="006A049F"/>
    <w:rsid w:val="006A3CA0"/>
    <w:rsid w:val="006B7BAA"/>
    <w:rsid w:val="006E7806"/>
    <w:rsid w:val="00710454"/>
    <w:rsid w:val="00724BA9"/>
    <w:rsid w:val="00764402"/>
    <w:rsid w:val="007C00C2"/>
    <w:rsid w:val="00847F2B"/>
    <w:rsid w:val="00861131"/>
    <w:rsid w:val="0087079B"/>
    <w:rsid w:val="00897149"/>
    <w:rsid w:val="008A5398"/>
    <w:rsid w:val="008B4F99"/>
    <w:rsid w:val="008B6171"/>
    <w:rsid w:val="008C4611"/>
    <w:rsid w:val="008C5F49"/>
    <w:rsid w:val="00941553"/>
    <w:rsid w:val="00957F0D"/>
    <w:rsid w:val="009C0029"/>
    <w:rsid w:val="009C06AF"/>
    <w:rsid w:val="009E2F87"/>
    <w:rsid w:val="009F4326"/>
    <w:rsid w:val="00A044F1"/>
    <w:rsid w:val="00A11AEC"/>
    <w:rsid w:val="00A12820"/>
    <w:rsid w:val="00A13520"/>
    <w:rsid w:val="00A146FC"/>
    <w:rsid w:val="00A84B2B"/>
    <w:rsid w:val="00AB45B1"/>
    <w:rsid w:val="00AC25C6"/>
    <w:rsid w:val="00AC6D02"/>
    <w:rsid w:val="00AE4B0D"/>
    <w:rsid w:val="00B105E4"/>
    <w:rsid w:val="00B20AE8"/>
    <w:rsid w:val="00B8457F"/>
    <w:rsid w:val="00BB253B"/>
    <w:rsid w:val="00BB5903"/>
    <w:rsid w:val="00C250BA"/>
    <w:rsid w:val="00C428B7"/>
    <w:rsid w:val="00C62E34"/>
    <w:rsid w:val="00C64107"/>
    <w:rsid w:val="00C75B12"/>
    <w:rsid w:val="00CA4FA6"/>
    <w:rsid w:val="00CA586C"/>
    <w:rsid w:val="00CB3860"/>
    <w:rsid w:val="00D13FF1"/>
    <w:rsid w:val="00D6208D"/>
    <w:rsid w:val="00DF2761"/>
    <w:rsid w:val="00E00024"/>
    <w:rsid w:val="00E27123"/>
    <w:rsid w:val="00E601D0"/>
    <w:rsid w:val="00E65733"/>
    <w:rsid w:val="00E8723F"/>
    <w:rsid w:val="00EA1A80"/>
    <w:rsid w:val="00EB5D8B"/>
    <w:rsid w:val="00EC0BFD"/>
    <w:rsid w:val="00F2087B"/>
    <w:rsid w:val="00F2335B"/>
    <w:rsid w:val="00F32AB8"/>
    <w:rsid w:val="00F70DBA"/>
    <w:rsid w:val="00FA2EC3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F4E3C-6D2F-4DEE-B90F-ACEBD5A9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573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13FF1"/>
    <w:pPr>
      <w:keepNext/>
      <w:widowControl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8C5F49"/>
    <w:pPr>
      <w:keepNext/>
      <w:widowControl/>
      <w:spacing w:before="180" w:after="120"/>
      <w:ind w:firstLine="0"/>
      <w:jc w:val="center"/>
      <w:outlineLvl w:val="1"/>
    </w:pPr>
    <w:rPr>
      <w:b/>
      <w:sz w:val="21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2E573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1"/>
    <w:rsid w:val="002E573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1"/>
    <w:rsid w:val="002E5733"/>
    <w:pPr>
      <w:widowControl/>
      <w:ind w:firstLine="0"/>
      <w:jc w:val="left"/>
    </w:pPr>
  </w:style>
  <w:style w:type="paragraph" w:styleId="a0">
    <w:name w:val="Normal (Web)"/>
    <w:basedOn w:val="a1"/>
    <w:rsid w:val="002E5733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customStyle="1" w:styleId="caaieiaie2">
    <w:name w:val="caaieiaie 2"/>
    <w:basedOn w:val="a1"/>
    <w:next w:val="a1"/>
    <w:rsid w:val="002E5733"/>
    <w:pPr>
      <w:keepNext/>
      <w:numPr>
        <w:numId w:val="2"/>
      </w:numPr>
      <w:tabs>
        <w:tab w:val="clear" w:pos="643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left="0" w:firstLine="0"/>
      <w:jc w:val="left"/>
    </w:pPr>
    <w:rPr>
      <w:sz w:val="28"/>
      <w:szCs w:val="20"/>
    </w:rPr>
  </w:style>
  <w:style w:type="paragraph" w:customStyle="1" w:styleId="ConsPlusNormal">
    <w:name w:val="ConsPlusNormal"/>
    <w:rsid w:val="002E5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rsid w:val="003B752D"/>
    <w:pPr>
      <w:widowControl/>
      <w:tabs>
        <w:tab w:val="num" w:pos="822"/>
      </w:tabs>
      <w:spacing w:line="280" w:lineRule="exact"/>
      <w:ind w:left="567" w:right="686" w:firstLine="425"/>
    </w:pPr>
    <w:rPr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6"/>
    <w:rsid w:val="003B752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8C5F49"/>
    <w:rPr>
      <w:rFonts w:ascii="Times New Roman" w:eastAsia="Times New Roman" w:hAnsi="Times New Roman" w:cs="Times New Roman"/>
      <w:b/>
      <w:sz w:val="21"/>
      <w:szCs w:val="20"/>
      <w:lang w:val="en-US" w:eastAsia="ru-RU"/>
    </w:rPr>
  </w:style>
  <w:style w:type="character" w:customStyle="1" w:styleId="10">
    <w:name w:val="Заголовок 1 Знак"/>
    <w:basedOn w:val="a2"/>
    <w:link w:val="1"/>
    <w:rsid w:val="00D13F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Hyperlink"/>
    <w:basedOn w:val="a2"/>
    <w:rsid w:val="00D13FF1"/>
    <w:rPr>
      <w:color w:val="0000FF"/>
      <w:u w:val="single"/>
    </w:rPr>
  </w:style>
  <w:style w:type="character" w:styleId="a9">
    <w:name w:val="footnote reference"/>
    <w:basedOn w:val="a2"/>
    <w:semiHidden/>
    <w:rsid w:val="002D0862"/>
    <w:rPr>
      <w:vertAlign w:val="superscript"/>
    </w:rPr>
  </w:style>
  <w:style w:type="paragraph" w:styleId="aa">
    <w:name w:val="List Paragraph"/>
    <w:basedOn w:val="a1"/>
    <w:uiPriority w:val="34"/>
    <w:qFormat/>
    <w:rsid w:val="00427D6D"/>
    <w:pPr>
      <w:ind w:left="720"/>
      <w:contextualSpacing/>
    </w:pPr>
  </w:style>
  <w:style w:type="paragraph" w:styleId="ab">
    <w:name w:val="Plain Text"/>
    <w:basedOn w:val="a1"/>
    <w:link w:val="ac"/>
    <w:uiPriority w:val="99"/>
    <w:unhideWhenUsed/>
    <w:rsid w:val="00CA586C"/>
    <w:pPr>
      <w:widowControl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2"/>
    <w:link w:val="ab"/>
    <w:uiPriority w:val="99"/>
    <w:rsid w:val="00CA586C"/>
    <w:rPr>
      <w:rFonts w:ascii="Consolas" w:hAnsi="Consolas"/>
      <w:sz w:val="21"/>
      <w:szCs w:val="21"/>
    </w:rPr>
  </w:style>
  <w:style w:type="paragraph" w:styleId="ad">
    <w:name w:val="Balloon Text"/>
    <w:basedOn w:val="a1"/>
    <w:link w:val="ae"/>
    <w:uiPriority w:val="99"/>
    <w:semiHidden/>
    <w:unhideWhenUsed/>
    <w:rsid w:val="00004304"/>
    <w:pPr>
      <w:widowControl/>
      <w:autoSpaceDE w:val="0"/>
      <w:autoSpaceDN w:val="0"/>
      <w:adjustRightInd w:val="0"/>
      <w:ind w:firstLine="0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2"/>
    <w:link w:val="ad"/>
    <w:uiPriority w:val="99"/>
    <w:semiHidden/>
    <w:rsid w:val="0000430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C75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C8047-19A3-4ECF-B5FA-0454CA8D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Сергей Л. Лонь</dc:creator>
  <cp:keywords/>
  <dc:description/>
  <cp:lastModifiedBy>ЮИ - Сергей Л. Лонь</cp:lastModifiedBy>
  <cp:revision>3</cp:revision>
  <dcterms:created xsi:type="dcterms:W3CDTF">2016-09-30T06:23:00Z</dcterms:created>
  <dcterms:modified xsi:type="dcterms:W3CDTF">2016-09-30T06:41:00Z</dcterms:modified>
</cp:coreProperties>
</file>