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67" w:rsidRPr="006A6589" w:rsidRDefault="00E91E67" w:rsidP="00E91E67">
      <w:pPr>
        <w:jc w:val="both"/>
      </w:pPr>
    </w:p>
    <w:p w:rsidR="00E91E67" w:rsidRDefault="00E91E67" w:rsidP="00E91E67">
      <w:pPr>
        <w:jc w:val="both"/>
      </w:pPr>
    </w:p>
    <w:p w:rsidR="00E91E67" w:rsidRDefault="00E91E67" w:rsidP="00E91E67">
      <w:pPr>
        <w:jc w:val="both"/>
      </w:pPr>
    </w:p>
    <w:p w:rsidR="00E91E67" w:rsidRDefault="00E91E67" w:rsidP="00E91E67">
      <w:pPr>
        <w:jc w:val="both"/>
      </w:pPr>
    </w:p>
    <w:p w:rsidR="00E91E67" w:rsidRDefault="00E91E67" w:rsidP="00E91E67">
      <w:pPr>
        <w:jc w:val="both"/>
      </w:pPr>
    </w:p>
    <w:p w:rsidR="00E91E67" w:rsidRDefault="00E91E67" w:rsidP="00E91E67">
      <w:pPr>
        <w:jc w:val="center"/>
        <w:rPr>
          <w:sz w:val="36"/>
          <w:szCs w:val="36"/>
        </w:rPr>
      </w:pPr>
      <w:r>
        <w:rPr>
          <w:sz w:val="36"/>
          <w:szCs w:val="36"/>
        </w:rPr>
        <w:t>АННОТАЦИЯ</w:t>
      </w:r>
    </w:p>
    <w:p w:rsidR="00E91E67" w:rsidRPr="00E91E67" w:rsidRDefault="00E91E67" w:rsidP="00E91E67">
      <w:pPr>
        <w:jc w:val="center"/>
      </w:pPr>
    </w:p>
    <w:p w:rsidR="00E91E67" w:rsidRPr="00E91E67" w:rsidRDefault="00E91E67" w:rsidP="00E91E67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РАБОЧЕЙ ПРОГРАММЫ ДИСЦИПЛИНЫ</w:t>
      </w:r>
    </w:p>
    <w:p w:rsidR="00E91E67" w:rsidRPr="006A6589" w:rsidRDefault="00E91E67" w:rsidP="00E91E67">
      <w:pPr>
        <w:jc w:val="both"/>
      </w:pPr>
    </w:p>
    <w:p w:rsidR="00E91E67" w:rsidRDefault="00E91E67" w:rsidP="00E91E67">
      <w:pPr>
        <w:jc w:val="center"/>
        <w:rPr>
          <w:sz w:val="36"/>
          <w:szCs w:val="36"/>
        </w:rPr>
      </w:pPr>
      <w:r>
        <w:rPr>
          <w:sz w:val="36"/>
          <w:szCs w:val="36"/>
        </w:rPr>
        <w:t>«СИСТЕМА, СТРУКТУРА, СОСТАВ ОРГАНОВ УГОЛОВНОГО ПРЕСЛЕДОВАНИЯ В РОССИИ: СОВРЕМЕННОЕ СОСТОЯНИЕ, ПРОБЛЕМЫ И ПЕРСПЕКТИВЫ СОВЕРШЕНСТВОВАНИЯ»</w:t>
      </w:r>
    </w:p>
    <w:p w:rsidR="00E91E67" w:rsidRPr="001E6E44" w:rsidRDefault="00E91E67" w:rsidP="00E91E67"/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 xml:space="preserve">магистерская программа </w:t>
      </w:r>
    </w:p>
    <w:p w:rsidR="00E91E67" w:rsidRPr="00E91E67" w:rsidRDefault="00675CF0" w:rsidP="00E91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«Предварительное </w:t>
      </w:r>
      <w:r w:rsidR="00E91E67" w:rsidRPr="00E91E67">
        <w:rPr>
          <w:sz w:val="28"/>
          <w:szCs w:val="28"/>
        </w:rPr>
        <w:t>расследовани</w:t>
      </w:r>
      <w:r>
        <w:rPr>
          <w:sz w:val="28"/>
          <w:szCs w:val="28"/>
        </w:rPr>
        <w:t>е</w:t>
      </w:r>
      <w:bookmarkStart w:id="0" w:name="_GoBack"/>
      <w:bookmarkEnd w:id="0"/>
      <w:r w:rsidR="00E91E67" w:rsidRPr="00E91E67">
        <w:rPr>
          <w:sz w:val="28"/>
          <w:szCs w:val="28"/>
        </w:rPr>
        <w:t>, рассмотрени</w:t>
      </w:r>
      <w:r>
        <w:rPr>
          <w:sz w:val="28"/>
          <w:szCs w:val="28"/>
        </w:rPr>
        <w:t>е</w:t>
      </w:r>
      <w:r w:rsidR="00E91E67" w:rsidRPr="00E91E67">
        <w:rPr>
          <w:sz w:val="28"/>
          <w:szCs w:val="28"/>
        </w:rPr>
        <w:t xml:space="preserve"> и разрешени</w:t>
      </w:r>
      <w:r>
        <w:rPr>
          <w:sz w:val="28"/>
          <w:szCs w:val="28"/>
        </w:rPr>
        <w:t xml:space="preserve">е </w:t>
      </w:r>
      <w:r w:rsidR="00E91E67" w:rsidRPr="00E91E67">
        <w:rPr>
          <w:sz w:val="28"/>
          <w:szCs w:val="28"/>
        </w:rPr>
        <w:t>дел</w:t>
      </w:r>
      <w:r>
        <w:rPr>
          <w:sz w:val="28"/>
          <w:szCs w:val="28"/>
        </w:rPr>
        <w:t xml:space="preserve"> в суде</w:t>
      </w:r>
      <w:r w:rsidR="00E91E67" w:rsidRPr="00E91E67">
        <w:rPr>
          <w:sz w:val="28"/>
          <w:szCs w:val="28"/>
        </w:rPr>
        <w:t>»</w:t>
      </w:r>
    </w:p>
    <w:p w:rsidR="00E91E67" w:rsidRDefault="00E91E67" w:rsidP="00E91E67">
      <w:pPr>
        <w:jc w:val="center"/>
        <w:rPr>
          <w:sz w:val="28"/>
          <w:szCs w:val="28"/>
        </w:rPr>
      </w:pPr>
    </w:p>
    <w:p w:rsidR="00E91E67" w:rsidRPr="00E91E67" w:rsidRDefault="00E91E67" w:rsidP="00E91E67">
      <w:pPr>
        <w:jc w:val="center"/>
        <w:rPr>
          <w:sz w:val="28"/>
          <w:szCs w:val="28"/>
        </w:rPr>
      </w:pPr>
    </w:p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Направление  подготовки</w:t>
      </w:r>
      <w:r>
        <w:rPr>
          <w:sz w:val="28"/>
          <w:szCs w:val="28"/>
        </w:rPr>
        <w:t xml:space="preserve"> </w:t>
      </w:r>
    </w:p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40.04.01 Юриспруденция</w:t>
      </w:r>
      <w:r>
        <w:rPr>
          <w:sz w:val="28"/>
          <w:szCs w:val="28"/>
        </w:rPr>
        <w:t xml:space="preserve"> </w:t>
      </w:r>
    </w:p>
    <w:p w:rsidR="00E91E67" w:rsidRDefault="00E91E67" w:rsidP="00E91E67">
      <w:pPr>
        <w:rPr>
          <w:sz w:val="28"/>
          <w:szCs w:val="28"/>
        </w:rPr>
      </w:pPr>
    </w:p>
    <w:p w:rsidR="00E91E67" w:rsidRPr="00E91E67" w:rsidRDefault="00E91E67" w:rsidP="00E91E67">
      <w:pPr>
        <w:rPr>
          <w:sz w:val="28"/>
          <w:szCs w:val="28"/>
        </w:rPr>
      </w:pPr>
    </w:p>
    <w:p w:rsid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Квалификация  (степень)  выпускника</w:t>
      </w:r>
      <w:r>
        <w:rPr>
          <w:sz w:val="28"/>
          <w:szCs w:val="28"/>
        </w:rPr>
        <w:t xml:space="preserve"> </w:t>
      </w:r>
    </w:p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МАГИСТР</w:t>
      </w:r>
    </w:p>
    <w:p w:rsidR="00E91E67" w:rsidRDefault="00E91E67" w:rsidP="00E91E67">
      <w:pPr>
        <w:jc w:val="center"/>
        <w:rPr>
          <w:sz w:val="28"/>
          <w:szCs w:val="28"/>
        </w:rPr>
      </w:pPr>
    </w:p>
    <w:p w:rsidR="00E91E67" w:rsidRPr="00E91E67" w:rsidRDefault="00E91E67" w:rsidP="00E91E67">
      <w:pPr>
        <w:jc w:val="center"/>
        <w:rPr>
          <w:sz w:val="28"/>
          <w:szCs w:val="28"/>
        </w:rPr>
      </w:pPr>
    </w:p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Форма  обучения: ОЧНАЯ, ЗАОЧНАЯ</w:t>
      </w:r>
    </w:p>
    <w:p w:rsidR="00E91E67" w:rsidRPr="00E91E67" w:rsidRDefault="00E91E67" w:rsidP="00E91E67">
      <w:pPr>
        <w:jc w:val="center"/>
        <w:rPr>
          <w:sz w:val="28"/>
          <w:szCs w:val="28"/>
        </w:rPr>
      </w:pPr>
    </w:p>
    <w:p w:rsidR="00E91E67" w:rsidRPr="006A6589" w:rsidRDefault="00E91E67" w:rsidP="00E91E67">
      <w:pPr>
        <w:jc w:val="center"/>
      </w:pPr>
    </w:p>
    <w:p w:rsidR="00E91E67" w:rsidRPr="006A6589" w:rsidRDefault="00E91E67" w:rsidP="00E91E67"/>
    <w:p w:rsidR="00E91E67" w:rsidRPr="006A6589" w:rsidRDefault="00E91E67" w:rsidP="00E91E67">
      <w:pPr>
        <w:jc w:val="center"/>
      </w:pPr>
    </w:p>
    <w:p w:rsidR="00E91E67" w:rsidRPr="006A6589" w:rsidRDefault="00E91E67" w:rsidP="00E91E67">
      <w:pPr>
        <w:jc w:val="center"/>
      </w:pPr>
    </w:p>
    <w:p w:rsidR="00E91E67" w:rsidRPr="006A6589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Default="00E91E67" w:rsidP="00E91E67">
      <w:pPr>
        <w:jc w:val="center"/>
      </w:pPr>
    </w:p>
    <w:p w:rsidR="00E91E67" w:rsidRPr="00E91E67" w:rsidRDefault="00E91E67" w:rsidP="00E91E67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Томск, 2016</w:t>
      </w:r>
    </w:p>
    <w:p w:rsidR="00D81908" w:rsidRDefault="00D81908"/>
    <w:p w:rsidR="00E91E67" w:rsidRPr="00DF4D89" w:rsidRDefault="00E91E67" w:rsidP="00E91E67">
      <w:pPr>
        <w:pStyle w:val="1"/>
        <w:ind w:left="0"/>
        <w:jc w:val="center"/>
        <w:rPr>
          <w:b/>
        </w:rPr>
      </w:pPr>
      <w:r>
        <w:rPr>
          <w:b/>
        </w:rPr>
        <w:t xml:space="preserve">1. </w:t>
      </w:r>
      <w:r w:rsidRPr="00DF4D89">
        <w:rPr>
          <w:b/>
        </w:rPr>
        <w:t>Цели освоения дисциплины</w:t>
      </w:r>
    </w:p>
    <w:p w:rsidR="00E91E67" w:rsidRPr="00623C15" w:rsidRDefault="00E91E67" w:rsidP="00E91E67">
      <w:pPr>
        <w:ind w:left="786"/>
        <w:rPr>
          <w:b/>
        </w:rPr>
      </w:pPr>
    </w:p>
    <w:p w:rsidR="00E91E67" w:rsidRDefault="00E91E67" w:rsidP="00E91E67">
      <w:pPr>
        <w:ind w:firstLine="709"/>
        <w:jc w:val="both"/>
      </w:pPr>
      <w:r>
        <w:t>Целями освоения</w:t>
      </w:r>
      <w:r w:rsidRPr="00623C15">
        <w:t xml:space="preserve"> дисциплины </w:t>
      </w:r>
      <w:r>
        <w:t>«</w:t>
      </w:r>
      <w:r>
        <w:rPr>
          <w:b/>
        </w:rPr>
        <w:t>Система, структура, состав органов уголовного преследования в России: современное состояние, проблемы и перспективы совершенствования</w:t>
      </w:r>
      <w:r w:rsidRPr="001D3A3C">
        <w:rPr>
          <w:b/>
        </w:rPr>
        <w:t>»</w:t>
      </w:r>
      <w:r w:rsidRPr="007B7A5C">
        <w:rPr>
          <w:b/>
        </w:rPr>
        <w:t xml:space="preserve"> </w:t>
      </w:r>
      <w:r>
        <w:t xml:space="preserve">являются получение магистрантами знаний о </w:t>
      </w:r>
      <w:r w:rsidRPr="008310EC">
        <w:t>понятии, системе, структуре, составе органов уголовного преследования в России в аспекте их современного состояния, проблем и перспектив совершенствования и фор</w:t>
      </w:r>
      <w:r>
        <w:t xml:space="preserve">мирование у магистрантов навыков использования этих знаний для решения задач профессиональной юридической деятельности. </w:t>
      </w:r>
    </w:p>
    <w:p w:rsidR="00E91E67" w:rsidRDefault="00E91E67" w:rsidP="00E91E67">
      <w:pPr>
        <w:ind w:firstLine="709"/>
        <w:jc w:val="both"/>
      </w:pPr>
    </w:p>
    <w:p w:rsidR="00E91E67" w:rsidRDefault="00E91E67" w:rsidP="00E91E67">
      <w:pPr>
        <w:ind w:firstLine="709"/>
        <w:jc w:val="both"/>
      </w:pPr>
    </w:p>
    <w:p w:rsidR="00E91E67" w:rsidRDefault="00E91E67" w:rsidP="00E91E67">
      <w:pPr>
        <w:jc w:val="center"/>
        <w:rPr>
          <w:b/>
        </w:rPr>
      </w:pPr>
      <w:r w:rsidRPr="00623C15">
        <w:rPr>
          <w:b/>
        </w:rPr>
        <w:t>2.</w:t>
      </w:r>
      <w:r>
        <w:rPr>
          <w:b/>
        </w:rPr>
        <w:t xml:space="preserve"> </w:t>
      </w:r>
      <w:r w:rsidRPr="00623C15">
        <w:rPr>
          <w:b/>
        </w:rPr>
        <w:t>Место дисциплины в структуре магистерской программы</w:t>
      </w:r>
    </w:p>
    <w:p w:rsidR="00E91E67" w:rsidRPr="00623C15" w:rsidRDefault="00E91E67" w:rsidP="00E91E67">
      <w:pPr>
        <w:jc w:val="both"/>
        <w:rPr>
          <w:b/>
        </w:rPr>
      </w:pPr>
    </w:p>
    <w:p w:rsidR="00E91E67" w:rsidRDefault="00E91E67" w:rsidP="00E91E67">
      <w:pPr>
        <w:tabs>
          <w:tab w:val="left" w:pos="567"/>
        </w:tabs>
        <w:ind w:firstLine="709"/>
        <w:jc w:val="both"/>
      </w:pPr>
      <w:r>
        <w:t>Дисциплина</w:t>
      </w:r>
      <w:r w:rsidRPr="00623C15">
        <w:t xml:space="preserve"> </w:t>
      </w:r>
      <w:r w:rsidRPr="007B7A5C">
        <w:rPr>
          <w:b/>
        </w:rPr>
        <w:t>«</w:t>
      </w:r>
      <w:r>
        <w:rPr>
          <w:b/>
        </w:rPr>
        <w:t>Система, структура, состав органов уголовного преследования в России: современное состояние, проблемы и перспективы совершенствования</w:t>
      </w:r>
      <w:r w:rsidRPr="001D3A3C">
        <w:rPr>
          <w:b/>
        </w:rPr>
        <w:t xml:space="preserve">» </w:t>
      </w:r>
      <w:r w:rsidRPr="00623C15">
        <w:t>включен</w:t>
      </w:r>
      <w:r>
        <w:t>а в качестве дисциплины</w:t>
      </w:r>
      <w:r w:rsidRPr="00623C15">
        <w:t xml:space="preserve"> </w:t>
      </w:r>
      <w:r>
        <w:t>по выбору в вариативную часть дисциплин профессионального цикла ООП магистратуры направления подготовки «Юриспруденция»</w:t>
      </w:r>
      <w:r w:rsidRPr="00623C15">
        <w:t xml:space="preserve">. </w:t>
      </w:r>
      <w:r>
        <w:t>У</w:t>
      </w:r>
      <w:r w:rsidRPr="00F43465">
        <w:t xml:space="preserve">спешное освоение </w:t>
      </w:r>
      <w:r>
        <w:t xml:space="preserve">данной дисциплины </w:t>
      </w:r>
      <w:r w:rsidRPr="00F43465">
        <w:t xml:space="preserve">предполагает </w:t>
      </w:r>
      <w:r>
        <w:t>наличие</w:t>
      </w:r>
      <w:r w:rsidRPr="00F43465">
        <w:t xml:space="preserve"> у </w:t>
      </w:r>
      <w:r>
        <w:t>магистрантов</w:t>
      </w:r>
      <w:r w:rsidRPr="00F43465">
        <w:t xml:space="preserve"> </w:t>
      </w:r>
      <w:r>
        <w:t xml:space="preserve">блока </w:t>
      </w:r>
      <w:r w:rsidRPr="00F43465">
        <w:t>знаний, которы</w:t>
      </w:r>
      <w:r>
        <w:t xml:space="preserve">й </w:t>
      </w:r>
      <w:r w:rsidRPr="00F43465">
        <w:t>базиру</w:t>
      </w:r>
      <w:r>
        <w:t>ется на предшествующем освоении, в первую очередь,</w:t>
      </w:r>
      <w:r w:rsidRPr="00F43465">
        <w:t xml:space="preserve"> основ теории государства и права, конституционного, уголовного права,</w:t>
      </w:r>
      <w:r>
        <w:t xml:space="preserve"> уголовного процесса, а в известной степени и административного права и процесса. В целях углубления и закрепления знаний, получаемых при освоении дисциплины </w:t>
      </w:r>
      <w:r w:rsidRPr="00A17301">
        <w:t>«Система, структура, состав органов уголовного преследования в России: современное состояние, проблемы и перспективы совершенствования», необходимо</w:t>
      </w:r>
      <w:r>
        <w:t xml:space="preserve"> также прохождение соответствующей практики в органах уголовного преследования. Приобретение магистрантами при прохождении дисциплины соответствующих компетенций требует наличия у них умений ориентироваться в положениях</w:t>
      </w:r>
      <w:r w:rsidRPr="00623C15">
        <w:t xml:space="preserve"> Конституции РФ, </w:t>
      </w:r>
      <w:r>
        <w:t>международных нормативно-правовых актов, УК РФ, УПК РФ, ФЗ «О прокуратуре Российской Федерации», ФЗ «О Следственном комитете Российской Федерации», ФЗ «О полиции», иного российского законодательства.</w:t>
      </w:r>
      <w:r w:rsidRPr="00623C15">
        <w:t xml:space="preserve"> </w:t>
      </w:r>
    </w:p>
    <w:p w:rsidR="00E91E67" w:rsidRDefault="00E91E67" w:rsidP="00E91E67">
      <w:pPr>
        <w:rPr>
          <w:b/>
        </w:rPr>
      </w:pPr>
    </w:p>
    <w:p w:rsidR="00E91E67" w:rsidRDefault="00E91E67" w:rsidP="00E91E67">
      <w:pPr>
        <w:rPr>
          <w:b/>
        </w:rPr>
      </w:pPr>
    </w:p>
    <w:p w:rsidR="00E91E67" w:rsidRPr="00623C15" w:rsidRDefault="00E91E67" w:rsidP="00E91E67">
      <w:pPr>
        <w:jc w:val="center"/>
        <w:rPr>
          <w:b/>
        </w:rPr>
      </w:pPr>
      <w:r w:rsidRPr="00623C15">
        <w:rPr>
          <w:b/>
        </w:rPr>
        <w:t>3</w:t>
      </w:r>
      <w:r>
        <w:rPr>
          <w:b/>
        </w:rPr>
        <w:t>.</w:t>
      </w:r>
      <w:r w:rsidRPr="00623C15">
        <w:rPr>
          <w:b/>
        </w:rPr>
        <w:t xml:space="preserve"> Компетенции обучающегося, формируемые в результате освоения дисциплины </w:t>
      </w:r>
    </w:p>
    <w:p w:rsidR="00E91E67" w:rsidRPr="00A17301" w:rsidRDefault="00E91E67" w:rsidP="00E91E67"/>
    <w:p w:rsidR="00E91E67" w:rsidRPr="006A6589" w:rsidRDefault="00E91E67" w:rsidP="00E91E67">
      <w:pPr>
        <w:tabs>
          <w:tab w:val="left" w:pos="567"/>
        </w:tabs>
        <w:ind w:firstLine="709"/>
        <w:jc w:val="both"/>
      </w:pPr>
      <w:r w:rsidRPr="00A17301">
        <w:t>В результате освоения дисциплины «Система, структура, состав органов уголовного преследования в России: современное состояние, проблемы и перспективы совершенствования» форм</w:t>
      </w:r>
      <w:r>
        <w:t xml:space="preserve">ируются все виды предусмотренных Федеральным государственным образовательным </w:t>
      </w:r>
      <w:r w:rsidRPr="006A6589">
        <w:t>стандартом п</w:t>
      </w:r>
      <w:r>
        <w:t>о направлению «Юриспруденция» профессиональных компетенций - в нормотворческой деятельности, в правоприменительной деятельности, в правоохранительной деятельности, в педагогической деятельности (кроме преподавания в высших учебных заведениях) – в сфере организации органов уголовного преследования.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rPr>
          <w:b/>
          <w:bCs/>
        </w:rPr>
        <w:t>В нормотворческой</w:t>
      </w:r>
      <w:r w:rsidRPr="006A6589">
        <w:rPr>
          <w:b/>
          <w:bCs/>
        </w:rPr>
        <w:t xml:space="preserve"> деятельности </w:t>
      </w:r>
      <w:r>
        <w:t xml:space="preserve">выпускник должен </w:t>
      </w:r>
      <w:r w:rsidRPr="006A6589">
        <w:t>быть способен:</w:t>
      </w:r>
    </w:p>
    <w:p w:rsidR="00E91E67" w:rsidRDefault="00E91E67" w:rsidP="00E91E67">
      <w:pPr>
        <w:tabs>
          <w:tab w:val="left" w:pos="567"/>
        </w:tabs>
        <w:ind w:firstLine="709"/>
        <w:jc w:val="both"/>
      </w:pPr>
      <w:r>
        <w:t xml:space="preserve">- </w:t>
      </w:r>
      <w:r w:rsidRPr="006A6589">
        <w:t xml:space="preserve">участвовать </w:t>
      </w:r>
      <w:r>
        <w:t xml:space="preserve">в разработке нормативно-правовых </w:t>
      </w:r>
      <w:r w:rsidRPr="006A6589">
        <w:t>актов</w:t>
      </w:r>
      <w:r>
        <w:t>, призванных регулировать компетенцию, систему, структуру и состав органов уголовного преследования;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проводить правовую экспертизу проектов соответствующих нормативно-правовых актов. 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rPr>
          <w:b/>
          <w:bCs/>
        </w:rPr>
        <w:t xml:space="preserve">В правоприменительной </w:t>
      </w:r>
      <w:r w:rsidRPr="006A6589">
        <w:rPr>
          <w:b/>
          <w:bCs/>
        </w:rPr>
        <w:t xml:space="preserve">деятельности </w:t>
      </w:r>
      <w:r>
        <w:t>выпускник должен быть</w:t>
      </w:r>
      <w:r w:rsidRPr="006A6589">
        <w:t xml:space="preserve"> способен: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>- осуществлять деятельность в сфере организации органов уголовного преследования на основе развитого правосознания, правового мышления и правовой</w:t>
      </w:r>
      <w:r w:rsidRPr="006A6589">
        <w:t xml:space="preserve"> культуры;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принимать решения и совершать юридические действия в точном соответствии с действующими </w:t>
      </w:r>
      <w:r w:rsidRPr="006A6589">
        <w:t>законами;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>- применять нормативные акты в сфере организации органов уголовного преследования</w:t>
      </w:r>
      <w:r w:rsidRPr="006A6589">
        <w:t>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>- юридически правильно квалифицировать факты и обстоятельства.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rPr>
          <w:b/>
          <w:bCs/>
        </w:rPr>
        <w:t xml:space="preserve">В правоохранительной </w:t>
      </w:r>
      <w:r w:rsidRPr="006A6589">
        <w:rPr>
          <w:b/>
          <w:bCs/>
        </w:rPr>
        <w:t xml:space="preserve">деятельности </w:t>
      </w:r>
      <w:r>
        <w:t xml:space="preserve">выпускник должен быть </w:t>
      </w:r>
      <w:r w:rsidRPr="006A6589">
        <w:t>способен: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</w:t>
      </w:r>
      <w:r w:rsidRPr="006A6589">
        <w:t>б</w:t>
      </w:r>
      <w:r>
        <w:t>ыть готовым к выполнению должностных обязанностей в сфере организации органов уголовного преследования</w:t>
      </w:r>
      <w:r w:rsidRPr="006A6589">
        <w:t>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уважать честь и достоинство личности, соблюдать </w:t>
      </w:r>
      <w:r w:rsidRPr="006A6589">
        <w:t xml:space="preserve">и </w:t>
      </w:r>
      <w:r>
        <w:t xml:space="preserve">защищать права и свободы человека и </w:t>
      </w:r>
      <w:r w:rsidRPr="006A6589">
        <w:t>гражданина;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 выявлять, </w:t>
      </w:r>
      <w:r w:rsidRPr="006A6589">
        <w:t>пресека</w:t>
      </w:r>
      <w:r>
        <w:t xml:space="preserve">ть и раскрывать преступления и иные </w:t>
      </w:r>
      <w:r w:rsidRPr="006A6589">
        <w:t>правонарушения;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правильно и полно отражать результаты деятельности в сфере организации органов уголовного преследования в юридической и иной </w:t>
      </w:r>
      <w:r w:rsidRPr="006A6589">
        <w:t>документации.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rPr>
          <w:b/>
          <w:bCs/>
        </w:rPr>
        <w:t xml:space="preserve">В экспертно-консультационной </w:t>
      </w:r>
      <w:r w:rsidRPr="006A6589">
        <w:rPr>
          <w:b/>
          <w:bCs/>
        </w:rPr>
        <w:t xml:space="preserve">деятельности </w:t>
      </w:r>
      <w:r>
        <w:t xml:space="preserve">выпускник должен быть </w:t>
      </w:r>
      <w:r w:rsidRPr="006A6589">
        <w:t>способен: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толковать правовые </w:t>
      </w:r>
      <w:r w:rsidRPr="006A6589">
        <w:t>акты;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давать квалифицированные юридические заключения и консультации в </w:t>
      </w:r>
      <w:r w:rsidRPr="006A6589">
        <w:t>к</w:t>
      </w:r>
      <w:r>
        <w:t>онкретных направлениях деятельности в сфере организации органов уголовного преследования</w:t>
      </w:r>
      <w:r w:rsidRPr="006A6589">
        <w:t>.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rPr>
          <w:b/>
          <w:bCs/>
        </w:rPr>
        <w:t xml:space="preserve">В педагогической </w:t>
      </w:r>
      <w:r w:rsidRPr="006A6589">
        <w:rPr>
          <w:b/>
          <w:bCs/>
        </w:rPr>
        <w:t xml:space="preserve">деятельности </w:t>
      </w:r>
      <w:r>
        <w:t xml:space="preserve">(кроме </w:t>
      </w:r>
      <w:r w:rsidRPr="006A6589">
        <w:t xml:space="preserve">преподавания в </w:t>
      </w:r>
      <w:r>
        <w:t xml:space="preserve">высших учебных заведениях) выпускник должен быть </w:t>
      </w:r>
      <w:r w:rsidRPr="006A6589">
        <w:t>способен: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 w:rsidRPr="006A6589">
        <w:t xml:space="preserve">- </w:t>
      </w:r>
      <w:r>
        <w:t xml:space="preserve">преподавать дисциплины, отражающие знания о системе, структуре, составе органов уголовного преследования, на необходимом теоретическом и </w:t>
      </w:r>
      <w:r w:rsidRPr="006A6589">
        <w:t>метод</w:t>
      </w:r>
      <w:r>
        <w:t xml:space="preserve">ическом </w:t>
      </w:r>
      <w:r w:rsidRPr="006A6589">
        <w:t>уровне;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управлять самостоятельной работой </w:t>
      </w:r>
      <w:r w:rsidRPr="006A6589">
        <w:t>обучающихся;</w:t>
      </w:r>
    </w:p>
    <w:p w:rsidR="00E91E67" w:rsidRPr="006A6589" w:rsidRDefault="00E91E67" w:rsidP="00E91E67">
      <w:pPr>
        <w:tabs>
          <w:tab w:val="left" w:pos="567"/>
        </w:tabs>
        <w:ind w:firstLine="709"/>
        <w:jc w:val="both"/>
      </w:pPr>
      <w:r>
        <w:t xml:space="preserve">- эффективно осуществлять правовое </w:t>
      </w:r>
      <w:r w:rsidRPr="006A6589">
        <w:t>воспитание.</w:t>
      </w:r>
    </w:p>
    <w:p w:rsidR="00E91E67" w:rsidRDefault="00E91E67"/>
    <w:p w:rsidR="00E91E67" w:rsidRDefault="00E91E67"/>
    <w:p w:rsidR="00E91E67" w:rsidRDefault="00DC7DF8" w:rsidP="00DC7DF8">
      <w:pPr>
        <w:jc w:val="center"/>
        <w:rPr>
          <w:b/>
        </w:rPr>
      </w:pPr>
      <w:r w:rsidRPr="00DC7DF8">
        <w:rPr>
          <w:b/>
        </w:rPr>
        <w:t>4. Основное содержание дисциплины</w:t>
      </w:r>
    </w:p>
    <w:p w:rsidR="00DC7DF8" w:rsidRDefault="00DC7DF8">
      <w:pPr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80"/>
        <w:gridCol w:w="7050"/>
      </w:tblGrid>
      <w:tr w:rsidR="00183F84" w:rsidTr="002675A3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4" w:rsidRPr="00B945E6" w:rsidRDefault="00183F84" w:rsidP="002675A3">
            <w:pPr>
              <w:jc w:val="center"/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 xml:space="preserve">№ </w:t>
            </w:r>
          </w:p>
          <w:p w:rsidR="00183F84" w:rsidRPr="00B945E6" w:rsidRDefault="00183F84" w:rsidP="002675A3">
            <w:pPr>
              <w:jc w:val="center"/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п 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4" w:rsidRDefault="00183F84" w:rsidP="002675A3">
            <w:pPr>
              <w:jc w:val="center"/>
            </w:pPr>
            <w:r>
              <w:t>Раздел дисциплины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4" w:rsidRDefault="00183F84" w:rsidP="002675A3">
            <w:pPr>
              <w:jc w:val="center"/>
            </w:pPr>
            <w:r>
              <w:t>Основные вопросы (содержание разделов)</w:t>
            </w:r>
          </w:p>
        </w:tc>
      </w:tr>
      <w:tr w:rsidR="00183F84" w:rsidTr="002675A3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B945E6" w:rsidRDefault="00183F84" w:rsidP="002675A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Default="00183F84" w:rsidP="002675A3"/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Default="00183F84" w:rsidP="002675A3"/>
        </w:tc>
      </w:tr>
      <w:tr w:rsidR="00183F84" w:rsidTr="00267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B945E6" w:rsidRDefault="00183F84" w:rsidP="002675A3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Понятие, назначение, виды органов уголовного преследования 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уголовного преследования, его значение и место среди других видов государственной правоохранительной деятельности. Направления и формы деятельности по осуществлению уголовного преследования. Виды органов уголовного преследования в России: современное состояние, проблемы и перспективы совершенствования. </w:t>
            </w:r>
          </w:p>
        </w:tc>
      </w:tr>
      <w:tr w:rsidR="00183F84" w:rsidTr="00267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B945E6" w:rsidRDefault="00183F84" w:rsidP="002675A3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Прокуратура в системе органов уголовного преследования в России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 и направления деятельности прокуратуры России при осуществлении уголовного преследования: современное состояние, проблемы и перспективы совершенствования. Система органов прокуратуры России: современное состояние. Структура органов прокуратуры России: современное состояние. Состав органов прокуратуры России: современное состояние. Проблемы и перспективы совершенствования системы, структуры и состава органов прокуратуры России.</w:t>
            </w:r>
          </w:p>
        </w:tc>
      </w:tr>
      <w:tr w:rsidR="00183F84" w:rsidTr="00267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B945E6" w:rsidRDefault="00183F84" w:rsidP="002675A3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Органы предварительного следствия в России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предварительного следствия, соотношение с другими формами предварительного расследования. Понятие, виды и значение органов предварительного следствия: современное состояние, проблемы и перспективы совершенствования. Распределение компетенции между органами предварительного следствия и органами дознания при осуществлении доследственной проверки сообщений о преступлениях и предварительного расследования уголовных дел: современное состояние, проблемы и перспективы совершенствования. 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Следственный комитет России: проблемы и перспективы совершенствования компетенции и подследственности уголовных дел. Современное состояние системы, структуры и состава органов Следственного комитета России. Проблемы и перспективы совершенствования системы, структуры и состава органов Следственного комитета России. 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Следственный аппарат органов МВД России: проблемы и перспективы совершенствования компетенции и подследственности уголовных дел. Современное состояние системы, структуры и состава подразделений следственного аппарата органов МВД России. Проблемы и перспективы совершенствования системы, структуры и состава подразделений следственного аппарата органов МВД России. </w:t>
            </w:r>
          </w:p>
          <w:p w:rsidR="00183F84" w:rsidRPr="00CB5571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Следственный аппарат органов ФСБ России: проблемы и перспективы совершенствования компетенции и подследственности уголовных дел. Современное состояние системы, структуры и состава следственного аппарата органов ФСБ России. Проблемы и перспективы совершенствования системы, структуры и состава следственного аппарата органов ФСБ России. </w:t>
            </w:r>
          </w:p>
        </w:tc>
      </w:tr>
      <w:tr w:rsidR="00183F84" w:rsidTr="00267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B945E6" w:rsidRDefault="00183F84" w:rsidP="002675A3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Pr="00CB5571" w:rsidRDefault="00183F84" w:rsidP="002675A3">
            <w:pPr>
              <w:pStyle w:val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дознания в России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(виды) процессуальной деятельности органов дознания: современное состояние, проблемы и перспективы совершенствования. Понятие, виды и значение органов дознания: современное состояние, проблемы и перспективы совершенствования. Распределение компетенции между органами дознания при осуществлении доследственной проверки сообщений о преступлениях, дознания как самостоятельной формы предварительного расследования и неотложных следственных действий (по уголовным делам о преступлениях, по которым обязательно производство предварительного следствия): современное состояние, проблемы и перспективы совершенствования. 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органов дознания, уполномоченных на производство неотложных следственных действий (по уголовным делам о преступлениях, по которым обязательно производство предварительного следствия): современное состояние, проблемы и перспективы совершенствования. 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Подразделения дознания органов МВД России: проблемы и перспективы совершенствования компетенции и подследственности уголовных дел. Современное состояние системы, структуры и состава подразделений дознания органов МВД России. Проблемы и перспективы совершенствования системы, структуры и состава подразделений дознания органов МВД России. 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дознавателей пограничных органов ФСБ России: проблемы и перспективы совершенствования компетенции и подследственности уголовных дел. Современное состояние системы, структуры и состава аппарата дознавателей пограничных органов ФСБ России. Проблемы и перспективы совершенствования системы, структуры и состава аппарата дознавателей пограничных органов ФСБ России.</w:t>
            </w:r>
          </w:p>
          <w:p w:rsidR="00183F84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дознавателей органов государственного пожарного надзора федеральной противопожарной службы: проблемы и перспективы совершенствования компетенции и подследственности уголовных дел. Современное состояние системы, структуры и состава аппарата дознавателей органов государственного пожарного надзора федеральной противопожарной службы. Проблемы и перспективы совершенствования системы, структуры и состава аппарата дознавателей органов государственного пожарного надзора федеральной противопожарной службы.</w:t>
            </w:r>
          </w:p>
          <w:p w:rsidR="00183F84" w:rsidRPr="00CB5571" w:rsidRDefault="00183F84" w:rsidP="00267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дознавателей органов ФССП России: проблемы и перспективы совершенствования компетенции и подследственности уголовных дел. Современное состояние системы, структуры и состава аппарата дознавателей органов ФССП России. Проблемы и перспективы совершенствования системы, структуры и состава аппарата дознавателей органов ФССП России.</w:t>
            </w:r>
          </w:p>
        </w:tc>
      </w:tr>
    </w:tbl>
    <w:p w:rsidR="00DC7DF8" w:rsidRDefault="00DC7DF8">
      <w:pPr>
        <w:rPr>
          <w:b/>
        </w:rPr>
      </w:pPr>
    </w:p>
    <w:p w:rsidR="00183F84" w:rsidRDefault="00183F84">
      <w:pPr>
        <w:rPr>
          <w:b/>
        </w:rPr>
      </w:pPr>
    </w:p>
    <w:p w:rsidR="00183F84" w:rsidRDefault="00183F84" w:rsidP="00E63FE5">
      <w:pPr>
        <w:jc w:val="center"/>
        <w:rPr>
          <w:b/>
        </w:rPr>
      </w:pPr>
      <w:r>
        <w:rPr>
          <w:b/>
        </w:rPr>
        <w:t>5. Виды учебной работы</w:t>
      </w:r>
    </w:p>
    <w:p w:rsidR="00183F84" w:rsidRDefault="00183F84">
      <w:r>
        <w:t>Лекции, семинарские занятия, самостоятельная работа</w:t>
      </w:r>
    </w:p>
    <w:p w:rsidR="00183F84" w:rsidRDefault="00183F84"/>
    <w:p w:rsidR="00183F84" w:rsidRDefault="00183F84"/>
    <w:p w:rsidR="00183F84" w:rsidRPr="00E63FE5" w:rsidRDefault="00183F84" w:rsidP="00E63FE5">
      <w:pPr>
        <w:jc w:val="center"/>
        <w:rPr>
          <w:b/>
        </w:rPr>
      </w:pPr>
      <w:r w:rsidRPr="00E63FE5">
        <w:rPr>
          <w:b/>
        </w:rPr>
        <w:t>6. Образовательные технологии</w:t>
      </w:r>
    </w:p>
    <w:p w:rsidR="00183F84" w:rsidRDefault="00183F84">
      <w:r>
        <w:t xml:space="preserve">Демонстрация, мозговой штурм, дискуссия, опрос, творческие (проблемные) задания, </w:t>
      </w:r>
      <w:r w:rsidR="00E63FE5">
        <w:t xml:space="preserve">поиск и анализ необходимой информации, литературы и нормативно-правовых актов, в том числе, с использованием Интернет-ресурсов, работа в малых группах, ролевые игры, научно-исследовательская работа. </w:t>
      </w:r>
    </w:p>
    <w:p w:rsidR="00E63FE5" w:rsidRPr="00183F84" w:rsidRDefault="00E63FE5"/>
    <w:p w:rsidR="00E63FE5" w:rsidRPr="00E63FE5" w:rsidRDefault="00E63FE5" w:rsidP="00E63FE5">
      <w:pPr>
        <w:tabs>
          <w:tab w:val="left" w:pos="567"/>
        </w:tabs>
        <w:jc w:val="center"/>
        <w:rPr>
          <w:b/>
        </w:rPr>
      </w:pPr>
      <w:r w:rsidRPr="00E63FE5">
        <w:rPr>
          <w:b/>
        </w:rPr>
        <w:t>7. Формы текущего контроля успеваемости</w:t>
      </w:r>
    </w:p>
    <w:p w:rsidR="00E63FE5" w:rsidRDefault="00E63FE5" w:rsidP="00E63FE5">
      <w:pPr>
        <w:tabs>
          <w:tab w:val="left" w:pos="0"/>
          <w:tab w:val="left" w:pos="284"/>
          <w:tab w:val="left" w:pos="993"/>
        </w:tabs>
        <w:jc w:val="both"/>
      </w:pPr>
      <w:r>
        <w:t>а) проверка знаний студентов в ходе опросов и применения иных методов на каждом семинарском (практическом) занятии;</w:t>
      </w:r>
    </w:p>
    <w:p w:rsidR="00E63FE5" w:rsidRDefault="00E63FE5" w:rsidP="00E63FE5">
      <w:pPr>
        <w:tabs>
          <w:tab w:val="left" w:pos="0"/>
          <w:tab w:val="left" w:pos="284"/>
          <w:tab w:val="left" w:pos="993"/>
        </w:tabs>
        <w:jc w:val="both"/>
      </w:pPr>
      <w:r>
        <w:t xml:space="preserve">б) проверка письменных заданий для самостоятельной работы и рефератов студентов, написанных ими по </w:t>
      </w:r>
      <w:r w:rsidRPr="00F855A1">
        <w:t>тем</w:t>
      </w:r>
      <w:r>
        <w:t xml:space="preserve">ам, </w:t>
      </w:r>
      <w:r w:rsidRPr="00F855A1">
        <w:t>избираем</w:t>
      </w:r>
      <w:r>
        <w:t xml:space="preserve">ым под руководством </w:t>
      </w:r>
      <w:r w:rsidRPr="00F855A1">
        <w:t>пре</w:t>
      </w:r>
      <w:r>
        <w:t>подавателя;</w:t>
      </w:r>
    </w:p>
    <w:p w:rsidR="00E63FE5" w:rsidRPr="00F855A1" w:rsidRDefault="00E63FE5" w:rsidP="00E63FE5">
      <w:pPr>
        <w:tabs>
          <w:tab w:val="left" w:pos="0"/>
          <w:tab w:val="left" w:pos="284"/>
          <w:tab w:val="left" w:pos="993"/>
        </w:tabs>
        <w:jc w:val="both"/>
      </w:pPr>
      <w:r>
        <w:t>в) контроль работы студентов в малых группах и их участия в ролевой игре;</w:t>
      </w:r>
    </w:p>
    <w:p w:rsidR="00E63FE5" w:rsidRPr="00F855A1" w:rsidRDefault="00E63FE5" w:rsidP="00E63FE5">
      <w:pPr>
        <w:tabs>
          <w:tab w:val="left" w:pos="0"/>
          <w:tab w:val="left" w:pos="284"/>
          <w:tab w:val="left" w:pos="993"/>
        </w:tabs>
        <w:jc w:val="both"/>
      </w:pPr>
      <w:r>
        <w:t xml:space="preserve">г) руководство </w:t>
      </w:r>
      <w:r w:rsidRPr="00F855A1">
        <w:t>самостоятельной работой студента</w:t>
      </w:r>
      <w:r>
        <w:t xml:space="preserve"> при написании курсовой работы, её проверка и проведение защиты.</w:t>
      </w:r>
    </w:p>
    <w:p w:rsidR="00E63FE5" w:rsidRDefault="00E63FE5" w:rsidP="00E63FE5">
      <w:pPr>
        <w:tabs>
          <w:tab w:val="left" w:pos="0"/>
          <w:tab w:val="left" w:pos="284"/>
          <w:tab w:val="left" w:pos="993"/>
        </w:tabs>
        <w:jc w:val="both"/>
      </w:pPr>
    </w:p>
    <w:p w:rsidR="00E63FE5" w:rsidRDefault="00E63FE5" w:rsidP="00E63FE5">
      <w:pPr>
        <w:tabs>
          <w:tab w:val="left" w:pos="0"/>
          <w:tab w:val="left" w:pos="284"/>
          <w:tab w:val="left" w:pos="993"/>
        </w:tabs>
        <w:jc w:val="both"/>
      </w:pPr>
    </w:p>
    <w:p w:rsidR="00E63FE5" w:rsidRPr="00E63FE5" w:rsidRDefault="00E63FE5" w:rsidP="00E63FE5">
      <w:pPr>
        <w:tabs>
          <w:tab w:val="left" w:pos="0"/>
          <w:tab w:val="left" w:pos="284"/>
          <w:tab w:val="left" w:pos="993"/>
        </w:tabs>
        <w:jc w:val="center"/>
        <w:rPr>
          <w:b/>
        </w:rPr>
      </w:pPr>
      <w:r w:rsidRPr="00E63FE5">
        <w:rPr>
          <w:b/>
        </w:rPr>
        <w:t>8. Форма промежуточной аттестации</w:t>
      </w:r>
    </w:p>
    <w:p w:rsidR="00E63FE5" w:rsidRDefault="00E63FE5" w:rsidP="00E63FE5">
      <w:pPr>
        <w:tabs>
          <w:tab w:val="left" w:pos="0"/>
          <w:tab w:val="left" w:pos="284"/>
          <w:tab w:val="left" w:pos="993"/>
        </w:tabs>
        <w:jc w:val="both"/>
      </w:pPr>
      <w:r>
        <w:t xml:space="preserve">Проведение зачета по дисциплине. </w:t>
      </w:r>
    </w:p>
    <w:p w:rsidR="00E63FE5" w:rsidRDefault="00E63FE5"/>
    <w:sectPr w:rsidR="00E6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67"/>
    <w:rsid w:val="00183F84"/>
    <w:rsid w:val="00194498"/>
    <w:rsid w:val="00675CF0"/>
    <w:rsid w:val="00D81908"/>
    <w:rsid w:val="00DC7DF8"/>
    <w:rsid w:val="00E63FE5"/>
    <w:rsid w:val="00E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C37F4-526B-4F5C-80E0-280E59C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1E67"/>
    <w:pPr>
      <w:ind w:left="720"/>
    </w:pPr>
  </w:style>
  <w:style w:type="paragraph" w:customStyle="1" w:styleId="21">
    <w:name w:val="Основной текст 21"/>
    <w:basedOn w:val="a"/>
    <w:rsid w:val="00DC7DF8"/>
    <w:pPr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ЮИ - Екатерина Егорова</cp:lastModifiedBy>
  <cp:revision>2</cp:revision>
  <dcterms:created xsi:type="dcterms:W3CDTF">2016-09-30T06:19:00Z</dcterms:created>
  <dcterms:modified xsi:type="dcterms:W3CDTF">2016-09-30T09:54:00Z</dcterms:modified>
</cp:coreProperties>
</file>