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D0" w:rsidRDefault="002414D0" w:rsidP="002414D0">
      <w:pPr>
        <w:jc w:val="center"/>
      </w:pPr>
      <w:bookmarkStart w:id="0" w:name="_GoBack"/>
      <w:bookmarkEnd w:id="0"/>
      <w:r w:rsidRPr="0040113E">
        <w:t>МИНИСТЕРСТВО</w:t>
      </w:r>
      <w:r>
        <w:t xml:space="preserve"> </w:t>
      </w:r>
      <w:r w:rsidRPr="0040113E">
        <w:t>ОБРАЗОВАНИЯ И НАУКИ РОССИЙСКОЙ</w:t>
      </w:r>
      <w:r>
        <w:t xml:space="preserve"> </w:t>
      </w:r>
      <w:r w:rsidRPr="0040113E">
        <w:t>ФЕДЕРАЦИИ</w:t>
      </w:r>
      <w:r>
        <w:t xml:space="preserve"> </w:t>
      </w:r>
    </w:p>
    <w:p w:rsidR="002414D0" w:rsidRDefault="002414D0" w:rsidP="002414D0">
      <w:pPr>
        <w:jc w:val="center"/>
      </w:pPr>
      <w:r>
        <w:t xml:space="preserve">НАЦИОНАЛЬНЫЙ ИССЛЕДОВАТЕЛЬСКИЙ </w:t>
      </w:r>
    </w:p>
    <w:p w:rsidR="002414D0" w:rsidRDefault="002414D0" w:rsidP="002414D0">
      <w:pPr>
        <w:jc w:val="center"/>
      </w:pPr>
      <w:r>
        <w:t xml:space="preserve">ТОМСКИЙ ГОСУДАРСТВЕННЫЙ УНИВЕРСИТЕТ </w:t>
      </w:r>
    </w:p>
    <w:p w:rsidR="002414D0" w:rsidRPr="0040113E" w:rsidRDefault="002414D0" w:rsidP="002414D0">
      <w:pPr>
        <w:jc w:val="center"/>
      </w:pPr>
      <w:r>
        <w:t xml:space="preserve">ЮРИДИЧЕСКИЙ ИНСТИТУТ </w:t>
      </w:r>
    </w:p>
    <w:p w:rsidR="002414D0" w:rsidRPr="0040113E" w:rsidRDefault="002414D0" w:rsidP="002414D0"/>
    <w:p w:rsidR="002414D0" w:rsidRPr="0040113E" w:rsidRDefault="002414D0" w:rsidP="002414D0"/>
    <w:p w:rsidR="002414D0" w:rsidRDefault="002414D0" w:rsidP="002414D0">
      <w:pPr>
        <w:jc w:val="right"/>
      </w:pPr>
      <w:r w:rsidRPr="0040113E">
        <w:t>УТВЕРЖДАЮ</w:t>
      </w:r>
      <w:r>
        <w:t xml:space="preserve"> </w:t>
      </w:r>
    </w:p>
    <w:p w:rsidR="002414D0" w:rsidRDefault="002414D0" w:rsidP="002414D0">
      <w:pPr>
        <w:jc w:val="right"/>
      </w:pPr>
      <w:r>
        <w:t xml:space="preserve">директор ЮИ ТГУ </w:t>
      </w:r>
    </w:p>
    <w:p w:rsidR="002414D0" w:rsidRPr="0040113E" w:rsidRDefault="002414D0" w:rsidP="002414D0">
      <w:pPr>
        <w:jc w:val="right"/>
      </w:pPr>
      <w:r>
        <w:t xml:space="preserve">профессор В.А. Уткин </w:t>
      </w:r>
    </w:p>
    <w:p w:rsidR="002414D0" w:rsidRPr="0040113E" w:rsidRDefault="002414D0" w:rsidP="002414D0">
      <w:pPr>
        <w:jc w:val="right"/>
      </w:pPr>
      <w:r w:rsidRPr="0040113E">
        <w:t>"_____"__________________200__ г.</w:t>
      </w:r>
    </w:p>
    <w:p w:rsidR="002414D0" w:rsidRPr="0040113E" w:rsidRDefault="002414D0" w:rsidP="002414D0">
      <w:pPr>
        <w:tabs>
          <w:tab w:val="left" w:pos="5670"/>
        </w:tabs>
        <w:ind w:left="5670" w:hanging="567"/>
        <w:rPr>
          <w:sz w:val="28"/>
          <w:szCs w:val="28"/>
        </w:rPr>
      </w:pPr>
    </w:p>
    <w:p w:rsidR="002414D0" w:rsidRPr="0040113E" w:rsidRDefault="002414D0" w:rsidP="002414D0">
      <w:pPr>
        <w:tabs>
          <w:tab w:val="left" w:pos="5670"/>
        </w:tabs>
        <w:ind w:left="5670" w:hanging="567"/>
        <w:rPr>
          <w:sz w:val="28"/>
          <w:szCs w:val="28"/>
        </w:rPr>
      </w:pPr>
    </w:p>
    <w:p w:rsidR="002414D0" w:rsidRPr="0040113E" w:rsidRDefault="002414D0" w:rsidP="002414D0">
      <w:pPr>
        <w:tabs>
          <w:tab w:val="left" w:pos="5670"/>
        </w:tabs>
        <w:ind w:left="5670" w:hanging="567"/>
        <w:rPr>
          <w:sz w:val="28"/>
          <w:szCs w:val="28"/>
        </w:rPr>
      </w:pPr>
    </w:p>
    <w:p w:rsidR="002414D0" w:rsidRPr="0040113E" w:rsidRDefault="002414D0" w:rsidP="002414D0">
      <w:pPr>
        <w:jc w:val="center"/>
      </w:pPr>
      <w:r>
        <w:rPr>
          <w:b/>
        </w:rPr>
        <w:t>Учебно – методический комплекс</w:t>
      </w:r>
    </w:p>
    <w:p w:rsidR="002414D0" w:rsidRPr="00FD0B51" w:rsidRDefault="002414D0" w:rsidP="002414D0">
      <w:pPr>
        <w:jc w:val="center"/>
        <w:rPr>
          <w:i/>
        </w:rPr>
      </w:pPr>
      <w:r>
        <w:rPr>
          <w:b/>
        </w:rPr>
        <w:t>Римское право</w:t>
      </w:r>
    </w:p>
    <w:p w:rsidR="002414D0" w:rsidRDefault="002414D0" w:rsidP="002414D0"/>
    <w:p w:rsidR="002414D0" w:rsidRDefault="002414D0" w:rsidP="002414D0"/>
    <w:p w:rsidR="002414D0" w:rsidRDefault="002414D0" w:rsidP="002414D0"/>
    <w:p w:rsidR="002414D0" w:rsidRPr="0040113E" w:rsidRDefault="002414D0" w:rsidP="002414D0"/>
    <w:p w:rsidR="002414D0" w:rsidRPr="0040113E" w:rsidRDefault="002414D0" w:rsidP="002414D0"/>
    <w:p w:rsidR="002414D0" w:rsidRPr="0040113E" w:rsidRDefault="002414D0" w:rsidP="002414D0">
      <w:pPr>
        <w:jc w:val="center"/>
      </w:pPr>
      <w:r>
        <w:t>Н</w:t>
      </w:r>
      <w:r w:rsidRPr="0040113E">
        <w:t>аправлени</w:t>
      </w:r>
      <w:r>
        <w:t>е</w:t>
      </w:r>
      <w:r w:rsidRPr="0040113E">
        <w:t xml:space="preserve"> подготовки</w:t>
      </w:r>
    </w:p>
    <w:p w:rsidR="002414D0" w:rsidRPr="00C7726A" w:rsidRDefault="002414D0" w:rsidP="002414D0">
      <w:pPr>
        <w:jc w:val="center"/>
        <w:rPr>
          <w:b/>
        </w:rPr>
      </w:pPr>
      <w:r w:rsidRPr="00C7726A">
        <w:rPr>
          <w:b/>
        </w:rPr>
        <w:t>030900</w:t>
      </w:r>
      <w:r>
        <w:rPr>
          <w:b/>
        </w:rPr>
        <w:t xml:space="preserve"> Юриспруденция</w:t>
      </w:r>
    </w:p>
    <w:p w:rsidR="002414D0" w:rsidRDefault="002414D0" w:rsidP="002414D0">
      <w:pPr>
        <w:jc w:val="center"/>
        <w:rPr>
          <w:b/>
        </w:rPr>
      </w:pPr>
    </w:p>
    <w:p w:rsidR="002414D0" w:rsidRPr="00EF436D" w:rsidRDefault="002414D0" w:rsidP="002414D0">
      <w:pPr>
        <w:jc w:val="center"/>
        <w:rPr>
          <w:b/>
        </w:rPr>
      </w:pPr>
    </w:p>
    <w:p w:rsidR="002414D0" w:rsidRDefault="002414D0" w:rsidP="002414D0">
      <w:pPr>
        <w:jc w:val="center"/>
      </w:pPr>
    </w:p>
    <w:p w:rsidR="002414D0" w:rsidRPr="0040113E" w:rsidRDefault="002414D0" w:rsidP="002414D0">
      <w:pPr>
        <w:jc w:val="center"/>
      </w:pPr>
      <w:r>
        <w:t xml:space="preserve">Профиль </w:t>
      </w:r>
      <w:r w:rsidRPr="0040113E">
        <w:t>подготовки</w:t>
      </w:r>
    </w:p>
    <w:p w:rsidR="002414D0" w:rsidRDefault="002414D0" w:rsidP="002414D0">
      <w:pPr>
        <w:jc w:val="center"/>
      </w:pPr>
      <w:r>
        <w:rPr>
          <w:b/>
        </w:rPr>
        <w:t>Юриспруденция</w:t>
      </w:r>
    </w:p>
    <w:p w:rsidR="002414D0" w:rsidRDefault="002414D0" w:rsidP="002414D0">
      <w:pPr>
        <w:jc w:val="center"/>
      </w:pPr>
    </w:p>
    <w:p w:rsidR="002414D0" w:rsidRDefault="002414D0" w:rsidP="002414D0">
      <w:pPr>
        <w:jc w:val="center"/>
      </w:pPr>
    </w:p>
    <w:p w:rsidR="002414D0" w:rsidRDefault="002414D0" w:rsidP="002414D0">
      <w:pPr>
        <w:jc w:val="center"/>
      </w:pPr>
    </w:p>
    <w:p w:rsidR="002414D0" w:rsidRDefault="002414D0" w:rsidP="002414D0">
      <w:pPr>
        <w:jc w:val="center"/>
      </w:pPr>
    </w:p>
    <w:p w:rsidR="002414D0" w:rsidRDefault="002414D0" w:rsidP="002414D0">
      <w:pPr>
        <w:jc w:val="center"/>
      </w:pPr>
    </w:p>
    <w:p w:rsidR="002414D0" w:rsidRDefault="002414D0" w:rsidP="002414D0">
      <w:pPr>
        <w:jc w:val="center"/>
      </w:pPr>
      <w:r>
        <w:lastRenderedPageBreak/>
        <w:t>Квалификация (степень) выпускника</w:t>
      </w:r>
    </w:p>
    <w:p w:rsidR="002414D0" w:rsidRPr="0040113E" w:rsidRDefault="002414D0" w:rsidP="002414D0">
      <w:pPr>
        <w:jc w:val="center"/>
      </w:pPr>
      <w:r>
        <w:t>Бакалавр</w:t>
      </w:r>
    </w:p>
    <w:p w:rsidR="002414D0" w:rsidRDefault="002414D0" w:rsidP="002414D0"/>
    <w:p w:rsidR="002414D0" w:rsidRDefault="002414D0" w:rsidP="002414D0"/>
    <w:p w:rsidR="002414D0" w:rsidRDefault="002414D0" w:rsidP="002414D0"/>
    <w:p w:rsidR="002414D0" w:rsidRPr="00161472" w:rsidRDefault="002414D0" w:rsidP="002414D0">
      <w:pPr>
        <w:jc w:val="center"/>
      </w:pPr>
      <w:r>
        <w:t>Форма обучения</w:t>
      </w:r>
    </w:p>
    <w:p w:rsidR="002414D0" w:rsidRPr="00A467C5" w:rsidRDefault="002414D0" w:rsidP="002414D0">
      <w:pPr>
        <w:jc w:val="center"/>
        <w:rPr>
          <w:b/>
        </w:rPr>
      </w:pPr>
      <w:r>
        <w:rPr>
          <w:b/>
        </w:rPr>
        <w:t>(для всех форм обучения)</w:t>
      </w:r>
    </w:p>
    <w:p w:rsidR="002414D0" w:rsidRPr="00161472" w:rsidRDefault="002414D0" w:rsidP="002414D0"/>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p>
    <w:p w:rsidR="002414D0" w:rsidRDefault="002414D0" w:rsidP="002414D0">
      <w:pPr>
        <w:jc w:val="center"/>
        <w:rPr>
          <w:b/>
        </w:rPr>
      </w:pPr>
      <w:r>
        <w:rPr>
          <w:b/>
        </w:rPr>
        <w:t>Томск 2012</w:t>
      </w:r>
    </w:p>
    <w:p w:rsidR="002414D0" w:rsidRDefault="002414D0" w:rsidP="000547AA">
      <w:pPr>
        <w:pStyle w:val="a9"/>
        <w:rPr>
          <w:b/>
        </w:rPr>
      </w:pPr>
    </w:p>
    <w:p w:rsidR="000670F3" w:rsidRPr="00D115E0" w:rsidRDefault="000670F3" w:rsidP="000547AA">
      <w:pPr>
        <w:ind w:right="355"/>
        <w:jc w:val="both"/>
        <w:rPr>
          <w:b/>
        </w:rPr>
      </w:pPr>
    </w:p>
    <w:p w:rsidR="000670F3" w:rsidRPr="00D115E0" w:rsidRDefault="000670F3" w:rsidP="000547AA">
      <w:pPr>
        <w:ind w:right="355"/>
        <w:jc w:val="both"/>
        <w:rPr>
          <w:b/>
        </w:rPr>
      </w:pPr>
    </w:p>
    <w:p w:rsidR="000670F3" w:rsidRPr="005C0F6B" w:rsidRDefault="000670F3" w:rsidP="000547AA">
      <w:pPr>
        <w:ind w:right="355"/>
        <w:jc w:val="both"/>
        <w:rPr>
          <w:b/>
        </w:rPr>
      </w:pPr>
    </w:p>
    <w:p w:rsidR="000670F3" w:rsidRPr="005C0F6B" w:rsidRDefault="000670F3" w:rsidP="000547AA">
      <w:pPr>
        <w:ind w:right="355"/>
        <w:jc w:val="both"/>
        <w:rPr>
          <w:b/>
        </w:rPr>
      </w:pPr>
    </w:p>
    <w:p w:rsidR="002414D0" w:rsidRDefault="002414D0" w:rsidP="002414D0">
      <w:r>
        <w:t>Учебно – методический комплекс составлен в соотве</w:t>
      </w:r>
      <w:r>
        <w:t>т</w:t>
      </w:r>
      <w:r>
        <w:t xml:space="preserve">ствии с требованиями ФГОС ВПО Б - 3 по направлению и профилю </w:t>
      </w:r>
      <w:r>
        <w:rPr>
          <w:spacing w:val="-3"/>
        </w:rPr>
        <w:t>подг</w:t>
      </w:r>
      <w:r>
        <w:rPr>
          <w:spacing w:val="-3"/>
        </w:rPr>
        <w:t>о</w:t>
      </w:r>
      <w:r>
        <w:rPr>
          <w:spacing w:val="-3"/>
        </w:rPr>
        <w:t>товки</w:t>
      </w:r>
      <w:r>
        <w:t xml:space="preserve"> </w:t>
      </w:r>
      <w:r w:rsidRPr="00286F9D">
        <w:t>030900 Юриспруденция</w:t>
      </w:r>
      <w:r>
        <w:t>.</w:t>
      </w:r>
    </w:p>
    <w:p w:rsidR="002414D0" w:rsidRDefault="002414D0" w:rsidP="002414D0"/>
    <w:p w:rsidR="002414D0" w:rsidRDefault="002414D0" w:rsidP="002414D0"/>
    <w:p w:rsidR="002414D0" w:rsidRDefault="002414D0" w:rsidP="002414D0">
      <w:r>
        <w:t>Автор (ы)  старший преподаватель Копылов А.Ю.</w:t>
      </w:r>
    </w:p>
    <w:p w:rsidR="002414D0" w:rsidRDefault="002414D0" w:rsidP="002414D0">
      <w:r>
        <w:t>Рецензент (ы) доцент Соболева Н.В.</w:t>
      </w:r>
    </w:p>
    <w:p w:rsidR="002414D0" w:rsidRDefault="002414D0" w:rsidP="002414D0"/>
    <w:p w:rsidR="002414D0" w:rsidRDefault="002414D0" w:rsidP="002414D0">
      <w:pPr>
        <w:rPr>
          <w:i/>
        </w:rPr>
      </w:pPr>
      <w:r>
        <w:t>Одобрен на заседании кафедры Гражданского  права</w:t>
      </w:r>
      <w:r>
        <w:tab/>
      </w:r>
      <w:r>
        <w:tab/>
      </w:r>
    </w:p>
    <w:p w:rsidR="002414D0" w:rsidRPr="00C52471" w:rsidRDefault="002414D0" w:rsidP="002414D0">
      <w:r>
        <w:lastRenderedPageBreak/>
        <w:t>от ___________ года, протокол № ________.</w:t>
      </w:r>
    </w:p>
    <w:p w:rsidR="002414D0" w:rsidRDefault="002414D0" w:rsidP="002414D0"/>
    <w:p w:rsidR="002414D0" w:rsidRPr="00D84F4D" w:rsidRDefault="002414D0" w:rsidP="002414D0">
      <w:r>
        <w:t>О</w:t>
      </w:r>
      <w:r w:rsidRPr="00D84F4D">
        <w:t xml:space="preserve">добрен на заседании </w:t>
      </w:r>
      <w:r w:rsidRPr="00D84F4D">
        <w:rPr>
          <w:i/>
        </w:rPr>
        <w:t xml:space="preserve"> </w:t>
      </w:r>
      <w:r w:rsidRPr="00D84F4D">
        <w:t>учебно-методической комиссии Юридического института ТГУ</w:t>
      </w:r>
    </w:p>
    <w:p w:rsidR="002414D0" w:rsidRPr="00D84F4D" w:rsidRDefault="002414D0" w:rsidP="002414D0">
      <w:pPr>
        <w:rPr>
          <w:i/>
        </w:rPr>
      </w:pPr>
      <w:r w:rsidRPr="00D84F4D">
        <w:tab/>
      </w:r>
      <w:r w:rsidRPr="00D84F4D">
        <w:tab/>
      </w:r>
      <w:r w:rsidRPr="00D84F4D">
        <w:rPr>
          <w:i/>
        </w:rPr>
        <w:t xml:space="preserve"> </w:t>
      </w:r>
    </w:p>
    <w:p w:rsidR="002414D0" w:rsidRPr="00D84F4D" w:rsidRDefault="002414D0" w:rsidP="002414D0">
      <w:r w:rsidRPr="00D84F4D">
        <w:t>от  ___________________ года, протокол № __________.</w:t>
      </w:r>
    </w:p>
    <w:p w:rsidR="002414D0" w:rsidRPr="00D84F4D" w:rsidRDefault="002414D0" w:rsidP="002414D0">
      <w:r w:rsidRPr="00D84F4D">
        <w:rPr>
          <w:spacing w:val="-3"/>
        </w:rPr>
        <w:t xml:space="preserve"> </w:t>
      </w:r>
    </w:p>
    <w:p w:rsidR="002414D0" w:rsidRPr="00D84F4D" w:rsidRDefault="002414D0" w:rsidP="002414D0">
      <w:pPr>
        <w:ind w:right="-285"/>
      </w:pPr>
      <w:r w:rsidRPr="00D84F4D">
        <w:t>________________   С.Л. Лонь</w:t>
      </w:r>
    </w:p>
    <w:p w:rsidR="002414D0" w:rsidRPr="00D84F4D" w:rsidRDefault="002414D0" w:rsidP="002414D0">
      <w:pPr>
        <w:ind w:right="-285"/>
      </w:pPr>
      <w:r w:rsidRPr="00D84F4D">
        <w:t>«____» ______________201</w:t>
      </w:r>
      <w:r>
        <w:t>2</w:t>
      </w:r>
      <w:r w:rsidRPr="00D84F4D">
        <w:t xml:space="preserve"> г.</w:t>
      </w:r>
    </w:p>
    <w:p w:rsidR="000670F3" w:rsidRPr="005C0F6B" w:rsidRDefault="000670F3" w:rsidP="000547AA">
      <w:pPr>
        <w:ind w:right="355"/>
        <w:jc w:val="both"/>
        <w:rPr>
          <w:b/>
        </w:rPr>
      </w:pPr>
    </w:p>
    <w:p w:rsidR="000670F3" w:rsidRPr="005C0F6B" w:rsidRDefault="000670F3" w:rsidP="000547AA">
      <w:pPr>
        <w:ind w:right="355"/>
        <w:jc w:val="both"/>
        <w:rPr>
          <w:b/>
        </w:rPr>
      </w:pPr>
    </w:p>
    <w:p w:rsidR="000670F3" w:rsidRPr="005C0F6B" w:rsidRDefault="000670F3" w:rsidP="000547AA">
      <w:pPr>
        <w:ind w:right="355"/>
        <w:jc w:val="both"/>
        <w:rPr>
          <w:b/>
        </w:rPr>
      </w:pPr>
    </w:p>
    <w:p w:rsidR="000670F3" w:rsidRPr="005C0F6B" w:rsidRDefault="000670F3" w:rsidP="000547AA">
      <w:pPr>
        <w:ind w:right="355"/>
        <w:jc w:val="both"/>
        <w:rPr>
          <w:b/>
        </w:rPr>
      </w:pPr>
    </w:p>
    <w:p w:rsidR="000670F3" w:rsidRPr="005C0F6B" w:rsidRDefault="000670F3" w:rsidP="000547AA">
      <w:pPr>
        <w:ind w:right="355"/>
        <w:jc w:val="both"/>
        <w:rPr>
          <w:b/>
        </w:rPr>
      </w:pPr>
    </w:p>
    <w:p w:rsidR="000670F3" w:rsidRPr="005C0F6B" w:rsidRDefault="000670F3" w:rsidP="000547AA">
      <w:pPr>
        <w:ind w:right="355"/>
        <w:jc w:val="both"/>
        <w:rPr>
          <w:b/>
        </w:rPr>
      </w:pPr>
    </w:p>
    <w:p w:rsidR="000670F3" w:rsidRPr="005C0F6B" w:rsidRDefault="000670F3" w:rsidP="000547AA">
      <w:pPr>
        <w:ind w:right="355"/>
        <w:jc w:val="both"/>
        <w:rPr>
          <w:b/>
        </w:rPr>
      </w:pPr>
    </w:p>
    <w:p w:rsidR="00CA1AB3" w:rsidRDefault="00CA1AB3" w:rsidP="000547AA">
      <w:pPr>
        <w:jc w:val="center"/>
        <w:rPr>
          <w:rFonts w:eastAsia="MS Mincho"/>
        </w:rPr>
      </w:pPr>
    </w:p>
    <w:p w:rsidR="002D5A3A" w:rsidRDefault="002D5A3A" w:rsidP="000547AA">
      <w:pPr>
        <w:pStyle w:val="a8"/>
        <w:rPr>
          <w:rFonts w:ascii="Times New Roman" w:hAnsi="Times New Roman" w:cs="Times New Roman"/>
          <w:sz w:val="24"/>
          <w:szCs w:val="24"/>
        </w:rPr>
      </w:pPr>
    </w:p>
    <w:p w:rsidR="000547AA" w:rsidRDefault="000547AA" w:rsidP="000547AA">
      <w:pPr>
        <w:ind w:right="355"/>
        <w:jc w:val="center"/>
        <w:rPr>
          <w:b/>
        </w:rPr>
      </w:pPr>
    </w:p>
    <w:p w:rsidR="000547AA" w:rsidRDefault="000547AA" w:rsidP="000547AA">
      <w:pPr>
        <w:ind w:right="355"/>
        <w:jc w:val="center"/>
        <w:rPr>
          <w:b/>
        </w:rPr>
      </w:pPr>
    </w:p>
    <w:p w:rsidR="000670F3" w:rsidRPr="005C0F6B" w:rsidRDefault="000670F3" w:rsidP="000547AA">
      <w:pPr>
        <w:ind w:right="355"/>
        <w:jc w:val="center"/>
        <w:rPr>
          <w:b/>
        </w:rPr>
      </w:pPr>
      <w:r w:rsidRPr="005C0F6B">
        <w:rPr>
          <w:b/>
        </w:rPr>
        <w:t>С О Д Е Р Ж А Н И Е</w:t>
      </w:r>
    </w:p>
    <w:p w:rsidR="000670F3" w:rsidRPr="005C0F6B" w:rsidRDefault="000670F3" w:rsidP="000547AA">
      <w:pPr>
        <w:ind w:right="355"/>
        <w:rPr>
          <w:b/>
        </w:rPr>
      </w:pPr>
    </w:p>
    <w:p w:rsidR="000670F3" w:rsidRPr="008462F1" w:rsidRDefault="000670F3" w:rsidP="000547AA">
      <w:pPr>
        <w:ind w:right="355"/>
        <w:jc w:val="right"/>
        <w:rPr>
          <w:lang w:val="en-US"/>
        </w:rPr>
      </w:pPr>
      <w:r w:rsidRPr="005C0F6B">
        <w:t xml:space="preserve">                                                                            </w:t>
      </w:r>
      <w:r w:rsidR="008462F1">
        <w:t xml:space="preserve">                             </w:t>
      </w:r>
    </w:p>
    <w:p w:rsidR="000670F3" w:rsidRPr="005C0F6B" w:rsidRDefault="000670F3" w:rsidP="000547AA">
      <w:pPr>
        <w:ind w:right="355"/>
      </w:pPr>
    </w:p>
    <w:p w:rsidR="000670F3" w:rsidRPr="00EC3592" w:rsidRDefault="000670F3" w:rsidP="000547AA">
      <w:pPr>
        <w:ind w:right="355"/>
      </w:pPr>
      <w:r>
        <w:t xml:space="preserve"> </w:t>
      </w:r>
      <w:smartTag w:uri="urn:schemas-microsoft-com:office:smarttags" w:element="place">
        <w:r>
          <w:rPr>
            <w:lang w:val="en-US"/>
          </w:rPr>
          <w:t>I</w:t>
        </w:r>
        <w:r w:rsidRPr="005C0F6B">
          <w:t>.</w:t>
        </w:r>
      </w:smartTag>
      <w:r w:rsidRPr="005C0F6B">
        <w:t xml:space="preserve"> Организационно-методический раздел</w:t>
      </w:r>
      <w:r w:rsidRPr="000670F3">
        <w:t xml:space="preserve"> – </w:t>
      </w:r>
      <w:r>
        <w:t xml:space="preserve">стр </w:t>
      </w:r>
      <w:r w:rsidR="00E43C7E">
        <w:t xml:space="preserve">4 </w:t>
      </w:r>
      <w:r>
        <w:t>-</w:t>
      </w:r>
      <w:r w:rsidR="00E43C7E">
        <w:t xml:space="preserve"> </w:t>
      </w:r>
      <w:r w:rsidR="00882225">
        <w:t>5</w:t>
      </w:r>
    </w:p>
    <w:p w:rsidR="000670F3" w:rsidRPr="005C0F6B" w:rsidRDefault="000670F3" w:rsidP="000547AA">
      <w:pPr>
        <w:ind w:right="355"/>
      </w:pPr>
      <w:r>
        <w:rPr>
          <w:lang w:val="en-US"/>
        </w:rPr>
        <w:t>II</w:t>
      </w:r>
      <w:r>
        <w:t xml:space="preserve">. </w:t>
      </w:r>
      <w:r w:rsidRPr="005C0F6B">
        <w:t xml:space="preserve">  </w:t>
      </w:r>
      <w:r w:rsidR="002414D0">
        <w:t>Рабочая</w:t>
      </w:r>
      <w:r w:rsidRPr="005C0F6B">
        <w:t xml:space="preserve"> программа курса «</w:t>
      </w:r>
      <w:r w:rsidR="00882225">
        <w:t>Римское</w:t>
      </w:r>
      <w:r w:rsidRPr="005C0F6B">
        <w:t xml:space="preserve"> право» (с</w:t>
      </w:r>
      <w:r w:rsidRPr="005C0F6B">
        <w:t>о</w:t>
      </w:r>
      <w:r w:rsidRPr="005C0F6B">
        <w:t>держание курса) -</w:t>
      </w:r>
      <w:r>
        <w:t xml:space="preserve"> стр </w:t>
      </w:r>
      <w:r w:rsidR="00882225">
        <w:t xml:space="preserve">6 </w:t>
      </w:r>
      <w:r>
        <w:t>-</w:t>
      </w:r>
      <w:r w:rsidR="00882225">
        <w:t xml:space="preserve"> 14</w:t>
      </w:r>
      <w:r w:rsidRPr="005C0F6B">
        <w:t xml:space="preserve">                                                                                                      </w:t>
      </w:r>
      <w:r>
        <w:t xml:space="preserve">        </w:t>
      </w:r>
      <w:r>
        <w:rPr>
          <w:lang w:val="en-US"/>
        </w:rPr>
        <w:t>III</w:t>
      </w:r>
      <w:r w:rsidRPr="005C0F6B">
        <w:t xml:space="preserve">.  Учебно-методическое обеспечение курса </w:t>
      </w:r>
      <w:r w:rsidR="002414D0" w:rsidRPr="005C0F6B">
        <w:t>«</w:t>
      </w:r>
      <w:r w:rsidR="002414D0">
        <w:t>Ри</w:t>
      </w:r>
      <w:r w:rsidR="002414D0">
        <w:t>м</w:t>
      </w:r>
      <w:r w:rsidR="002414D0">
        <w:t>ское</w:t>
      </w:r>
      <w:r w:rsidR="002414D0" w:rsidRPr="005C0F6B">
        <w:t xml:space="preserve"> право»</w:t>
      </w:r>
      <w:r w:rsidR="002414D0">
        <w:t xml:space="preserve"> </w:t>
      </w:r>
      <w:r w:rsidR="00D73F29">
        <w:t>– стр. 15 - 17</w:t>
      </w:r>
    </w:p>
    <w:p w:rsidR="000670F3" w:rsidRPr="005C0F6B" w:rsidRDefault="00D73F29" w:rsidP="000547AA">
      <w:pPr>
        <w:ind w:right="355"/>
      </w:pPr>
      <w:r>
        <w:rPr>
          <w:lang w:val="en-US"/>
        </w:rPr>
        <w:t>IV</w:t>
      </w:r>
      <w:r w:rsidR="000670F3" w:rsidRPr="005C0F6B">
        <w:t>.  Методиче</w:t>
      </w:r>
      <w:r w:rsidR="000670F3">
        <w:t xml:space="preserve">ские указания </w:t>
      </w:r>
      <w:r w:rsidR="000670F3" w:rsidRPr="005C0F6B">
        <w:t xml:space="preserve"> студентам для     сам</w:t>
      </w:r>
      <w:r w:rsidR="000670F3" w:rsidRPr="005C0F6B">
        <w:t>о</w:t>
      </w:r>
      <w:r w:rsidR="000670F3" w:rsidRPr="005C0F6B">
        <w:t xml:space="preserve">стоятельной работы   </w:t>
      </w:r>
      <w:r w:rsidR="000670F3">
        <w:t>-</w:t>
      </w:r>
      <w:r w:rsidR="000670F3" w:rsidRPr="005C0F6B">
        <w:t xml:space="preserve">   </w:t>
      </w:r>
      <w:r w:rsidR="000670F3">
        <w:t xml:space="preserve">стр. </w:t>
      </w:r>
      <w:r>
        <w:t>18 - 74</w:t>
      </w:r>
      <w:r w:rsidR="000670F3">
        <w:t xml:space="preserve"> </w:t>
      </w:r>
      <w:r w:rsidR="000670F3" w:rsidRPr="005C0F6B">
        <w:t xml:space="preserve">                      </w:t>
      </w:r>
    </w:p>
    <w:p w:rsidR="000670F3" w:rsidRPr="005C0F6B" w:rsidRDefault="000670F3" w:rsidP="000547AA">
      <w:pPr>
        <w:ind w:right="355"/>
      </w:pPr>
      <w:r w:rsidRPr="005C0F6B">
        <w:t xml:space="preserve"> </w:t>
      </w:r>
      <w:r w:rsidR="00D73F29">
        <w:t xml:space="preserve"> </w:t>
      </w:r>
      <w:r>
        <w:rPr>
          <w:lang w:val="en-US"/>
        </w:rPr>
        <w:t>V</w:t>
      </w:r>
      <w:r w:rsidRPr="005C0F6B">
        <w:t>.    Вопросы</w:t>
      </w:r>
      <w:r>
        <w:t xml:space="preserve"> для зачета и экзамена</w:t>
      </w:r>
      <w:r w:rsidRPr="000670F3">
        <w:t xml:space="preserve"> –</w:t>
      </w:r>
      <w:r>
        <w:t xml:space="preserve"> стр. </w:t>
      </w:r>
      <w:r w:rsidR="00D73F29">
        <w:t>75 - 78</w:t>
      </w:r>
      <w:r w:rsidRPr="005C0F6B">
        <w:t xml:space="preserve">                            </w:t>
      </w:r>
    </w:p>
    <w:p w:rsidR="000670F3" w:rsidRPr="005C0F6B" w:rsidRDefault="000670F3" w:rsidP="000547AA">
      <w:pPr>
        <w:ind w:left="705" w:right="355"/>
        <w:rPr>
          <w:b/>
        </w:rPr>
      </w:pPr>
    </w:p>
    <w:p w:rsidR="002D5A3A" w:rsidRDefault="002D5A3A" w:rsidP="000547AA">
      <w:pPr>
        <w:pStyle w:val="a8"/>
        <w:rPr>
          <w:rFonts w:ascii="Times New Roman" w:hAnsi="Times New Roman" w:cs="Times New Roman"/>
          <w:sz w:val="24"/>
          <w:szCs w:val="24"/>
        </w:rPr>
      </w:pPr>
    </w:p>
    <w:p w:rsidR="002D5A3A" w:rsidRDefault="002D5A3A" w:rsidP="000547AA">
      <w:pPr>
        <w:pStyle w:val="a8"/>
        <w:rPr>
          <w:rFonts w:ascii="Times New Roman" w:hAnsi="Times New Roman" w:cs="Times New Roman"/>
          <w:sz w:val="24"/>
          <w:szCs w:val="24"/>
        </w:rPr>
      </w:pPr>
    </w:p>
    <w:p w:rsidR="002D5A3A" w:rsidRDefault="002D5A3A" w:rsidP="000547AA">
      <w:pPr>
        <w:pStyle w:val="a8"/>
        <w:rPr>
          <w:rFonts w:ascii="Times New Roman" w:hAnsi="Times New Roman" w:cs="Times New Roman"/>
          <w:sz w:val="24"/>
          <w:szCs w:val="24"/>
        </w:rPr>
      </w:pPr>
    </w:p>
    <w:p w:rsidR="002D5A3A" w:rsidRDefault="002D5A3A" w:rsidP="000547AA">
      <w:pPr>
        <w:pStyle w:val="a8"/>
        <w:rPr>
          <w:rFonts w:ascii="Times New Roman" w:hAnsi="Times New Roman" w:cs="Times New Roman"/>
          <w:sz w:val="24"/>
          <w:szCs w:val="24"/>
        </w:rPr>
      </w:pPr>
    </w:p>
    <w:p w:rsidR="00D73F29" w:rsidRDefault="00D73F29" w:rsidP="000547AA">
      <w:pPr>
        <w:pStyle w:val="a9"/>
        <w:jc w:val="center"/>
        <w:rPr>
          <w:b/>
        </w:rPr>
      </w:pPr>
    </w:p>
    <w:p w:rsidR="00D73F29" w:rsidRDefault="00D73F29" w:rsidP="000547AA">
      <w:pPr>
        <w:pStyle w:val="a9"/>
        <w:jc w:val="center"/>
        <w:rPr>
          <w:b/>
        </w:rPr>
      </w:pPr>
    </w:p>
    <w:p w:rsidR="00D73F29" w:rsidRDefault="00D73F29" w:rsidP="000547AA">
      <w:pPr>
        <w:pStyle w:val="a9"/>
        <w:jc w:val="center"/>
        <w:rPr>
          <w:b/>
        </w:rPr>
      </w:pPr>
    </w:p>
    <w:p w:rsidR="00D73F29" w:rsidRDefault="00D73F29" w:rsidP="000547AA">
      <w:pPr>
        <w:pStyle w:val="a9"/>
        <w:jc w:val="center"/>
        <w:rPr>
          <w:b/>
        </w:rPr>
      </w:pPr>
    </w:p>
    <w:p w:rsidR="00D73F29" w:rsidRDefault="00D73F29" w:rsidP="000547AA">
      <w:pPr>
        <w:pStyle w:val="a9"/>
        <w:jc w:val="center"/>
        <w:rPr>
          <w:b/>
        </w:rPr>
      </w:pPr>
    </w:p>
    <w:p w:rsidR="00D73F29" w:rsidRDefault="00D73F29" w:rsidP="000547AA">
      <w:pPr>
        <w:pStyle w:val="a9"/>
        <w:jc w:val="center"/>
        <w:rPr>
          <w:b/>
        </w:rPr>
      </w:pPr>
    </w:p>
    <w:p w:rsidR="00D73F29" w:rsidRDefault="00D73F29" w:rsidP="000547AA">
      <w:pPr>
        <w:pStyle w:val="a9"/>
        <w:jc w:val="center"/>
        <w:rPr>
          <w:b/>
        </w:rPr>
      </w:pPr>
    </w:p>
    <w:p w:rsidR="00D73F29" w:rsidRDefault="00D73F29" w:rsidP="000547AA">
      <w:pPr>
        <w:pStyle w:val="a9"/>
        <w:jc w:val="center"/>
        <w:rPr>
          <w:b/>
        </w:rPr>
      </w:pPr>
    </w:p>
    <w:p w:rsidR="00A404E5" w:rsidRPr="005C0F6B" w:rsidRDefault="00A404E5" w:rsidP="000547AA">
      <w:pPr>
        <w:pStyle w:val="a9"/>
        <w:jc w:val="center"/>
        <w:rPr>
          <w:b/>
        </w:rPr>
      </w:pPr>
      <w:r>
        <w:rPr>
          <w:b/>
          <w:lang w:val="en-US"/>
        </w:rPr>
        <w:t>I</w:t>
      </w:r>
      <w:r w:rsidRPr="005C0F6B">
        <w:rPr>
          <w:b/>
        </w:rPr>
        <w:t>.  ОРГАНИЗАЦИОННО-МЕТОДИЧЕСКИЙ   РАЗДЕЛ</w:t>
      </w:r>
    </w:p>
    <w:p w:rsidR="00A404E5" w:rsidRPr="005C0F6B" w:rsidRDefault="00A404E5" w:rsidP="000547AA">
      <w:pPr>
        <w:pStyle w:val="a9"/>
        <w:jc w:val="center"/>
        <w:rPr>
          <w:b/>
        </w:rPr>
      </w:pPr>
      <w:r w:rsidRPr="005C0F6B">
        <w:rPr>
          <w:b/>
        </w:rPr>
        <w:t>1.  ЦЕЛЬ  КУРСА</w:t>
      </w:r>
    </w:p>
    <w:p w:rsidR="00A404E5" w:rsidRDefault="00A404E5" w:rsidP="000547AA">
      <w:pPr>
        <w:jc w:val="both"/>
        <w:rPr>
          <w:rFonts w:eastAsia="MS Mincho"/>
        </w:rPr>
      </w:pPr>
    </w:p>
    <w:p w:rsidR="00A404E5" w:rsidRDefault="00A404E5" w:rsidP="000547AA">
      <w:pPr>
        <w:ind w:firstLine="708"/>
        <w:jc w:val="both"/>
        <w:rPr>
          <w:rFonts w:eastAsia="MS Mincho"/>
        </w:rPr>
      </w:pPr>
      <w:r>
        <w:rPr>
          <w:rFonts w:eastAsia="MS Mincho"/>
        </w:rPr>
        <w:t>Римское, как учебная дисциплина, представляет собой понятийно - гносеологическую основу совреме</w:t>
      </w:r>
      <w:r>
        <w:rPr>
          <w:rFonts w:eastAsia="MS Mincho"/>
        </w:rPr>
        <w:t>н</w:t>
      </w:r>
      <w:r>
        <w:rPr>
          <w:rFonts w:eastAsia="MS Mincho"/>
        </w:rPr>
        <w:t>ного континентального права.</w:t>
      </w:r>
    </w:p>
    <w:p w:rsidR="00A404E5" w:rsidRDefault="00A404E5" w:rsidP="000547AA">
      <w:pPr>
        <w:jc w:val="both"/>
        <w:rPr>
          <w:rFonts w:eastAsia="MS Mincho"/>
        </w:rPr>
      </w:pPr>
      <w:r>
        <w:rPr>
          <w:rFonts w:eastAsia="MS Mincho"/>
        </w:rPr>
        <w:t>Целью изучения данной дисциплины является усвоение студентами основ римской правовой догмы.</w:t>
      </w:r>
    </w:p>
    <w:p w:rsidR="00A404E5" w:rsidRDefault="00A404E5" w:rsidP="000547AA">
      <w:pPr>
        <w:ind w:firstLine="708"/>
        <w:jc w:val="both"/>
        <w:rPr>
          <w:rFonts w:eastAsia="MS Mincho"/>
        </w:rPr>
      </w:pPr>
      <w:r>
        <w:rPr>
          <w:rFonts w:eastAsia="MS Mincho"/>
        </w:rPr>
        <w:t>Перед преподавателями данной дисциплины ст</w:t>
      </w:r>
      <w:r>
        <w:rPr>
          <w:rFonts w:eastAsia="MS Mincho"/>
        </w:rPr>
        <w:t>о</w:t>
      </w:r>
      <w:r>
        <w:rPr>
          <w:rFonts w:eastAsia="MS Mincho"/>
        </w:rPr>
        <w:t>ят следующие задачи:</w:t>
      </w:r>
    </w:p>
    <w:p w:rsidR="00A404E5" w:rsidRDefault="00A404E5" w:rsidP="000547AA">
      <w:pPr>
        <w:jc w:val="both"/>
        <w:rPr>
          <w:rFonts w:eastAsia="MS Mincho"/>
        </w:rPr>
      </w:pPr>
      <w:r>
        <w:rPr>
          <w:rFonts w:eastAsia="MS Mincho"/>
        </w:rPr>
        <w:lastRenderedPageBreak/>
        <w:t>1. Помочь студенту освоить понятийный аппарат догмы римского права, в частности усвоить такие понятия как: "иск", "лицо", "правосубъектность", "юридическое л</w:t>
      </w:r>
      <w:r>
        <w:rPr>
          <w:rFonts w:eastAsia="MS Mincho"/>
        </w:rPr>
        <w:t>и</w:t>
      </w:r>
      <w:r>
        <w:rPr>
          <w:rFonts w:eastAsia="MS Mincho"/>
        </w:rPr>
        <w:t>цо", "договор" и "обязательство", "наследование"  и "правопреемство", "право собственности", "вещи" и "вещные права" и др.</w:t>
      </w:r>
    </w:p>
    <w:p w:rsidR="00A404E5" w:rsidRDefault="00A404E5" w:rsidP="000547AA">
      <w:pPr>
        <w:jc w:val="both"/>
        <w:rPr>
          <w:rFonts w:eastAsia="MS Mincho"/>
        </w:rPr>
      </w:pPr>
      <w:r>
        <w:rPr>
          <w:rFonts w:eastAsia="MS Mincho"/>
        </w:rPr>
        <w:t>2. Преподать студенту основы римской казуистики, что должно выработать у них правильное понимание сущн</w:t>
      </w:r>
      <w:r>
        <w:rPr>
          <w:rFonts w:eastAsia="MS Mincho"/>
        </w:rPr>
        <w:t>о</w:t>
      </w:r>
      <w:r>
        <w:rPr>
          <w:rFonts w:eastAsia="MS Mincho"/>
        </w:rPr>
        <w:t>сти различных спорных и конфликтных ситуаций в сф</w:t>
      </w:r>
      <w:r>
        <w:rPr>
          <w:rFonts w:eastAsia="MS Mincho"/>
        </w:rPr>
        <w:t>е</w:t>
      </w:r>
      <w:r>
        <w:rPr>
          <w:rFonts w:eastAsia="MS Mincho"/>
        </w:rPr>
        <w:t>ре имущественного оборота и навыки их разрешения.</w:t>
      </w:r>
    </w:p>
    <w:p w:rsidR="00A404E5" w:rsidRPr="00D645A9" w:rsidRDefault="00A404E5" w:rsidP="000547AA">
      <w:pPr>
        <w:jc w:val="both"/>
        <w:rPr>
          <w:rFonts w:eastAsia="MS Mincho"/>
        </w:rPr>
      </w:pPr>
      <w:r>
        <w:rPr>
          <w:rFonts w:eastAsia="MS Mincho"/>
        </w:rPr>
        <w:t>3. На примерах опосредованной рецепции отдельных институтов римского частного права в современном гражданском законодательстве сформировать у студе</w:t>
      </w:r>
      <w:r>
        <w:rPr>
          <w:rFonts w:eastAsia="MS Mincho"/>
        </w:rPr>
        <w:t>н</w:t>
      </w:r>
      <w:r>
        <w:rPr>
          <w:rFonts w:eastAsia="MS Mincho"/>
        </w:rPr>
        <w:t>тов навыки сравнительного правоведения.</w:t>
      </w:r>
    </w:p>
    <w:p w:rsidR="00A404E5" w:rsidRPr="005C0F6B" w:rsidRDefault="00A404E5" w:rsidP="000547AA">
      <w:pPr>
        <w:pStyle w:val="ae"/>
      </w:pPr>
    </w:p>
    <w:p w:rsidR="000547AA" w:rsidRDefault="00A404E5" w:rsidP="000547AA">
      <w:pPr>
        <w:pStyle w:val="aa"/>
        <w:jc w:val="both"/>
        <w:rPr>
          <w:b/>
        </w:rPr>
      </w:pPr>
      <w:r w:rsidRPr="00D115E0">
        <w:rPr>
          <w:b/>
        </w:rPr>
        <w:t xml:space="preserve">    </w:t>
      </w:r>
      <w:r w:rsidRPr="005C0F6B">
        <w:rPr>
          <w:b/>
        </w:rPr>
        <w:t xml:space="preserve">      </w:t>
      </w:r>
    </w:p>
    <w:p w:rsidR="000547AA" w:rsidRDefault="000547AA" w:rsidP="000547AA">
      <w:pPr>
        <w:pStyle w:val="aa"/>
        <w:jc w:val="both"/>
        <w:rPr>
          <w:b/>
        </w:rPr>
      </w:pPr>
    </w:p>
    <w:p w:rsidR="000547AA" w:rsidRDefault="000547AA" w:rsidP="000547AA">
      <w:pPr>
        <w:pStyle w:val="aa"/>
        <w:jc w:val="both"/>
        <w:rPr>
          <w:b/>
        </w:rPr>
      </w:pPr>
    </w:p>
    <w:p w:rsidR="00A404E5" w:rsidRPr="005C0F6B" w:rsidRDefault="00A404E5" w:rsidP="000547AA">
      <w:pPr>
        <w:pStyle w:val="aa"/>
        <w:jc w:val="both"/>
      </w:pPr>
      <w:r w:rsidRPr="005C0F6B">
        <w:rPr>
          <w:b/>
        </w:rPr>
        <w:t xml:space="preserve"> </w:t>
      </w:r>
      <w:r>
        <w:rPr>
          <w:b/>
        </w:rPr>
        <w:t>2</w:t>
      </w:r>
      <w:r w:rsidRPr="005C0F6B">
        <w:rPr>
          <w:b/>
        </w:rPr>
        <w:t>. ТРЕБОВАНИЯ  К  УРОВНЮ ОСВОЕНИЯ  ПРОГРАММ</w:t>
      </w:r>
      <w:r w:rsidRPr="005C0F6B">
        <w:t>:</w:t>
      </w:r>
    </w:p>
    <w:p w:rsidR="00A404E5" w:rsidRPr="005C0F6B" w:rsidRDefault="00A404E5" w:rsidP="000547AA">
      <w:pPr>
        <w:ind w:right="355" w:firstLine="360"/>
        <w:jc w:val="both"/>
      </w:pPr>
      <w:r w:rsidRPr="00D115E0">
        <w:t xml:space="preserve"> </w:t>
      </w:r>
      <w:r w:rsidRPr="005C0F6B">
        <w:t>- знать</w:t>
      </w:r>
      <w:r>
        <w:t xml:space="preserve"> содержание основных источников ри</w:t>
      </w:r>
      <w:r>
        <w:t>м</w:t>
      </w:r>
      <w:r>
        <w:t>ского права</w:t>
      </w:r>
      <w:r w:rsidRPr="005C0F6B">
        <w:t>;</w:t>
      </w:r>
    </w:p>
    <w:p w:rsidR="00A404E5" w:rsidRPr="005C0F6B" w:rsidRDefault="00A404E5" w:rsidP="000547AA">
      <w:pPr>
        <w:ind w:right="355"/>
        <w:jc w:val="both"/>
      </w:pPr>
      <w:r w:rsidRPr="005C0F6B">
        <w:t xml:space="preserve">       - уметь разъяснять содержание</w:t>
      </w:r>
      <w:r>
        <w:t xml:space="preserve"> римских прав</w:t>
      </w:r>
      <w:r>
        <w:t>о</w:t>
      </w:r>
      <w:r>
        <w:t>вых институтов</w:t>
      </w:r>
      <w:r w:rsidRPr="005C0F6B">
        <w:t>;</w:t>
      </w:r>
    </w:p>
    <w:p w:rsidR="00A404E5" w:rsidRPr="005C0F6B" w:rsidRDefault="00A404E5" w:rsidP="000547AA">
      <w:pPr>
        <w:ind w:right="355" w:firstLine="566"/>
        <w:jc w:val="both"/>
      </w:pPr>
      <w:r w:rsidRPr="005C0F6B">
        <w:t xml:space="preserve">-  уметь </w:t>
      </w:r>
      <w:r>
        <w:t>толковать римские правовые казусы</w:t>
      </w:r>
      <w:r w:rsidRPr="005C0F6B">
        <w:t>;</w:t>
      </w:r>
    </w:p>
    <w:p w:rsidR="00A404E5" w:rsidRPr="005C0F6B" w:rsidRDefault="00A404E5" w:rsidP="000547AA">
      <w:pPr>
        <w:ind w:right="355" w:firstLine="566"/>
        <w:jc w:val="both"/>
      </w:pPr>
      <w:r w:rsidRPr="005C0F6B">
        <w:t>-  владеть понятийным аппаратом, использу</w:t>
      </w:r>
      <w:r w:rsidRPr="005C0F6B">
        <w:t>е</w:t>
      </w:r>
      <w:r w:rsidRPr="005C0F6B">
        <w:t>мым в</w:t>
      </w:r>
      <w:r>
        <w:t xml:space="preserve"> научных работах по романистике</w:t>
      </w:r>
      <w:r w:rsidRPr="005C0F6B">
        <w:t>.</w:t>
      </w:r>
    </w:p>
    <w:p w:rsidR="00A404E5" w:rsidRPr="005C0F6B" w:rsidRDefault="00A404E5" w:rsidP="000547AA">
      <w:pPr>
        <w:pStyle w:val="3"/>
        <w:ind w:left="0" w:firstLine="566"/>
        <w:jc w:val="both"/>
        <w:rPr>
          <w:b/>
        </w:rPr>
      </w:pPr>
    </w:p>
    <w:p w:rsidR="00A404E5" w:rsidRPr="005C0F6B" w:rsidRDefault="00A404E5" w:rsidP="000547AA">
      <w:pPr>
        <w:pStyle w:val="3"/>
        <w:ind w:left="0" w:firstLine="566"/>
        <w:jc w:val="both"/>
        <w:rPr>
          <w:b/>
        </w:rPr>
      </w:pPr>
      <w:r w:rsidRPr="005C0F6B">
        <w:rPr>
          <w:b/>
        </w:rPr>
        <w:t xml:space="preserve">        4.</w:t>
      </w:r>
      <w:r w:rsidRPr="00D115E0">
        <w:rPr>
          <w:b/>
        </w:rPr>
        <w:tab/>
      </w:r>
      <w:r w:rsidRPr="005C0F6B">
        <w:rPr>
          <w:b/>
        </w:rPr>
        <w:t>ФОРМЫ  КОНТРОЛЯ:</w:t>
      </w:r>
    </w:p>
    <w:p w:rsidR="00A404E5" w:rsidRPr="005C0F6B" w:rsidRDefault="00A404E5" w:rsidP="000547AA">
      <w:pPr>
        <w:pStyle w:val="3"/>
        <w:ind w:left="0" w:firstLine="566"/>
        <w:jc w:val="both"/>
        <w:rPr>
          <w:b/>
        </w:rPr>
      </w:pPr>
    </w:p>
    <w:p w:rsidR="00A404E5" w:rsidRPr="005C0F6B" w:rsidRDefault="00A404E5" w:rsidP="000547AA">
      <w:pPr>
        <w:pStyle w:val="a9"/>
        <w:ind w:firstLine="566"/>
        <w:jc w:val="both"/>
      </w:pPr>
      <w:r w:rsidRPr="005C0F6B">
        <w:t>- текущий, индивидуальные  вызывные  консульт</w:t>
      </w:r>
      <w:r w:rsidRPr="005C0F6B">
        <w:t>а</w:t>
      </w:r>
      <w:r w:rsidRPr="005C0F6B">
        <w:t>ции,</w:t>
      </w:r>
    </w:p>
    <w:p w:rsidR="00A404E5" w:rsidRPr="005C0F6B" w:rsidRDefault="00A404E5" w:rsidP="000547AA">
      <w:pPr>
        <w:ind w:right="355" w:firstLine="566"/>
        <w:jc w:val="both"/>
      </w:pPr>
      <w:r w:rsidRPr="005C0F6B">
        <w:t>-   промежуточный (</w:t>
      </w:r>
      <w:r w:rsidR="00A6459C">
        <w:t>экзамен</w:t>
      </w:r>
      <w:r w:rsidRPr="005C0F6B">
        <w:t>),</w:t>
      </w:r>
    </w:p>
    <w:p w:rsidR="00A404E5" w:rsidRDefault="00A404E5" w:rsidP="000547AA">
      <w:pPr>
        <w:ind w:right="895"/>
        <w:jc w:val="both"/>
        <w:rPr>
          <w:b/>
        </w:rPr>
      </w:pPr>
      <w:r w:rsidRPr="005C0F6B">
        <w:rPr>
          <w:b/>
        </w:rPr>
        <w:t xml:space="preserve">     </w:t>
      </w:r>
    </w:p>
    <w:p w:rsidR="00A404E5" w:rsidRDefault="00A404E5" w:rsidP="000547AA">
      <w:pPr>
        <w:ind w:right="895"/>
        <w:jc w:val="both"/>
        <w:rPr>
          <w:b/>
        </w:rPr>
      </w:pPr>
    </w:p>
    <w:p w:rsidR="00A404E5" w:rsidRDefault="00A404E5" w:rsidP="000547AA">
      <w:pPr>
        <w:ind w:right="895"/>
        <w:jc w:val="both"/>
        <w:rPr>
          <w:b/>
        </w:rPr>
      </w:pPr>
    </w:p>
    <w:p w:rsidR="00A404E5" w:rsidRPr="005C0F6B" w:rsidRDefault="00A404E5" w:rsidP="000547AA">
      <w:pPr>
        <w:ind w:right="895"/>
        <w:jc w:val="both"/>
        <w:rPr>
          <w:b/>
        </w:rPr>
      </w:pPr>
      <w:r w:rsidRPr="005C0F6B">
        <w:rPr>
          <w:b/>
        </w:rPr>
        <w:t>Учебные дисциплины, знание которых нео</w:t>
      </w:r>
      <w:r w:rsidRPr="005C0F6B">
        <w:rPr>
          <w:b/>
        </w:rPr>
        <w:t>б</w:t>
      </w:r>
      <w:r w:rsidRPr="005C0F6B">
        <w:rPr>
          <w:b/>
        </w:rPr>
        <w:t>ходимо для освоения курса: теория госуда</w:t>
      </w:r>
      <w:r w:rsidRPr="005C0F6B">
        <w:rPr>
          <w:b/>
        </w:rPr>
        <w:t>р</w:t>
      </w:r>
      <w:r w:rsidRPr="005C0F6B">
        <w:rPr>
          <w:b/>
        </w:rPr>
        <w:t xml:space="preserve">ства и права, </w:t>
      </w:r>
      <w:r>
        <w:rPr>
          <w:b/>
        </w:rPr>
        <w:t>история государства и права зарубежных стран.</w:t>
      </w:r>
    </w:p>
    <w:p w:rsidR="00CA1AB3" w:rsidRDefault="00CA1AB3" w:rsidP="000547AA">
      <w:pPr>
        <w:jc w:val="center"/>
        <w:rPr>
          <w:rFonts w:eastAsia="MS Mincho"/>
        </w:rPr>
      </w:pPr>
    </w:p>
    <w:p w:rsidR="00CA1AB3" w:rsidRDefault="00CA1AB3" w:rsidP="000547AA">
      <w:pPr>
        <w:jc w:val="center"/>
        <w:rPr>
          <w:rFonts w:eastAsia="MS Mincho"/>
        </w:rPr>
      </w:pPr>
    </w:p>
    <w:p w:rsidR="00CA1AB3" w:rsidRDefault="00CA1AB3" w:rsidP="000547AA">
      <w:pPr>
        <w:jc w:val="center"/>
        <w:rPr>
          <w:rFonts w:eastAsia="MS Mincho"/>
        </w:rPr>
      </w:pPr>
    </w:p>
    <w:p w:rsidR="00CA1AB3" w:rsidRDefault="00CA1AB3" w:rsidP="000547AA">
      <w:pPr>
        <w:jc w:val="center"/>
        <w:rPr>
          <w:rFonts w:eastAsia="MS Mincho"/>
        </w:rPr>
      </w:pPr>
    </w:p>
    <w:p w:rsidR="000547AA" w:rsidRDefault="000547AA" w:rsidP="000547AA">
      <w:pPr>
        <w:pStyle w:val="21"/>
        <w:jc w:val="center"/>
        <w:rPr>
          <w:b/>
        </w:rPr>
      </w:pPr>
    </w:p>
    <w:p w:rsidR="000547AA" w:rsidRDefault="000547AA" w:rsidP="000547AA">
      <w:pPr>
        <w:pStyle w:val="21"/>
        <w:jc w:val="center"/>
        <w:rPr>
          <w:b/>
        </w:rPr>
      </w:pPr>
    </w:p>
    <w:p w:rsidR="000547AA" w:rsidRDefault="000547AA" w:rsidP="000547AA">
      <w:pPr>
        <w:pStyle w:val="21"/>
        <w:jc w:val="center"/>
        <w:rPr>
          <w:b/>
        </w:rPr>
      </w:pPr>
    </w:p>
    <w:p w:rsidR="000547AA" w:rsidRDefault="000547AA" w:rsidP="000547AA">
      <w:pPr>
        <w:pStyle w:val="21"/>
        <w:jc w:val="center"/>
        <w:rPr>
          <w:b/>
        </w:rPr>
      </w:pPr>
    </w:p>
    <w:p w:rsidR="000547AA" w:rsidRDefault="000547AA" w:rsidP="000547AA">
      <w:pPr>
        <w:pStyle w:val="21"/>
        <w:jc w:val="center"/>
        <w:rPr>
          <w:b/>
        </w:rPr>
      </w:pPr>
    </w:p>
    <w:p w:rsidR="000547AA" w:rsidRPr="005C0F6B" w:rsidRDefault="000547AA" w:rsidP="000547AA">
      <w:pPr>
        <w:pStyle w:val="21"/>
        <w:jc w:val="center"/>
        <w:rPr>
          <w:b/>
        </w:rPr>
      </w:pPr>
      <w:r w:rsidRPr="005C0F6B">
        <w:rPr>
          <w:b/>
        </w:rPr>
        <w:t xml:space="preserve">П.  </w:t>
      </w:r>
      <w:r w:rsidR="002414D0">
        <w:rPr>
          <w:b/>
        </w:rPr>
        <w:t>РАБОЧАЯ</w:t>
      </w:r>
      <w:r w:rsidRPr="005C0F6B">
        <w:rPr>
          <w:b/>
        </w:rPr>
        <w:t xml:space="preserve">    ПРОГРАММА</w:t>
      </w:r>
    </w:p>
    <w:p w:rsidR="000547AA" w:rsidRPr="005C0F6B" w:rsidRDefault="000547AA" w:rsidP="000547AA">
      <w:pPr>
        <w:ind w:right="-5"/>
        <w:jc w:val="center"/>
        <w:rPr>
          <w:b/>
        </w:rPr>
      </w:pPr>
      <w:r w:rsidRPr="005C0F6B">
        <w:rPr>
          <w:b/>
        </w:rPr>
        <w:t xml:space="preserve">  КУРСА  «</w:t>
      </w:r>
      <w:r>
        <w:rPr>
          <w:b/>
        </w:rPr>
        <w:t xml:space="preserve">РИМСКОЕ  </w:t>
      </w:r>
      <w:r w:rsidRPr="005C0F6B">
        <w:rPr>
          <w:b/>
        </w:rPr>
        <w:t>ПРАВО  »</w:t>
      </w:r>
    </w:p>
    <w:p w:rsidR="000547AA" w:rsidRPr="005C0F6B" w:rsidRDefault="000547AA" w:rsidP="000547AA">
      <w:pPr>
        <w:ind w:right="-5"/>
        <w:jc w:val="center"/>
        <w:rPr>
          <w:b/>
        </w:rPr>
      </w:pPr>
      <w:r w:rsidRPr="005C0F6B">
        <w:rPr>
          <w:b/>
        </w:rPr>
        <w:t>(СОДЕРЖАНИЕ КУРСА)</w:t>
      </w:r>
    </w:p>
    <w:p w:rsidR="000547AA" w:rsidRPr="005C0F6B" w:rsidRDefault="000547AA" w:rsidP="000547AA">
      <w:pPr>
        <w:ind w:right="-5"/>
        <w:jc w:val="center"/>
        <w:rPr>
          <w:b/>
        </w:rPr>
      </w:pPr>
    </w:p>
    <w:p w:rsidR="000547AA" w:rsidRPr="005C0F6B" w:rsidRDefault="000547AA" w:rsidP="000547AA">
      <w:pPr>
        <w:pStyle w:val="a6"/>
        <w:ind w:left="0" w:firstLine="0"/>
        <w:jc w:val="center"/>
        <w:rPr>
          <w:b/>
        </w:rPr>
      </w:pPr>
      <w:r w:rsidRPr="005C0F6B">
        <w:rPr>
          <w:b/>
        </w:rPr>
        <w:t>1.  НАЗВАНИЯ ТЕМ И ИХ СОДЕРЖАНИЕ</w:t>
      </w:r>
    </w:p>
    <w:p w:rsidR="000547AA" w:rsidRPr="005C0F6B" w:rsidRDefault="000547AA" w:rsidP="000547AA">
      <w:pPr>
        <w:pStyle w:val="2"/>
        <w:ind w:left="0" w:firstLine="0"/>
      </w:pPr>
    </w:p>
    <w:p w:rsidR="000547AA" w:rsidRPr="000547AA" w:rsidRDefault="000547AA" w:rsidP="008F0F18">
      <w:pPr>
        <w:jc w:val="center"/>
        <w:rPr>
          <w:rFonts w:eastAsia="MS Mincho"/>
          <w:b/>
        </w:rPr>
      </w:pPr>
      <w:r w:rsidRPr="000547AA">
        <w:rPr>
          <w:rFonts w:eastAsia="MS Mincho"/>
          <w:b/>
        </w:rPr>
        <w:t>Тема 1.</w:t>
      </w:r>
      <w:r>
        <w:rPr>
          <w:rFonts w:eastAsia="MS Mincho"/>
          <w:b/>
        </w:rPr>
        <w:t xml:space="preserve"> ОБЩИЕ  ПОЛОЖЕНИЯ  РИМСКОГО  ПРАВА.</w:t>
      </w:r>
      <w:r w:rsidRPr="000547AA">
        <w:rPr>
          <w:rFonts w:eastAsia="MS Mincho"/>
          <w:b/>
        </w:rPr>
        <w:t>.</w:t>
      </w:r>
    </w:p>
    <w:p w:rsidR="00CA1AB3" w:rsidRDefault="000547AA" w:rsidP="000547AA">
      <w:pPr>
        <w:jc w:val="both"/>
        <w:rPr>
          <w:rFonts w:eastAsia="MS Mincho"/>
        </w:rPr>
      </w:pPr>
      <w:r>
        <w:rPr>
          <w:rFonts w:eastAsia="MS Mincho"/>
        </w:rPr>
        <w:t xml:space="preserve">         </w:t>
      </w:r>
      <w:r w:rsidRPr="000547AA">
        <w:rPr>
          <w:rFonts w:eastAsia="MS Mincho"/>
        </w:rPr>
        <w:t xml:space="preserve"> Понятие римского права.</w:t>
      </w:r>
      <w:r w:rsidR="00CA1AB3" w:rsidRPr="000547AA">
        <w:rPr>
          <w:rFonts w:eastAsia="MS Mincho"/>
        </w:rPr>
        <w:t xml:space="preserve"> Дуализм римского права.</w:t>
      </w:r>
      <w:r w:rsidR="00F12540">
        <w:rPr>
          <w:rFonts w:eastAsia="MS Mincho"/>
        </w:rPr>
        <w:t xml:space="preserve"> Публичное право (</w:t>
      </w:r>
      <w:r w:rsidR="00F12540">
        <w:rPr>
          <w:rFonts w:eastAsia="MS Mincho"/>
          <w:lang w:val="en-US"/>
        </w:rPr>
        <w:t>i</w:t>
      </w:r>
      <w:r w:rsidR="0000375E">
        <w:rPr>
          <w:rFonts w:eastAsia="MS Mincho"/>
        </w:rPr>
        <w:t>us publicum) и частное право(</w:t>
      </w:r>
      <w:r w:rsidR="0000375E">
        <w:rPr>
          <w:rFonts w:eastAsia="MS Mincho"/>
          <w:lang w:val="en-US"/>
        </w:rPr>
        <w:t>i</w:t>
      </w:r>
      <w:r w:rsidR="00CA1AB3">
        <w:rPr>
          <w:rFonts w:eastAsia="MS Mincho"/>
        </w:rPr>
        <w:t>us privatum).</w:t>
      </w:r>
      <w:r>
        <w:rPr>
          <w:rFonts w:eastAsia="MS Mincho"/>
        </w:rPr>
        <w:t xml:space="preserve"> </w:t>
      </w:r>
      <w:r w:rsidR="00CA1AB3">
        <w:rPr>
          <w:rFonts w:eastAsia="MS Mincho"/>
        </w:rPr>
        <w:t>Основания разграничения римского права на публичное и частное.</w:t>
      </w:r>
      <w:r>
        <w:rPr>
          <w:rFonts w:eastAsia="MS Mincho"/>
        </w:rPr>
        <w:t xml:space="preserve"> </w:t>
      </w:r>
      <w:r w:rsidR="00CA1AB3">
        <w:rPr>
          <w:rFonts w:eastAsia="MS Mincho"/>
        </w:rPr>
        <w:t>Круг отношений, регулируемых частным правом на территории Римского государства.</w:t>
      </w:r>
    </w:p>
    <w:p w:rsidR="00CA1AB3" w:rsidRDefault="00CA1AB3" w:rsidP="000547AA">
      <w:pPr>
        <w:jc w:val="both"/>
        <w:rPr>
          <w:rFonts w:eastAsia="MS Mincho"/>
        </w:rPr>
      </w:pPr>
      <w:r>
        <w:rPr>
          <w:rFonts w:eastAsia="MS Mincho"/>
        </w:rPr>
        <w:t>Характерные признаки римского частного права: ун</w:t>
      </w:r>
      <w:r>
        <w:rPr>
          <w:rFonts w:eastAsia="MS Mincho"/>
        </w:rPr>
        <w:t>и</w:t>
      </w:r>
      <w:r>
        <w:rPr>
          <w:rFonts w:eastAsia="MS Mincho"/>
        </w:rPr>
        <w:t>версализм, казуистичность, абстрактность, индивиду</w:t>
      </w:r>
      <w:r>
        <w:rPr>
          <w:rFonts w:eastAsia="MS Mincho"/>
        </w:rPr>
        <w:t>а</w:t>
      </w:r>
      <w:r>
        <w:rPr>
          <w:rFonts w:eastAsia="MS Mincho"/>
        </w:rPr>
        <w:t>лизм. Значение римского частного права.</w:t>
      </w:r>
    </w:p>
    <w:p w:rsidR="00CA1AB3" w:rsidRDefault="00847DD4" w:rsidP="000547AA">
      <w:pPr>
        <w:jc w:val="both"/>
        <w:rPr>
          <w:rFonts w:eastAsia="MS Mincho"/>
        </w:rPr>
      </w:pPr>
      <w:r>
        <w:rPr>
          <w:rFonts w:eastAsia="MS Mincho"/>
        </w:rPr>
        <w:t xml:space="preserve">       </w:t>
      </w:r>
      <w:r w:rsidR="00CA1AB3">
        <w:rPr>
          <w:rFonts w:eastAsia="MS Mincho"/>
        </w:rPr>
        <w:t xml:space="preserve"> Исторические системы римского права. Дуализм частного права в Древнем Риме. Сущность </w:t>
      </w:r>
      <w:r w:rsidR="0000375E">
        <w:rPr>
          <w:rFonts w:eastAsia="MS Mincho"/>
          <w:lang w:val="en-US"/>
        </w:rPr>
        <w:t>i</w:t>
      </w:r>
      <w:r w:rsidR="00CA1AB3">
        <w:rPr>
          <w:rFonts w:eastAsia="MS Mincho"/>
        </w:rPr>
        <w:t xml:space="preserve">us civil и </w:t>
      </w:r>
      <w:r w:rsidR="0000375E">
        <w:rPr>
          <w:rFonts w:eastAsia="MS Mincho"/>
          <w:lang w:val="en-US"/>
        </w:rPr>
        <w:t>i</w:t>
      </w:r>
      <w:r w:rsidR="00CA1AB3">
        <w:rPr>
          <w:rFonts w:eastAsia="MS Mincho"/>
        </w:rPr>
        <w:t>us ge</w:t>
      </w:r>
      <w:r w:rsidR="0000375E">
        <w:rPr>
          <w:rFonts w:eastAsia="MS Mincho"/>
        </w:rPr>
        <w:t>ntium. Роль преторского права (</w:t>
      </w:r>
      <w:r w:rsidR="0000375E">
        <w:rPr>
          <w:rFonts w:eastAsia="MS Mincho"/>
          <w:lang w:val="en-US"/>
        </w:rPr>
        <w:t>i</w:t>
      </w:r>
      <w:r w:rsidR="00CA1AB3">
        <w:rPr>
          <w:rFonts w:eastAsia="MS Mincho"/>
        </w:rPr>
        <w:t>us praetorium) в сбл</w:t>
      </w:r>
      <w:r w:rsidR="00CA1AB3">
        <w:rPr>
          <w:rFonts w:eastAsia="MS Mincho"/>
        </w:rPr>
        <w:t>и</w:t>
      </w:r>
      <w:r w:rsidR="00CA1AB3">
        <w:rPr>
          <w:rFonts w:eastAsia="MS Mincho"/>
        </w:rPr>
        <w:t>жении и  слиянии этих систем.</w:t>
      </w:r>
    </w:p>
    <w:p w:rsidR="00CA1AB3" w:rsidRDefault="00847DD4" w:rsidP="000547AA">
      <w:pPr>
        <w:jc w:val="both"/>
        <w:rPr>
          <w:rFonts w:eastAsia="MS Mincho"/>
        </w:rPr>
      </w:pPr>
      <w:r>
        <w:rPr>
          <w:rFonts w:eastAsia="MS Mincho"/>
        </w:rPr>
        <w:t xml:space="preserve">      </w:t>
      </w:r>
      <w:r w:rsidR="00CA1AB3">
        <w:rPr>
          <w:rFonts w:eastAsia="MS Mincho"/>
        </w:rPr>
        <w:t xml:space="preserve"> Рецепция римского частного права. Понятие и зн</w:t>
      </w:r>
      <w:r w:rsidR="00CA1AB3">
        <w:rPr>
          <w:rFonts w:eastAsia="MS Mincho"/>
        </w:rPr>
        <w:t>а</w:t>
      </w:r>
      <w:r w:rsidR="00CA1AB3">
        <w:rPr>
          <w:rFonts w:eastAsia="MS Mincho"/>
        </w:rPr>
        <w:t>чение рецепции. Причины рецепции. Этапы рецепции. Рецепция в Германии и во Франции. Общий итог реце</w:t>
      </w:r>
      <w:r w:rsidR="00CA1AB3">
        <w:rPr>
          <w:rFonts w:eastAsia="MS Mincho"/>
        </w:rPr>
        <w:t>п</w:t>
      </w:r>
      <w:r w:rsidR="00CA1AB3">
        <w:rPr>
          <w:rFonts w:eastAsia="MS Mincho"/>
        </w:rPr>
        <w:t>ции в Европе. Рецепция в России.</w:t>
      </w:r>
    </w:p>
    <w:p w:rsidR="00CA1AB3" w:rsidRDefault="00CA1AB3" w:rsidP="000547AA">
      <w:pPr>
        <w:jc w:val="both"/>
        <w:rPr>
          <w:rFonts w:eastAsia="MS Mincho"/>
        </w:rPr>
      </w:pPr>
    </w:p>
    <w:p w:rsidR="00CA1AB3" w:rsidRPr="000547AA" w:rsidRDefault="000547AA" w:rsidP="008F0F18">
      <w:pPr>
        <w:ind w:firstLine="708"/>
        <w:jc w:val="center"/>
        <w:rPr>
          <w:rFonts w:eastAsia="MS Mincho"/>
          <w:b/>
        </w:rPr>
      </w:pPr>
      <w:r w:rsidRPr="000547AA">
        <w:rPr>
          <w:rFonts w:eastAsia="MS Mincho"/>
          <w:b/>
        </w:rPr>
        <w:t>Тема 2</w:t>
      </w:r>
      <w:r w:rsidR="00CA1AB3" w:rsidRPr="000547AA">
        <w:rPr>
          <w:rFonts w:eastAsia="MS Mincho"/>
          <w:b/>
        </w:rPr>
        <w:t>.</w:t>
      </w:r>
      <w:r w:rsidRPr="000547AA">
        <w:rPr>
          <w:rFonts w:eastAsia="MS Mincho"/>
          <w:b/>
        </w:rPr>
        <w:t xml:space="preserve"> ИСТОЧНИКИ  РИМСКОГО  ПРАВА.</w:t>
      </w:r>
    </w:p>
    <w:p w:rsidR="000547AA" w:rsidRPr="000547AA" w:rsidRDefault="000547AA" w:rsidP="008F0F18">
      <w:pPr>
        <w:jc w:val="center"/>
        <w:rPr>
          <w:rFonts w:eastAsia="MS Mincho"/>
          <w:b/>
        </w:rPr>
      </w:pPr>
    </w:p>
    <w:p w:rsidR="00CA1AB3" w:rsidRDefault="00CA1AB3" w:rsidP="000547AA">
      <w:pPr>
        <w:jc w:val="both"/>
        <w:rPr>
          <w:rFonts w:eastAsia="MS Mincho"/>
        </w:rPr>
      </w:pPr>
      <w:r>
        <w:rPr>
          <w:rFonts w:eastAsia="MS Mincho"/>
        </w:rPr>
        <w:t xml:space="preserve"> </w:t>
      </w:r>
      <w:r w:rsidR="00847DD4">
        <w:rPr>
          <w:rFonts w:eastAsia="MS Mincho"/>
        </w:rPr>
        <w:t xml:space="preserve">           </w:t>
      </w:r>
      <w:r>
        <w:rPr>
          <w:rFonts w:eastAsia="MS Mincho"/>
        </w:rPr>
        <w:t>Периодизация и источники римского частного права. Понятие, виды и значение правовых обычаев (</w:t>
      </w:r>
      <w:r>
        <w:rPr>
          <w:rFonts w:eastAsia="MS Mincho"/>
          <w:lang w:val="en-US"/>
        </w:rPr>
        <w:t>m</w:t>
      </w:r>
      <w:r>
        <w:rPr>
          <w:rFonts w:eastAsia="MS Mincho"/>
          <w:lang w:val="en-US"/>
        </w:rPr>
        <w:t>o</w:t>
      </w:r>
      <w:r>
        <w:rPr>
          <w:rFonts w:eastAsia="MS Mincho"/>
          <w:lang w:val="en-US"/>
        </w:rPr>
        <w:t>res</w:t>
      </w:r>
      <w:r>
        <w:rPr>
          <w:rFonts w:eastAsia="MS Mincho"/>
        </w:rPr>
        <w:t xml:space="preserve"> </w:t>
      </w:r>
      <w:r>
        <w:rPr>
          <w:rFonts w:eastAsia="MS Mincho"/>
          <w:lang w:val="en-US"/>
        </w:rPr>
        <w:t>maiorum</w:t>
      </w:r>
      <w:r>
        <w:rPr>
          <w:rFonts w:eastAsia="MS Mincho"/>
        </w:rPr>
        <w:t xml:space="preserve">, </w:t>
      </w:r>
      <w:r>
        <w:rPr>
          <w:rFonts w:eastAsia="MS Mincho"/>
          <w:lang w:val="en-US"/>
        </w:rPr>
        <w:t>consuetudo</w:t>
      </w:r>
      <w:r>
        <w:rPr>
          <w:rFonts w:eastAsia="MS Mincho"/>
        </w:rPr>
        <w:t xml:space="preserve">, </w:t>
      </w:r>
      <w:r>
        <w:rPr>
          <w:rFonts w:eastAsia="MS Mincho"/>
          <w:lang w:val="en-US"/>
        </w:rPr>
        <w:t>mos</w:t>
      </w:r>
      <w:r>
        <w:rPr>
          <w:rFonts w:eastAsia="MS Mincho"/>
        </w:rPr>
        <w:t xml:space="preserve"> </w:t>
      </w:r>
      <w:r>
        <w:rPr>
          <w:rFonts w:eastAsia="MS Mincho"/>
          <w:lang w:val="en-US"/>
        </w:rPr>
        <w:t>regionis</w:t>
      </w:r>
      <w:r>
        <w:rPr>
          <w:rFonts w:eastAsia="MS Mincho"/>
        </w:rPr>
        <w:t>). Законы (Legis). Состав и структура республиканского закона. Постано</w:t>
      </w:r>
      <w:r>
        <w:rPr>
          <w:rFonts w:eastAsia="MS Mincho"/>
        </w:rPr>
        <w:t>в</w:t>
      </w:r>
      <w:r>
        <w:rPr>
          <w:rFonts w:eastAsia="MS Mincho"/>
        </w:rPr>
        <w:t>ления Сената (senatusconsultum). Конституции принце</w:t>
      </w:r>
      <w:r>
        <w:rPr>
          <w:rFonts w:eastAsia="MS Mincho"/>
        </w:rPr>
        <w:t>п</w:t>
      </w:r>
      <w:r>
        <w:rPr>
          <w:rFonts w:eastAsia="MS Mincho"/>
        </w:rPr>
        <w:t>сов.</w:t>
      </w:r>
    </w:p>
    <w:p w:rsidR="00CA1AB3" w:rsidRPr="00D645A9" w:rsidRDefault="00847DD4" w:rsidP="000547AA">
      <w:pPr>
        <w:jc w:val="both"/>
        <w:rPr>
          <w:rFonts w:eastAsia="MS Mincho"/>
        </w:rPr>
      </w:pPr>
      <w:r>
        <w:rPr>
          <w:rFonts w:eastAsia="MS Mincho"/>
        </w:rPr>
        <w:t xml:space="preserve">         </w:t>
      </w:r>
      <w:r w:rsidR="00CA1AB3">
        <w:rPr>
          <w:rFonts w:eastAsia="MS Mincho"/>
        </w:rPr>
        <w:t xml:space="preserve"> Система исков (act</w:t>
      </w:r>
      <w:r w:rsidR="0000375E">
        <w:rPr>
          <w:rFonts w:eastAsia="MS Mincho"/>
        </w:rPr>
        <w:t>iones) и судебных прецедентов (</w:t>
      </w:r>
      <w:r w:rsidR="0000375E">
        <w:rPr>
          <w:rFonts w:eastAsia="MS Mincho"/>
          <w:lang w:val="en-US"/>
        </w:rPr>
        <w:t>i</w:t>
      </w:r>
      <w:r w:rsidR="00CA1AB3">
        <w:rPr>
          <w:rFonts w:eastAsia="MS Mincho"/>
        </w:rPr>
        <w:t>udicatum).</w:t>
      </w:r>
      <w:r>
        <w:rPr>
          <w:rFonts w:eastAsia="MS Mincho"/>
        </w:rPr>
        <w:t xml:space="preserve"> </w:t>
      </w:r>
      <w:r w:rsidR="00CA1AB3">
        <w:rPr>
          <w:rFonts w:eastAsia="MS Mincho"/>
        </w:rPr>
        <w:t>Эдикты</w:t>
      </w:r>
      <w:r w:rsidR="00CA1AB3" w:rsidRPr="00D645A9">
        <w:rPr>
          <w:rFonts w:eastAsia="MS Mincho"/>
        </w:rPr>
        <w:t xml:space="preserve"> </w:t>
      </w:r>
      <w:r w:rsidR="00CA1AB3">
        <w:rPr>
          <w:rFonts w:eastAsia="MS Mincho"/>
        </w:rPr>
        <w:t>магистратов</w:t>
      </w:r>
      <w:r w:rsidR="00CA1AB3" w:rsidRPr="00D645A9">
        <w:rPr>
          <w:rFonts w:eastAsia="MS Mincho"/>
        </w:rPr>
        <w:t xml:space="preserve"> (</w:t>
      </w:r>
      <w:r w:rsidR="00CA1AB3">
        <w:rPr>
          <w:rFonts w:eastAsia="MS Mincho"/>
          <w:lang w:val="en-US"/>
        </w:rPr>
        <w:t>eadicta</w:t>
      </w:r>
      <w:r w:rsidR="00CA1AB3" w:rsidRPr="00D645A9">
        <w:rPr>
          <w:rFonts w:eastAsia="MS Mincho"/>
        </w:rPr>
        <w:t xml:space="preserve"> </w:t>
      </w:r>
      <w:r w:rsidR="00CA1AB3">
        <w:rPr>
          <w:rFonts w:eastAsia="MS Mincho"/>
          <w:lang w:val="en-US"/>
        </w:rPr>
        <w:t>magistratorum</w:t>
      </w:r>
      <w:r w:rsidR="00CA1AB3" w:rsidRPr="00D645A9">
        <w:rPr>
          <w:rFonts w:eastAsia="MS Mincho"/>
        </w:rPr>
        <w:t>).</w:t>
      </w:r>
      <w:r>
        <w:rPr>
          <w:rFonts w:eastAsia="MS Mincho"/>
        </w:rPr>
        <w:t xml:space="preserve"> «Вечный преторский эдикт» и его значение.</w:t>
      </w:r>
    </w:p>
    <w:p w:rsidR="00CA1AB3" w:rsidRDefault="00847DD4" w:rsidP="000547AA">
      <w:pPr>
        <w:jc w:val="both"/>
        <w:rPr>
          <w:rFonts w:eastAsia="MS Mincho"/>
        </w:rPr>
      </w:pPr>
      <w:r>
        <w:rPr>
          <w:rFonts w:eastAsia="MS Mincho"/>
        </w:rPr>
        <w:t xml:space="preserve">         </w:t>
      </w:r>
      <w:r w:rsidR="00CA1AB3">
        <w:rPr>
          <w:rFonts w:eastAsia="MS Mincho"/>
        </w:rPr>
        <w:t xml:space="preserve"> Деятельность римских юристов. Ее роль в разв</w:t>
      </w:r>
      <w:r w:rsidR="00CA1AB3">
        <w:rPr>
          <w:rFonts w:eastAsia="MS Mincho"/>
        </w:rPr>
        <w:t>и</w:t>
      </w:r>
      <w:r w:rsidR="00CA1AB3">
        <w:rPr>
          <w:rFonts w:eastAsia="MS Mincho"/>
        </w:rPr>
        <w:t>тии и совершенствовании частного права. Сабинианцы и прокулианцы. Постклассическая юриспруденция. Эдикт Феодосия II и Валентиниана о применении произвед</w:t>
      </w:r>
      <w:r w:rsidR="00CA1AB3">
        <w:rPr>
          <w:rFonts w:eastAsia="MS Mincho"/>
        </w:rPr>
        <w:t>е</w:t>
      </w:r>
      <w:r w:rsidR="00CA1AB3">
        <w:rPr>
          <w:rFonts w:eastAsia="MS Mincho"/>
        </w:rPr>
        <w:t>ний классических юристов в правоприменительной практике.</w:t>
      </w:r>
    </w:p>
    <w:p w:rsidR="00CA1AB3" w:rsidRPr="00D645A9" w:rsidRDefault="00847DD4" w:rsidP="000547AA">
      <w:pPr>
        <w:jc w:val="both"/>
        <w:rPr>
          <w:rFonts w:eastAsia="MS Mincho"/>
        </w:rPr>
      </w:pPr>
      <w:r>
        <w:rPr>
          <w:rFonts w:eastAsia="MS Mincho"/>
        </w:rPr>
        <w:t xml:space="preserve">         </w:t>
      </w:r>
      <w:r w:rsidR="00CA1AB3">
        <w:rPr>
          <w:rFonts w:eastAsia="MS Mincho"/>
        </w:rPr>
        <w:t xml:space="preserve"> Систематизация римского частного права. Знач</w:t>
      </w:r>
      <w:r w:rsidR="00CA1AB3">
        <w:rPr>
          <w:rFonts w:eastAsia="MS Mincho"/>
        </w:rPr>
        <w:t>е</w:t>
      </w:r>
      <w:r w:rsidR="00CA1AB3">
        <w:rPr>
          <w:rFonts w:eastAsia="MS Mincho"/>
        </w:rPr>
        <w:t>ние и виды систематизаций (</w:t>
      </w:r>
      <w:r w:rsidR="00CA1AB3">
        <w:rPr>
          <w:rFonts w:eastAsia="MS Mincho"/>
          <w:lang w:val="en-US"/>
        </w:rPr>
        <w:t>incorporatio</w:t>
      </w:r>
      <w:r w:rsidR="00CA1AB3">
        <w:rPr>
          <w:rFonts w:eastAsia="MS Mincho"/>
        </w:rPr>
        <w:t xml:space="preserve"> и </w:t>
      </w:r>
      <w:r w:rsidR="00CA1AB3">
        <w:rPr>
          <w:rFonts w:eastAsia="MS Mincho"/>
          <w:lang w:val="en-US"/>
        </w:rPr>
        <w:t>codificatio</w:t>
      </w:r>
      <w:r w:rsidR="00CA1AB3">
        <w:rPr>
          <w:rFonts w:eastAsia="MS Mincho"/>
        </w:rPr>
        <w:t>). Ранние кодификации. Кодификация императора Юст</w:t>
      </w:r>
      <w:r w:rsidR="00CA1AB3">
        <w:rPr>
          <w:rFonts w:eastAsia="MS Mincho"/>
        </w:rPr>
        <w:t>и</w:t>
      </w:r>
      <w:r w:rsidR="00CA1AB3">
        <w:rPr>
          <w:rFonts w:eastAsia="MS Mincho"/>
        </w:rPr>
        <w:t>ниана. Причины, процесс и итоги кодификации. Состав</w:t>
      </w:r>
      <w:r w:rsidR="00CA1AB3" w:rsidRPr="00D645A9">
        <w:rPr>
          <w:rFonts w:eastAsia="MS Mincho"/>
        </w:rPr>
        <w:t xml:space="preserve"> "</w:t>
      </w:r>
      <w:r w:rsidR="00CA1AB3">
        <w:rPr>
          <w:rFonts w:eastAsia="MS Mincho"/>
          <w:lang w:val="en-US"/>
        </w:rPr>
        <w:t>Corpus</w:t>
      </w:r>
      <w:r w:rsidR="00CA1AB3" w:rsidRPr="00D645A9">
        <w:rPr>
          <w:rFonts w:eastAsia="MS Mincho"/>
        </w:rPr>
        <w:t xml:space="preserve"> </w:t>
      </w:r>
      <w:r w:rsidR="0000375E">
        <w:rPr>
          <w:rFonts w:eastAsia="MS Mincho"/>
          <w:lang w:val="en-US"/>
        </w:rPr>
        <w:t>i</w:t>
      </w:r>
      <w:r w:rsidR="00CA1AB3">
        <w:rPr>
          <w:rFonts w:eastAsia="MS Mincho"/>
          <w:lang w:val="en-US"/>
        </w:rPr>
        <w:t>uris</w:t>
      </w:r>
      <w:r w:rsidR="00CA1AB3" w:rsidRPr="00D645A9">
        <w:rPr>
          <w:rFonts w:eastAsia="MS Mincho"/>
        </w:rPr>
        <w:t xml:space="preserve"> </w:t>
      </w:r>
      <w:r w:rsidR="00CA1AB3">
        <w:rPr>
          <w:rFonts w:eastAsia="MS Mincho"/>
          <w:lang w:val="en-US"/>
        </w:rPr>
        <w:t>civilis</w:t>
      </w:r>
      <w:r w:rsidR="00CA1AB3" w:rsidRPr="00D645A9">
        <w:rPr>
          <w:rFonts w:eastAsia="MS Mincho"/>
        </w:rPr>
        <w:t>".</w:t>
      </w:r>
    </w:p>
    <w:p w:rsidR="00CA1AB3" w:rsidRPr="00D645A9" w:rsidRDefault="00CA1AB3" w:rsidP="000547AA">
      <w:pPr>
        <w:jc w:val="both"/>
        <w:rPr>
          <w:rFonts w:eastAsia="MS Mincho"/>
        </w:rPr>
      </w:pPr>
    </w:p>
    <w:p w:rsidR="00CA1AB3" w:rsidRPr="008F0F18" w:rsidRDefault="00847DD4" w:rsidP="008F0F18">
      <w:pPr>
        <w:ind w:firstLine="708"/>
        <w:jc w:val="center"/>
        <w:rPr>
          <w:rFonts w:eastAsia="MS Mincho"/>
          <w:b/>
        </w:rPr>
      </w:pPr>
      <w:r w:rsidRPr="008F0F18">
        <w:rPr>
          <w:rFonts w:eastAsia="MS Mincho"/>
          <w:b/>
        </w:rPr>
        <w:t>Тема</w:t>
      </w:r>
      <w:r w:rsidR="008F0F18" w:rsidRPr="008F0F18">
        <w:rPr>
          <w:rFonts w:eastAsia="MS Mincho"/>
          <w:b/>
        </w:rPr>
        <w:t>.3. ИСКИ. ФОРМЫ ЗАЩИТЫ НАРУШЕННЫХ ПРАВ.</w:t>
      </w:r>
    </w:p>
    <w:p w:rsidR="00CA1AB3" w:rsidRPr="008F0F18" w:rsidRDefault="00CA1AB3" w:rsidP="008F0F18">
      <w:pPr>
        <w:jc w:val="center"/>
        <w:rPr>
          <w:rFonts w:eastAsia="MS Mincho"/>
          <w:b/>
        </w:rPr>
      </w:pPr>
    </w:p>
    <w:p w:rsidR="00CA1AB3" w:rsidRDefault="008F0F18" w:rsidP="000547AA">
      <w:pPr>
        <w:jc w:val="both"/>
        <w:rPr>
          <w:rFonts w:eastAsia="MS Mincho"/>
        </w:rPr>
      </w:pPr>
      <w:r>
        <w:rPr>
          <w:rFonts w:eastAsia="MS Mincho"/>
        </w:rPr>
        <w:t xml:space="preserve">           </w:t>
      </w:r>
      <w:r w:rsidR="00CA1AB3">
        <w:rPr>
          <w:rFonts w:eastAsia="MS Mincho"/>
        </w:rPr>
        <w:t xml:space="preserve"> Понятие и виды исков. Значение исков по ри</w:t>
      </w:r>
      <w:r w:rsidR="00CA1AB3">
        <w:rPr>
          <w:rFonts w:eastAsia="MS Mincho"/>
        </w:rPr>
        <w:t>м</w:t>
      </w:r>
      <w:r w:rsidR="00CA1AB3">
        <w:rPr>
          <w:rFonts w:eastAsia="MS Mincho"/>
        </w:rPr>
        <w:t>скому праву. Иски</w:t>
      </w:r>
      <w:r w:rsidR="00CA1AB3" w:rsidRPr="00532E79">
        <w:rPr>
          <w:rFonts w:eastAsia="MS Mincho"/>
        </w:rPr>
        <w:t xml:space="preserve"> </w:t>
      </w:r>
      <w:r w:rsidR="00CA1AB3">
        <w:rPr>
          <w:rFonts w:eastAsia="MS Mincho"/>
        </w:rPr>
        <w:t>вещные</w:t>
      </w:r>
      <w:r w:rsidR="00CA1AB3" w:rsidRPr="00532E79">
        <w:rPr>
          <w:rFonts w:eastAsia="MS Mincho"/>
        </w:rPr>
        <w:t xml:space="preserve"> (</w:t>
      </w:r>
      <w:r w:rsidR="00CA1AB3">
        <w:rPr>
          <w:rFonts w:eastAsia="MS Mincho"/>
          <w:lang w:val="en-US"/>
        </w:rPr>
        <w:t>actiones</w:t>
      </w:r>
      <w:r w:rsidR="00CA1AB3" w:rsidRPr="00532E79">
        <w:rPr>
          <w:rFonts w:eastAsia="MS Mincho"/>
        </w:rPr>
        <w:t xml:space="preserve"> </w:t>
      </w:r>
      <w:r w:rsidR="00CA1AB3">
        <w:rPr>
          <w:rFonts w:eastAsia="MS Mincho"/>
          <w:lang w:val="en-US"/>
        </w:rPr>
        <w:t>rem</w:t>
      </w:r>
      <w:r w:rsidR="00CA1AB3" w:rsidRPr="00532E79">
        <w:rPr>
          <w:rFonts w:eastAsia="MS Mincho"/>
        </w:rPr>
        <w:t xml:space="preserve">) </w:t>
      </w:r>
      <w:r w:rsidR="00CA1AB3">
        <w:rPr>
          <w:rFonts w:eastAsia="MS Mincho"/>
        </w:rPr>
        <w:t>и</w:t>
      </w:r>
      <w:r w:rsidR="00CA1AB3" w:rsidRPr="00532E79">
        <w:rPr>
          <w:rFonts w:eastAsia="MS Mincho"/>
        </w:rPr>
        <w:t xml:space="preserve"> </w:t>
      </w:r>
      <w:r w:rsidR="00CA1AB3">
        <w:rPr>
          <w:rFonts w:eastAsia="MS Mincho"/>
        </w:rPr>
        <w:t>иски</w:t>
      </w:r>
      <w:r w:rsidR="00CA1AB3" w:rsidRPr="00532E79">
        <w:rPr>
          <w:rFonts w:eastAsia="MS Mincho"/>
        </w:rPr>
        <w:t xml:space="preserve"> </w:t>
      </w:r>
      <w:r w:rsidR="00CA1AB3">
        <w:rPr>
          <w:rFonts w:eastAsia="MS Mincho"/>
        </w:rPr>
        <w:t>личные</w:t>
      </w:r>
      <w:r w:rsidR="00CA1AB3" w:rsidRPr="00532E79">
        <w:rPr>
          <w:rFonts w:eastAsia="MS Mincho"/>
        </w:rPr>
        <w:t xml:space="preserve"> (</w:t>
      </w:r>
      <w:r w:rsidR="00CA1AB3">
        <w:rPr>
          <w:rFonts w:eastAsia="MS Mincho"/>
          <w:lang w:val="en-US"/>
        </w:rPr>
        <w:t>actiones</w:t>
      </w:r>
      <w:r w:rsidR="00CA1AB3" w:rsidRPr="00532E79">
        <w:rPr>
          <w:rFonts w:eastAsia="MS Mincho"/>
        </w:rPr>
        <w:t xml:space="preserve"> </w:t>
      </w:r>
      <w:r w:rsidR="00CA1AB3">
        <w:rPr>
          <w:rFonts w:eastAsia="MS Mincho"/>
          <w:lang w:val="en-US"/>
        </w:rPr>
        <w:t>personarum</w:t>
      </w:r>
      <w:r w:rsidR="00CA1AB3" w:rsidRPr="00532E79">
        <w:rPr>
          <w:rFonts w:eastAsia="MS Mincho"/>
        </w:rPr>
        <w:t xml:space="preserve">). </w:t>
      </w:r>
      <w:r w:rsidR="00CA1AB3">
        <w:rPr>
          <w:rFonts w:eastAsia="MS Mincho"/>
        </w:rPr>
        <w:t>Иные классификации исков.</w:t>
      </w:r>
    </w:p>
    <w:p w:rsidR="00CA1AB3" w:rsidRDefault="008F0F18" w:rsidP="000547AA">
      <w:pPr>
        <w:jc w:val="both"/>
        <w:rPr>
          <w:rFonts w:eastAsia="MS Mincho"/>
        </w:rPr>
      </w:pPr>
      <w:r>
        <w:rPr>
          <w:rFonts w:eastAsia="MS Mincho"/>
        </w:rPr>
        <w:t xml:space="preserve">          </w:t>
      </w:r>
      <w:r w:rsidR="00CA1AB3">
        <w:rPr>
          <w:rFonts w:eastAsia="MS Mincho"/>
        </w:rPr>
        <w:t xml:space="preserve"> Легисакционный процесс. Его характерные черты. Стади</w:t>
      </w:r>
      <w:r w:rsidR="0000375E">
        <w:rPr>
          <w:rFonts w:eastAsia="MS Mincho"/>
        </w:rPr>
        <w:t xml:space="preserve">и легисакционного процесса (in </w:t>
      </w:r>
      <w:r w:rsidR="0000375E">
        <w:rPr>
          <w:rFonts w:eastAsia="MS Mincho"/>
          <w:lang w:val="en-US"/>
        </w:rPr>
        <w:t>i</w:t>
      </w:r>
      <w:r w:rsidR="0000375E">
        <w:rPr>
          <w:rFonts w:eastAsia="MS Mincho"/>
        </w:rPr>
        <w:t xml:space="preserve">ure и in </w:t>
      </w:r>
      <w:r w:rsidR="0000375E">
        <w:rPr>
          <w:rFonts w:eastAsia="MS Mincho"/>
          <w:lang w:val="en-US"/>
        </w:rPr>
        <w:t>i</w:t>
      </w:r>
      <w:r w:rsidR="00CA1AB3">
        <w:rPr>
          <w:rFonts w:eastAsia="MS Mincho"/>
        </w:rPr>
        <w:t>udicio). Засвидетельствование спора (li</w:t>
      </w:r>
      <w:r>
        <w:rPr>
          <w:rFonts w:eastAsia="MS Mincho"/>
          <w:lang w:val="en-US"/>
        </w:rPr>
        <w:t>t</w:t>
      </w:r>
      <w:r w:rsidR="00CA1AB3">
        <w:rPr>
          <w:rFonts w:eastAsia="MS Mincho"/>
        </w:rPr>
        <w:t>tis contestatio). Бремя д</w:t>
      </w:r>
      <w:r w:rsidR="00CA1AB3">
        <w:rPr>
          <w:rFonts w:eastAsia="MS Mincho"/>
        </w:rPr>
        <w:t>о</w:t>
      </w:r>
      <w:r w:rsidR="00CA1AB3">
        <w:rPr>
          <w:rFonts w:eastAsia="MS Mincho"/>
        </w:rPr>
        <w:t>казывания (onus probandi).</w:t>
      </w:r>
    </w:p>
    <w:p w:rsidR="00CA1AB3" w:rsidRDefault="008F0F18" w:rsidP="000547AA">
      <w:pPr>
        <w:jc w:val="both"/>
        <w:rPr>
          <w:rFonts w:eastAsia="MS Mincho"/>
        </w:rPr>
      </w:pPr>
      <w:r>
        <w:rPr>
          <w:rFonts w:eastAsia="MS Mincho"/>
        </w:rPr>
        <w:t xml:space="preserve">           </w:t>
      </w:r>
      <w:r w:rsidR="00CA1AB3">
        <w:rPr>
          <w:rFonts w:eastAsia="MS Mincho"/>
        </w:rPr>
        <w:t>Формулярный процесс. Состав и содержание и</w:t>
      </w:r>
      <w:r w:rsidR="00CA1AB3">
        <w:rPr>
          <w:rFonts w:eastAsia="MS Mincho"/>
        </w:rPr>
        <w:t>с</w:t>
      </w:r>
      <w:r w:rsidR="00CA1AB3">
        <w:rPr>
          <w:rFonts w:eastAsia="MS Mincho"/>
        </w:rPr>
        <w:t>ковой формулы Виды присуждений (condemnatio). Во</w:t>
      </w:r>
      <w:r w:rsidR="00CA1AB3">
        <w:rPr>
          <w:rFonts w:eastAsia="MS Mincho"/>
        </w:rPr>
        <w:t>з</w:t>
      </w:r>
      <w:r w:rsidR="00CA1AB3">
        <w:rPr>
          <w:rFonts w:eastAsia="MS Mincho"/>
        </w:rPr>
        <w:t>ражения и защита против иска. Сущность и виды эк</w:t>
      </w:r>
      <w:r w:rsidR="00CA1AB3">
        <w:rPr>
          <w:rFonts w:eastAsia="MS Mincho"/>
        </w:rPr>
        <w:t>с</w:t>
      </w:r>
      <w:r w:rsidR="00CA1AB3">
        <w:rPr>
          <w:rFonts w:eastAsia="MS Mincho"/>
        </w:rPr>
        <w:t>цепций.</w:t>
      </w:r>
    </w:p>
    <w:p w:rsidR="00CA1AB3" w:rsidRDefault="008F0F18" w:rsidP="000547AA">
      <w:pPr>
        <w:jc w:val="both"/>
        <w:rPr>
          <w:rFonts w:eastAsia="MS Mincho"/>
        </w:rPr>
      </w:pPr>
      <w:r>
        <w:rPr>
          <w:rFonts w:eastAsia="MS Mincho"/>
        </w:rPr>
        <w:t xml:space="preserve">          </w:t>
      </w:r>
      <w:r w:rsidR="00CA1AB3">
        <w:rPr>
          <w:rFonts w:eastAsia="MS Mincho"/>
        </w:rPr>
        <w:t>Экстраординарный процесс. Предпосылки возни</w:t>
      </w:r>
      <w:r w:rsidR="00CA1AB3">
        <w:rPr>
          <w:rFonts w:eastAsia="MS Mincho"/>
        </w:rPr>
        <w:t>к</w:t>
      </w:r>
      <w:r w:rsidR="00CA1AB3">
        <w:rPr>
          <w:rFonts w:eastAsia="MS Mincho"/>
        </w:rPr>
        <w:t>новения и развитие экстраординарного судопроизво</w:t>
      </w:r>
      <w:r w:rsidR="00CA1AB3">
        <w:rPr>
          <w:rFonts w:eastAsia="MS Mincho"/>
        </w:rPr>
        <w:t>д</w:t>
      </w:r>
      <w:r w:rsidR="00CA1AB3">
        <w:rPr>
          <w:rFonts w:eastAsia="MS Mincho"/>
        </w:rPr>
        <w:t>ства. Система апелляций.</w:t>
      </w:r>
    </w:p>
    <w:p w:rsidR="00CA1AB3" w:rsidRDefault="008F0F18" w:rsidP="000547AA">
      <w:pPr>
        <w:jc w:val="both"/>
        <w:rPr>
          <w:rFonts w:eastAsia="MS Mincho"/>
        </w:rPr>
      </w:pPr>
      <w:r>
        <w:rPr>
          <w:rFonts w:eastAsia="MS Mincho"/>
        </w:rPr>
        <w:t xml:space="preserve">         </w:t>
      </w:r>
      <w:r w:rsidR="00CA1AB3">
        <w:rPr>
          <w:rFonts w:eastAsia="MS Mincho"/>
        </w:rPr>
        <w:t xml:space="preserve"> Исковая давность. Понятие исковой давности, предпосылки ее возникновения. Исчисление, перерыв и приостановление исковой давности.</w:t>
      </w:r>
    </w:p>
    <w:p w:rsidR="00CA1AB3" w:rsidRDefault="008F0F18" w:rsidP="000547AA">
      <w:pPr>
        <w:jc w:val="both"/>
        <w:rPr>
          <w:rFonts w:eastAsia="MS Mincho"/>
        </w:rPr>
      </w:pPr>
      <w:r>
        <w:rPr>
          <w:rFonts w:eastAsia="MS Mincho"/>
        </w:rPr>
        <w:t>Особые  сре</w:t>
      </w:r>
      <w:r w:rsidR="005048DF">
        <w:rPr>
          <w:rFonts w:eastAsia="MS Mincho"/>
        </w:rPr>
        <w:t>дства  преторской защиты, их виды и знач</w:t>
      </w:r>
      <w:r w:rsidR="005048DF">
        <w:rPr>
          <w:rFonts w:eastAsia="MS Mincho"/>
        </w:rPr>
        <w:t>е</w:t>
      </w:r>
      <w:r w:rsidR="005048DF">
        <w:rPr>
          <w:rFonts w:eastAsia="MS Mincho"/>
        </w:rPr>
        <w:t>ние.</w:t>
      </w:r>
    </w:p>
    <w:p w:rsidR="005048DF" w:rsidRDefault="005048DF" w:rsidP="000547AA">
      <w:pPr>
        <w:ind w:firstLine="708"/>
        <w:jc w:val="both"/>
        <w:rPr>
          <w:rFonts w:eastAsia="MS Mincho"/>
        </w:rPr>
      </w:pPr>
    </w:p>
    <w:p w:rsidR="005048DF" w:rsidRDefault="005048DF" w:rsidP="000547AA">
      <w:pPr>
        <w:ind w:firstLine="708"/>
        <w:jc w:val="both"/>
        <w:rPr>
          <w:rFonts w:eastAsia="MS Mincho"/>
        </w:rPr>
      </w:pPr>
    </w:p>
    <w:p w:rsidR="005048DF" w:rsidRDefault="005048DF" w:rsidP="000547AA">
      <w:pPr>
        <w:ind w:firstLine="708"/>
        <w:jc w:val="both"/>
        <w:rPr>
          <w:rFonts w:eastAsia="MS Mincho"/>
        </w:rPr>
      </w:pPr>
    </w:p>
    <w:p w:rsidR="00CA1AB3" w:rsidRPr="00532E79" w:rsidRDefault="00532E79" w:rsidP="00532E79">
      <w:pPr>
        <w:jc w:val="both"/>
        <w:rPr>
          <w:rFonts w:eastAsia="MS Mincho"/>
          <w:b/>
        </w:rPr>
      </w:pPr>
      <w:r w:rsidRPr="008462F1">
        <w:rPr>
          <w:rFonts w:eastAsia="MS Mincho"/>
          <w:b/>
        </w:rPr>
        <w:t xml:space="preserve">    </w:t>
      </w:r>
      <w:r w:rsidR="005048DF" w:rsidRPr="00532E79">
        <w:rPr>
          <w:rFonts w:eastAsia="MS Mincho"/>
          <w:b/>
        </w:rPr>
        <w:t>Тема. 4. ЛИЦА</w:t>
      </w:r>
      <w:r w:rsidR="00CA1AB3" w:rsidRPr="00532E79">
        <w:rPr>
          <w:rFonts w:eastAsia="MS Mincho"/>
          <w:b/>
        </w:rPr>
        <w:t>.</w:t>
      </w:r>
      <w:r w:rsidR="005048DF" w:rsidRPr="00532E79">
        <w:rPr>
          <w:rFonts w:eastAsia="MS Mincho"/>
          <w:b/>
        </w:rPr>
        <w:t xml:space="preserve"> СУБЪЕКТЫ РИМСКОГО ПРАВ</w:t>
      </w:r>
      <w:r w:rsidR="00C94A76">
        <w:rPr>
          <w:rFonts w:eastAsia="MS Mincho"/>
          <w:b/>
        </w:rPr>
        <w:t>А</w:t>
      </w:r>
      <w:r w:rsidR="005048DF" w:rsidRPr="00532E79">
        <w:rPr>
          <w:rFonts w:eastAsia="MS Mincho"/>
          <w:b/>
        </w:rPr>
        <w:t>.</w:t>
      </w:r>
    </w:p>
    <w:p w:rsidR="00CA1AB3" w:rsidRPr="00532E79" w:rsidRDefault="00CA1AB3" w:rsidP="000547AA">
      <w:pPr>
        <w:jc w:val="both"/>
        <w:rPr>
          <w:rFonts w:eastAsia="MS Mincho"/>
          <w:b/>
        </w:rPr>
      </w:pPr>
    </w:p>
    <w:p w:rsidR="00CA1AB3" w:rsidRDefault="00326D39" w:rsidP="000547AA">
      <w:pPr>
        <w:jc w:val="both"/>
        <w:rPr>
          <w:rFonts w:eastAsia="MS Mincho"/>
        </w:rPr>
      </w:pPr>
      <w:r>
        <w:rPr>
          <w:rFonts w:eastAsia="MS Mincho"/>
        </w:rPr>
        <w:t xml:space="preserve">           </w:t>
      </w:r>
      <w:r w:rsidR="00CA1AB3">
        <w:rPr>
          <w:rFonts w:eastAsia="MS Mincho"/>
        </w:rPr>
        <w:t xml:space="preserve"> Понятие "persona". Римская правосубъектность: понятие и содержание. Утрата и ограничение правосуб</w:t>
      </w:r>
      <w:r w:rsidR="00CA1AB3">
        <w:rPr>
          <w:rFonts w:eastAsia="MS Mincho"/>
        </w:rPr>
        <w:t>ъ</w:t>
      </w:r>
      <w:r w:rsidR="00CA1AB3">
        <w:rPr>
          <w:rFonts w:eastAsia="MS Mincho"/>
        </w:rPr>
        <w:t>ектности (capitus deminutio).</w:t>
      </w:r>
    </w:p>
    <w:p w:rsidR="00CA1AB3" w:rsidRDefault="00326D39" w:rsidP="000547AA">
      <w:pPr>
        <w:jc w:val="both"/>
        <w:rPr>
          <w:rFonts w:eastAsia="MS Mincho"/>
        </w:rPr>
      </w:pPr>
      <w:r>
        <w:rPr>
          <w:rFonts w:eastAsia="MS Mincho"/>
        </w:rPr>
        <w:t xml:space="preserve">           </w:t>
      </w:r>
      <w:r w:rsidR="00CA1AB3">
        <w:rPr>
          <w:rFonts w:eastAsia="MS Mincho"/>
        </w:rPr>
        <w:t xml:space="preserve"> Правовое положение квиритов и латинов. Вол</w:t>
      </w:r>
      <w:r w:rsidR="00CA1AB3">
        <w:rPr>
          <w:rFonts w:eastAsia="MS Mincho"/>
        </w:rPr>
        <w:t>ь</w:t>
      </w:r>
      <w:r w:rsidR="00CA1AB3">
        <w:rPr>
          <w:rFonts w:eastAsia="MS Mincho"/>
        </w:rPr>
        <w:t>ноотпущенники (liberti</w:t>
      </w:r>
      <w:r w:rsidR="008B0776">
        <w:rPr>
          <w:rFonts w:eastAsia="MS Mincho"/>
          <w:lang w:val="en-US"/>
        </w:rPr>
        <w:t>ni</w:t>
      </w:r>
      <w:r w:rsidR="00CA1AB3">
        <w:rPr>
          <w:rFonts w:eastAsia="MS Mincho"/>
        </w:rPr>
        <w:t>) и чужестранцы (peregrini). Их правовое положение.</w:t>
      </w:r>
    </w:p>
    <w:p w:rsidR="00CA1AB3" w:rsidRDefault="00326D39" w:rsidP="000547AA">
      <w:pPr>
        <w:jc w:val="both"/>
        <w:rPr>
          <w:rFonts w:eastAsia="MS Mincho"/>
        </w:rPr>
      </w:pPr>
      <w:r>
        <w:rPr>
          <w:rFonts w:eastAsia="MS Mincho"/>
        </w:rPr>
        <w:t xml:space="preserve">            </w:t>
      </w:r>
      <w:r w:rsidR="00CA1AB3">
        <w:rPr>
          <w:rFonts w:eastAsia="MS Mincho"/>
        </w:rPr>
        <w:t>Опека (tutela) и попечительство (cura). Понятие и значение, способы установления опеки, обязанности опекуна. Попечительство.</w:t>
      </w:r>
    </w:p>
    <w:p w:rsidR="00CA1AB3" w:rsidRDefault="00326D39" w:rsidP="000547AA">
      <w:pPr>
        <w:jc w:val="both"/>
        <w:rPr>
          <w:rFonts w:eastAsia="MS Mincho"/>
        </w:rPr>
      </w:pPr>
      <w:r>
        <w:rPr>
          <w:rFonts w:eastAsia="MS Mincho"/>
        </w:rPr>
        <w:t xml:space="preserve">           </w:t>
      </w:r>
      <w:r w:rsidR="00CA1AB3">
        <w:rPr>
          <w:rFonts w:eastAsia="MS Mincho"/>
        </w:rPr>
        <w:t xml:space="preserve"> Правовое положение рабов. Рабы в качестве "кв</w:t>
      </w:r>
      <w:r w:rsidR="00CA1AB3">
        <w:rPr>
          <w:rFonts w:eastAsia="MS Mincho"/>
        </w:rPr>
        <w:t>а</w:t>
      </w:r>
      <w:r w:rsidR="00CA1AB3">
        <w:rPr>
          <w:rFonts w:eastAsia="MS Mincho"/>
        </w:rPr>
        <w:t>зисубъектов оборота". Правовые последствия сделок, совершаемых рабами. Случаи ответственности господ</w:t>
      </w:r>
      <w:r w:rsidR="00CA1AB3">
        <w:rPr>
          <w:rFonts w:eastAsia="MS Mincho"/>
        </w:rPr>
        <w:t>и</w:t>
      </w:r>
      <w:r w:rsidR="00CA1AB3">
        <w:rPr>
          <w:rFonts w:eastAsia="MS Mincho"/>
        </w:rPr>
        <w:t>на по сделкам рабов. Рабский пекулий.</w:t>
      </w:r>
    </w:p>
    <w:p w:rsidR="00CA1AB3" w:rsidRDefault="00326D39" w:rsidP="000547AA">
      <w:pPr>
        <w:jc w:val="both"/>
        <w:rPr>
          <w:rFonts w:eastAsia="MS Mincho"/>
        </w:rPr>
      </w:pPr>
      <w:r>
        <w:rPr>
          <w:rFonts w:eastAsia="MS Mincho"/>
        </w:rPr>
        <w:t xml:space="preserve">            </w:t>
      </w:r>
      <w:r w:rsidR="00CA1AB3">
        <w:rPr>
          <w:rFonts w:eastAsia="MS Mincho"/>
        </w:rPr>
        <w:t xml:space="preserve"> Юридические лица (universitates). Правовое п</w:t>
      </w:r>
      <w:r w:rsidR="00CA1AB3">
        <w:rPr>
          <w:rFonts w:eastAsia="MS Mincho"/>
        </w:rPr>
        <w:t>о</w:t>
      </w:r>
      <w:r w:rsidR="00CA1AB3">
        <w:rPr>
          <w:rFonts w:eastAsia="MS Mincho"/>
        </w:rPr>
        <w:t>ложение казны (fiscus). Правовое положение городских общин (municipia) и религиозных организаций (collegia sacra). Частные организации (corporatio, collegia). Созд</w:t>
      </w:r>
      <w:r w:rsidR="00CA1AB3">
        <w:rPr>
          <w:rFonts w:eastAsia="MS Mincho"/>
        </w:rPr>
        <w:t>а</w:t>
      </w:r>
      <w:r w:rsidR="00CA1AB3">
        <w:rPr>
          <w:rFonts w:eastAsia="MS Mincho"/>
        </w:rPr>
        <w:t>ние и прекращение юридических лиц.</w:t>
      </w:r>
    </w:p>
    <w:p w:rsidR="00CA1AB3" w:rsidRDefault="00CA1AB3" w:rsidP="000547AA">
      <w:pPr>
        <w:ind w:firstLine="708"/>
        <w:jc w:val="both"/>
        <w:rPr>
          <w:rFonts w:eastAsia="MS Mincho"/>
        </w:rPr>
      </w:pPr>
    </w:p>
    <w:p w:rsidR="001E2397" w:rsidRDefault="001E2397" w:rsidP="000547AA">
      <w:pPr>
        <w:ind w:firstLine="708"/>
        <w:jc w:val="both"/>
        <w:rPr>
          <w:rFonts w:eastAsia="MS Mincho"/>
        </w:rPr>
      </w:pPr>
    </w:p>
    <w:p w:rsidR="001E2397" w:rsidRDefault="001E2397" w:rsidP="000547AA">
      <w:pPr>
        <w:ind w:firstLine="708"/>
        <w:jc w:val="both"/>
        <w:rPr>
          <w:rFonts w:eastAsia="MS Mincho"/>
        </w:rPr>
      </w:pPr>
    </w:p>
    <w:p w:rsidR="001E2397" w:rsidRDefault="001E2397" w:rsidP="000547AA">
      <w:pPr>
        <w:ind w:firstLine="708"/>
        <w:jc w:val="both"/>
        <w:rPr>
          <w:rFonts w:eastAsia="MS Mincho"/>
        </w:rPr>
      </w:pPr>
    </w:p>
    <w:p w:rsidR="00532E79" w:rsidRPr="008462F1" w:rsidRDefault="00532E79" w:rsidP="00532E79">
      <w:pPr>
        <w:jc w:val="both"/>
        <w:rPr>
          <w:rFonts w:eastAsia="MS Mincho"/>
          <w:b/>
        </w:rPr>
      </w:pPr>
    </w:p>
    <w:p w:rsidR="00532E79" w:rsidRPr="008462F1" w:rsidRDefault="00532E79" w:rsidP="00532E79">
      <w:pPr>
        <w:jc w:val="both"/>
        <w:rPr>
          <w:rFonts w:eastAsia="MS Mincho"/>
          <w:b/>
        </w:rPr>
      </w:pPr>
    </w:p>
    <w:p w:rsidR="00532E79" w:rsidRPr="008462F1" w:rsidRDefault="00532E79" w:rsidP="00532E79">
      <w:pPr>
        <w:jc w:val="both"/>
        <w:rPr>
          <w:rFonts w:eastAsia="MS Mincho"/>
          <w:b/>
        </w:rPr>
      </w:pPr>
    </w:p>
    <w:p w:rsidR="00CA1AB3" w:rsidRPr="005752C3" w:rsidRDefault="005752C3" w:rsidP="00532E79">
      <w:pPr>
        <w:jc w:val="both"/>
        <w:rPr>
          <w:rFonts w:eastAsia="MS Mincho"/>
          <w:b/>
        </w:rPr>
      </w:pPr>
      <w:r w:rsidRPr="005752C3">
        <w:rPr>
          <w:rFonts w:eastAsia="MS Mincho"/>
          <w:b/>
        </w:rPr>
        <w:t>Тема</w:t>
      </w:r>
      <w:r w:rsidR="00CA1AB3" w:rsidRPr="005752C3">
        <w:rPr>
          <w:rFonts w:eastAsia="MS Mincho"/>
          <w:b/>
        </w:rPr>
        <w:t>.</w:t>
      </w:r>
      <w:r w:rsidRPr="005752C3">
        <w:rPr>
          <w:rFonts w:eastAsia="MS Mincho"/>
          <w:b/>
        </w:rPr>
        <w:t xml:space="preserve"> 5. СЕМЕЙНОЕ  ПРАВО В ДРЕВНЕМ  РИМЕ.</w:t>
      </w:r>
    </w:p>
    <w:p w:rsidR="00CA1AB3" w:rsidRPr="005752C3" w:rsidRDefault="00CA1AB3" w:rsidP="005752C3">
      <w:pPr>
        <w:ind w:firstLine="708"/>
        <w:jc w:val="both"/>
        <w:rPr>
          <w:rFonts w:eastAsia="MS Mincho"/>
          <w:b/>
        </w:rPr>
      </w:pPr>
    </w:p>
    <w:p w:rsidR="00CA1AB3" w:rsidRDefault="00CA1AB3" w:rsidP="000547AA">
      <w:pPr>
        <w:ind w:firstLine="708"/>
        <w:jc w:val="both"/>
        <w:rPr>
          <w:rFonts w:eastAsia="MS Mincho"/>
        </w:rPr>
      </w:pPr>
    </w:p>
    <w:p w:rsidR="00CA1AB3" w:rsidRDefault="008B0776" w:rsidP="005752C3">
      <w:pPr>
        <w:rPr>
          <w:rFonts w:eastAsia="MS Mincho"/>
        </w:rPr>
      </w:pPr>
      <w:r w:rsidRPr="00532E79">
        <w:rPr>
          <w:rFonts w:eastAsia="MS Mincho"/>
        </w:rPr>
        <w:t xml:space="preserve">            </w:t>
      </w:r>
      <w:r w:rsidR="00CA1AB3">
        <w:rPr>
          <w:rFonts w:eastAsia="MS Mincho"/>
        </w:rPr>
        <w:t>Понятие  римской  семьи. Высказывания  Ф. Э</w:t>
      </w:r>
      <w:r w:rsidR="00CA1AB3">
        <w:rPr>
          <w:rFonts w:eastAsia="MS Mincho"/>
        </w:rPr>
        <w:t>н</w:t>
      </w:r>
      <w:r w:rsidR="00CA1AB3">
        <w:rPr>
          <w:rFonts w:eastAsia="MS Mincho"/>
        </w:rPr>
        <w:t>гельса  о  характере  римской  семьи. Состав  и  структ</w:t>
      </w:r>
      <w:r w:rsidR="00CA1AB3">
        <w:rPr>
          <w:rFonts w:eastAsia="MS Mincho"/>
        </w:rPr>
        <w:t>у</w:t>
      </w:r>
      <w:r w:rsidR="00CA1AB3">
        <w:rPr>
          <w:rFonts w:eastAsia="MS Mincho"/>
        </w:rPr>
        <w:t>ра  римской  семьи. Агнатское  и  когнатское  родство. Структура  когнатских  родственных  связей: линии  и  степени  родства.</w:t>
      </w:r>
    </w:p>
    <w:p w:rsidR="00CA1AB3" w:rsidRDefault="008B0776" w:rsidP="005752C3">
      <w:pPr>
        <w:rPr>
          <w:rFonts w:eastAsia="MS Mincho"/>
        </w:rPr>
      </w:pPr>
      <w:r w:rsidRPr="00532E79">
        <w:rPr>
          <w:rFonts w:eastAsia="MS Mincho"/>
        </w:rPr>
        <w:t xml:space="preserve">            </w:t>
      </w:r>
      <w:r w:rsidR="00CA1AB3">
        <w:rPr>
          <w:rFonts w:eastAsia="MS Mincho"/>
        </w:rPr>
        <w:t>Римский</w:t>
      </w:r>
      <w:r w:rsidR="00CA1AB3" w:rsidRPr="00D645A9">
        <w:rPr>
          <w:rFonts w:eastAsia="MS Mincho"/>
        </w:rPr>
        <w:t xml:space="preserve">  </w:t>
      </w:r>
      <w:r w:rsidR="00CA1AB3">
        <w:rPr>
          <w:rFonts w:eastAsia="MS Mincho"/>
        </w:rPr>
        <w:t>брак</w:t>
      </w:r>
      <w:r w:rsidR="00CA1AB3" w:rsidRPr="00D645A9">
        <w:rPr>
          <w:rFonts w:eastAsia="MS Mincho"/>
        </w:rPr>
        <w:t xml:space="preserve">  (</w:t>
      </w:r>
      <w:r>
        <w:rPr>
          <w:rFonts w:eastAsia="MS Mincho"/>
          <w:lang w:val="en-US"/>
        </w:rPr>
        <w:t>i</w:t>
      </w:r>
      <w:r w:rsidR="00CA1AB3">
        <w:rPr>
          <w:rFonts w:eastAsia="MS Mincho"/>
          <w:lang w:val="en-US"/>
        </w:rPr>
        <w:t>ustum</w:t>
      </w:r>
      <w:r w:rsidR="00CA1AB3" w:rsidRPr="00D645A9">
        <w:rPr>
          <w:rFonts w:eastAsia="MS Mincho"/>
        </w:rPr>
        <w:t xml:space="preserve"> </w:t>
      </w:r>
      <w:r w:rsidR="00CA1AB3">
        <w:rPr>
          <w:rFonts w:eastAsia="MS Mincho"/>
          <w:lang w:val="en-US"/>
        </w:rPr>
        <w:t>matrimonium</w:t>
      </w:r>
      <w:r w:rsidR="00CA1AB3" w:rsidRPr="00D645A9">
        <w:rPr>
          <w:rFonts w:eastAsia="MS Mincho"/>
        </w:rPr>
        <w:t xml:space="preserve">). </w:t>
      </w:r>
      <w:r w:rsidR="00CA1AB3">
        <w:rPr>
          <w:rFonts w:eastAsia="MS Mincho"/>
        </w:rPr>
        <w:t xml:space="preserve">Брак  под </w:t>
      </w:r>
      <w:r w:rsidR="00CA1AB3">
        <w:rPr>
          <w:rFonts w:eastAsia="MS Mincho"/>
        </w:rPr>
        <w:sym w:font="Symbol" w:char="F0B2"/>
      </w:r>
      <w:r w:rsidR="00CA1AB3">
        <w:rPr>
          <w:rFonts w:eastAsia="MS Mincho"/>
        </w:rPr>
        <w:t xml:space="preserve"> мужней  властью</w:t>
      </w:r>
      <w:r w:rsidR="00CA1AB3">
        <w:rPr>
          <w:rFonts w:eastAsia="MS Mincho"/>
        </w:rPr>
        <w:sym w:font="Symbol" w:char="F0B2"/>
      </w:r>
      <w:r w:rsidR="00CA1AB3">
        <w:rPr>
          <w:rFonts w:eastAsia="MS Mincho"/>
        </w:rPr>
        <w:t xml:space="preserve"> (</w:t>
      </w:r>
      <w:r w:rsidR="00CA1AB3">
        <w:rPr>
          <w:rFonts w:eastAsia="MS Mincho"/>
          <w:lang w:val="en-US"/>
        </w:rPr>
        <w:t>cum</w:t>
      </w:r>
      <w:r w:rsidR="00CA1AB3">
        <w:rPr>
          <w:rFonts w:eastAsia="MS Mincho"/>
        </w:rPr>
        <w:t xml:space="preserve"> </w:t>
      </w:r>
      <w:r w:rsidR="00CA1AB3">
        <w:rPr>
          <w:rFonts w:eastAsia="MS Mincho"/>
          <w:lang w:val="en-US"/>
        </w:rPr>
        <w:t>manu</w:t>
      </w:r>
      <w:r w:rsidR="00CA1AB3">
        <w:rPr>
          <w:rFonts w:eastAsia="MS Mincho"/>
        </w:rPr>
        <w:t xml:space="preserve">  </w:t>
      </w:r>
      <w:r w:rsidR="00CA1AB3">
        <w:rPr>
          <w:rFonts w:eastAsia="MS Mincho"/>
          <w:lang w:val="en-US"/>
        </w:rPr>
        <w:t>mariti</w:t>
      </w:r>
      <w:r w:rsidR="00CA1AB3">
        <w:rPr>
          <w:rFonts w:eastAsia="MS Mincho"/>
        </w:rPr>
        <w:t xml:space="preserve">)  и  брак   </w:t>
      </w:r>
      <w:r w:rsidR="00CA1AB3">
        <w:rPr>
          <w:rFonts w:eastAsia="MS Mincho"/>
        </w:rPr>
        <w:sym w:font="Symbol" w:char="F0B2"/>
      </w:r>
      <w:r w:rsidR="00CA1AB3">
        <w:rPr>
          <w:rFonts w:eastAsia="MS Mincho"/>
        </w:rPr>
        <w:t>без  мужней  власти</w:t>
      </w:r>
      <w:r w:rsidR="00CA1AB3">
        <w:rPr>
          <w:rFonts w:eastAsia="MS Mincho"/>
        </w:rPr>
        <w:sym w:font="Symbol" w:char="F0B2"/>
      </w:r>
      <w:r w:rsidR="00CA1AB3">
        <w:rPr>
          <w:rFonts w:eastAsia="MS Mincho"/>
        </w:rPr>
        <w:t xml:space="preserve"> (</w:t>
      </w:r>
      <w:r w:rsidR="00CA1AB3">
        <w:rPr>
          <w:rFonts w:eastAsia="MS Mincho"/>
          <w:lang w:val="en-US"/>
        </w:rPr>
        <w:t>sine</w:t>
      </w:r>
      <w:r w:rsidR="00CA1AB3">
        <w:rPr>
          <w:rFonts w:eastAsia="MS Mincho"/>
        </w:rPr>
        <w:t xml:space="preserve">  </w:t>
      </w:r>
      <w:r w:rsidR="00CA1AB3">
        <w:rPr>
          <w:rFonts w:eastAsia="MS Mincho"/>
          <w:lang w:val="en-US"/>
        </w:rPr>
        <w:t>manu</w:t>
      </w:r>
      <w:r w:rsidR="00CA1AB3">
        <w:rPr>
          <w:rFonts w:eastAsia="MS Mincho"/>
        </w:rPr>
        <w:t xml:space="preserve">  </w:t>
      </w:r>
      <w:r w:rsidR="00CA1AB3">
        <w:rPr>
          <w:rFonts w:eastAsia="MS Mincho"/>
          <w:lang w:val="en-US"/>
        </w:rPr>
        <w:t>mariti</w:t>
      </w:r>
      <w:r w:rsidR="00CA1AB3">
        <w:rPr>
          <w:rFonts w:eastAsia="MS Mincho"/>
        </w:rPr>
        <w:t>).</w:t>
      </w:r>
      <w:r w:rsidRPr="008B0776">
        <w:rPr>
          <w:rFonts w:eastAsia="MS Mincho"/>
        </w:rPr>
        <w:t xml:space="preserve"> </w:t>
      </w:r>
      <w:r w:rsidR="00CA1AB3">
        <w:rPr>
          <w:rFonts w:eastAsia="MS Mincho"/>
        </w:rPr>
        <w:t>Условия  и  порядок  заключения  брака.</w:t>
      </w:r>
    </w:p>
    <w:p w:rsidR="008B0776" w:rsidRDefault="008B0776" w:rsidP="008B0776">
      <w:pPr>
        <w:rPr>
          <w:rFonts w:eastAsia="MS Mincho"/>
        </w:rPr>
      </w:pPr>
      <w:r w:rsidRPr="008B0776">
        <w:rPr>
          <w:rFonts w:eastAsia="MS Mincho"/>
        </w:rPr>
        <w:t xml:space="preserve">             </w:t>
      </w:r>
      <w:r w:rsidR="00CA1AB3">
        <w:rPr>
          <w:rFonts w:eastAsia="MS Mincho"/>
        </w:rPr>
        <w:t>Особенности  отцовской  власти  (</w:t>
      </w:r>
      <w:r w:rsidR="00CA1AB3">
        <w:rPr>
          <w:rFonts w:eastAsia="MS Mincho"/>
          <w:lang w:val="en-US"/>
        </w:rPr>
        <w:t>patria</w:t>
      </w:r>
      <w:r w:rsidR="00CA1AB3">
        <w:rPr>
          <w:rFonts w:eastAsia="MS Mincho"/>
        </w:rPr>
        <w:t xml:space="preserve">  </w:t>
      </w:r>
      <w:r w:rsidR="00CA1AB3">
        <w:rPr>
          <w:rFonts w:eastAsia="MS Mincho"/>
          <w:lang w:val="en-US"/>
        </w:rPr>
        <w:t>potestas</w:t>
      </w:r>
      <w:r w:rsidR="00CA1AB3">
        <w:rPr>
          <w:rFonts w:eastAsia="MS Mincho"/>
        </w:rPr>
        <w:t xml:space="preserve">).  Правовое  положение  детей  и  иных  подвластных. </w:t>
      </w:r>
    </w:p>
    <w:p w:rsidR="00CA1AB3" w:rsidRPr="008B0776" w:rsidRDefault="008B0776" w:rsidP="008B0776">
      <w:pPr>
        <w:rPr>
          <w:rFonts w:eastAsia="MS Mincho"/>
        </w:rPr>
      </w:pPr>
      <w:r>
        <w:rPr>
          <w:rFonts w:eastAsia="MS Mincho"/>
        </w:rPr>
        <w:t>Сыновние п</w:t>
      </w:r>
      <w:r w:rsidR="00CA1AB3">
        <w:rPr>
          <w:rFonts w:eastAsia="MS Mincho"/>
        </w:rPr>
        <w:t>еку</w:t>
      </w:r>
      <w:r>
        <w:rPr>
          <w:rFonts w:eastAsia="MS Mincho"/>
        </w:rPr>
        <w:t>лии</w:t>
      </w:r>
      <w:r w:rsidR="00CA1AB3">
        <w:rPr>
          <w:rFonts w:eastAsia="MS Mincho"/>
        </w:rPr>
        <w:t>.</w:t>
      </w:r>
      <w:r w:rsidRPr="008B0776">
        <w:rPr>
          <w:rFonts w:eastAsia="MS Mincho"/>
        </w:rPr>
        <w:t xml:space="preserve"> </w:t>
      </w:r>
      <w:r w:rsidR="00CA1AB3">
        <w:rPr>
          <w:rFonts w:eastAsia="MS Mincho"/>
        </w:rPr>
        <w:t>Личные  и  имущественные  отн</w:t>
      </w:r>
      <w:r w:rsidR="00CA1AB3">
        <w:rPr>
          <w:rFonts w:eastAsia="MS Mincho"/>
        </w:rPr>
        <w:t>о</w:t>
      </w:r>
      <w:r w:rsidR="00CA1AB3">
        <w:rPr>
          <w:rFonts w:eastAsia="MS Mincho"/>
        </w:rPr>
        <w:t>шения  между  супругами.</w:t>
      </w:r>
      <w:r>
        <w:rPr>
          <w:rFonts w:eastAsia="MS Mincho"/>
        </w:rPr>
        <w:t xml:space="preserve"> Приданое (</w:t>
      </w:r>
      <w:r>
        <w:rPr>
          <w:rFonts w:eastAsia="MS Mincho"/>
          <w:lang w:val="en-US"/>
        </w:rPr>
        <w:t>dos</w:t>
      </w:r>
      <w:r>
        <w:rPr>
          <w:rFonts w:eastAsia="MS Mincho"/>
        </w:rPr>
        <w:t>) и его значе</w:t>
      </w:r>
      <w:r>
        <w:rPr>
          <w:rFonts w:eastAsia="MS Mincho"/>
        </w:rPr>
        <w:t>н</w:t>
      </w:r>
      <w:r>
        <w:rPr>
          <w:rFonts w:eastAsia="MS Mincho"/>
        </w:rPr>
        <w:t>ние.</w:t>
      </w:r>
    </w:p>
    <w:p w:rsidR="00CA1AB3" w:rsidRDefault="00CA1AB3" w:rsidP="005752C3">
      <w:pPr>
        <w:rPr>
          <w:rFonts w:eastAsia="MS Mincho"/>
        </w:rPr>
      </w:pPr>
    </w:p>
    <w:p w:rsidR="008B0776" w:rsidRDefault="008B0776" w:rsidP="008B0776">
      <w:pPr>
        <w:ind w:left="2148"/>
        <w:rPr>
          <w:rFonts w:eastAsia="MS Mincho"/>
        </w:rPr>
      </w:pPr>
    </w:p>
    <w:p w:rsidR="00CA1AB3" w:rsidRPr="008B0776" w:rsidRDefault="007361E5" w:rsidP="007361E5">
      <w:pPr>
        <w:rPr>
          <w:rFonts w:eastAsia="MS Mincho"/>
          <w:b/>
        </w:rPr>
      </w:pPr>
      <w:r>
        <w:rPr>
          <w:rFonts w:eastAsia="MS Mincho"/>
          <w:b/>
        </w:rPr>
        <w:t xml:space="preserve">         </w:t>
      </w:r>
      <w:r w:rsidR="008B0776" w:rsidRPr="008B0776">
        <w:rPr>
          <w:rFonts w:eastAsia="MS Mincho"/>
          <w:b/>
        </w:rPr>
        <w:t>Тема. 6. ВЕЩНОЕ ПРАВО ДРЕВНЕГО РИМА</w:t>
      </w:r>
      <w:r w:rsidR="00CA1AB3" w:rsidRPr="008B0776">
        <w:rPr>
          <w:rFonts w:eastAsia="MS Mincho"/>
          <w:b/>
        </w:rPr>
        <w:t>.</w:t>
      </w:r>
    </w:p>
    <w:p w:rsidR="00CA1AB3" w:rsidRPr="008B0776" w:rsidRDefault="00CA1AB3" w:rsidP="005752C3">
      <w:pPr>
        <w:rPr>
          <w:rFonts w:eastAsia="MS Mincho"/>
          <w:b/>
        </w:rPr>
      </w:pPr>
    </w:p>
    <w:p w:rsidR="00CA1AB3" w:rsidRDefault="007361E5" w:rsidP="007361E5">
      <w:pPr>
        <w:rPr>
          <w:rFonts w:eastAsia="MS Mincho"/>
        </w:rPr>
      </w:pPr>
      <w:r>
        <w:rPr>
          <w:rFonts w:eastAsia="MS Mincho"/>
        </w:rPr>
        <w:t xml:space="preserve">             </w:t>
      </w:r>
      <w:r w:rsidR="00CA1AB3">
        <w:rPr>
          <w:rFonts w:eastAsia="MS Mincho"/>
        </w:rPr>
        <w:t>Учение  о  вещах (</w:t>
      </w:r>
      <w:r w:rsidR="00CA1AB3">
        <w:rPr>
          <w:rFonts w:eastAsia="MS Mincho"/>
          <w:lang w:val="en-US"/>
        </w:rPr>
        <w:t>res</w:t>
      </w:r>
      <w:r w:rsidR="00CA1AB3">
        <w:rPr>
          <w:rFonts w:eastAsia="MS Mincho"/>
        </w:rPr>
        <w:t>).  Классификация  вещ</w:t>
      </w:r>
      <w:r>
        <w:rPr>
          <w:rFonts w:eastAsia="MS Mincho"/>
        </w:rPr>
        <w:t xml:space="preserve">ей  и  ее  правовое  значение. </w:t>
      </w:r>
      <w:r w:rsidR="00CA1AB3">
        <w:rPr>
          <w:rFonts w:eastAsia="MS Mincho"/>
        </w:rPr>
        <w:t xml:space="preserve"> Понятие  и  виды  вещных  прав.  Их  отличие  от  обязательственных  прав.</w:t>
      </w:r>
    </w:p>
    <w:p w:rsidR="00CA1AB3" w:rsidRDefault="00CA1AB3" w:rsidP="000547AA">
      <w:pPr>
        <w:jc w:val="both"/>
        <w:rPr>
          <w:rFonts w:eastAsia="MS Mincho"/>
        </w:rPr>
      </w:pPr>
      <w:r>
        <w:rPr>
          <w:rFonts w:eastAsia="MS Mincho"/>
        </w:rPr>
        <w:t xml:space="preserve"> </w:t>
      </w:r>
      <w:r w:rsidR="007361E5">
        <w:rPr>
          <w:rFonts w:eastAsia="MS Mincho"/>
        </w:rPr>
        <w:t xml:space="preserve">            </w:t>
      </w:r>
      <w:r>
        <w:rPr>
          <w:rFonts w:eastAsia="MS Mincho"/>
        </w:rPr>
        <w:t>Право собственности (proprietas, dominium). Ограничения права собственности.</w:t>
      </w:r>
      <w:r w:rsidR="007361E5">
        <w:rPr>
          <w:rFonts w:eastAsia="MS Mincho"/>
        </w:rPr>
        <w:t xml:space="preserve"> </w:t>
      </w:r>
      <w:r>
        <w:rPr>
          <w:rFonts w:eastAsia="MS Mincho"/>
        </w:rPr>
        <w:t xml:space="preserve"> Основания приобр</w:t>
      </w:r>
      <w:r>
        <w:rPr>
          <w:rFonts w:eastAsia="MS Mincho"/>
        </w:rPr>
        <w:t>е</w:t>
      </w:r>
      <w:r>
        <w:rPr>
          <w:rFonts w:eastAsia="MS Mincho"/>
        </w:rPr>
        <w:t>тения права собственности. Первоначальные и прои</w:t>
      </w:r>
      <w:r>
        <w:rPr>
          <w:rFonts w:eastAsia="MS Mincho"/>
        </w:rPr>
        <w:t>з</w:t>
      </w:r>
      <w:r>
        <w:rPr>
          <w:rFonts w:eastAsia="MS Mincho"/>
        </w:rPr>
        <w:t>водные способы. Захват (</w:t>
      </w:r>
      <w:r>
        <w:rPr>
          <w:rFonts w:eastAsia="MS Mincho"/>
          <w:lang w:val="en-US"/>
        </w:rPr>
        <w:t>occupatio</w:t>
      </w:r>
      <w:r>
        <w:rPr>
          <w:rFonts w:eastAsia="MS Mincho"/>
        </w:rPr>
        <w:t>), переработка (</w:t>
      </w:r>
      <w:r>
        <w:rPr>
          <w:rFonts w:eastAsia="MS Mincho"/>
          <w:lang w:val="en-US"/>
        </w:rPr>
        <w:t>specif</w:t>
      </w:r>
      <w:r>
        <w:rPr>
          <w:rFonts w:eastAsia="MS Mincho"/>
          <w:lang w:val="en-US"/>
        </w:rPr>
        <w:t>i</w:t>
      </w:r>
      <w:r>
        <w:rPr>
          <w:rFonts w:eastAsia="MS Mincho"/>
          <w:lang w:val="en-US"/>
        </w:rPr>
        <w:t>catio</w:t>
      </w:r>
      <w:r>
        <w:rPr>
          <w:rFonts w:eastAsia="MS Mincho"/>
        </w:rPr>
        <w:t>), приращение и присоединение (accessio, alluvio), присвоение плодов (separatio, perceptio), приобретател</w:t>
      </w:r>
      <w:r>
        <w:rPr>
          <w:rFonts w:eastAsia="MS Mincho"/>
        </w:rPr>
        <w:t>ь</w:t>
      </w:r>
      <w:r>
        <w:rPr>
          <w:rFonts w:eastAsia="MS Mincho"/>
        </w:rPr>
        <w:t>ная давность (usucapio).</w:t>
      </w:r>
    </w:p>
    <w:p w:rsidR="007361E5" w:rsidRPr="00D93152" w:rsidRDefault="007361E5" w:rsidP="00D93152">
      <w:pPr>
        <w:rPr>
          <w:rFonts w:eastAsia="MS Mincho"/>
        </w:rPr>
      </w:pPr>
      <w:r>
        <w:rPr>
          <w:rFonts w:eastAsia="MS Mincho"/>
        </w:rPr>
        <w:t xml:space="preserve">            </w:t>
      </w:r>
      <w:r w:rsidR="00CA1AB3">
        <w:rPr>
          <w:rFonts w:eastAsia="MS Mincho"/>
        </w:rPr>
        <w:t xml:space="preserve"> Общая собственность (condominium). Сущность и значение "идеальной доли"</w:t>
      </w:r>
      <w:r>
        <w:rPr>
          <w:rFonts w:eastAsia="MS Mincho"/>
        </w:rPr>
        <w:t xml:space="preserve"> (pro parts)</w:t>
      </w:r>
      <w:r w:rsidR="00D93152">
        <w:rPr>
          <w:rFonts w:eastAsia="MS Mincho"/>
        </w:rPr>
        <w:t>.</w:t>
      </w:r>
    </w:p>
    <w:p w:rsidR="00CA1AB3" w:rsidRDefault="00D93152" w:rsidP="000547AA">
      <w:pPr>
        <w:jc w:val="both"/>
        <w:rPr>
          <w:rFonts w:eastAsia="MS Mincho"/>
        </w:rPr>
      </w:pPr>
      <w:r>
        <w:rPr>
          <w:rFonts w:eastAsia="MS Mincho"/>
        </w:rPr>
        <w:t xml:space="preserve">           </w:t>
      </w:r>
      <w:r w:rsidR="00CA1AB3">
        <w:rPr>
          <w:rFonts w:eastAsia="MS Mincho"/>
        </w:rPr>
        <w:t xml:space="preserve"> Бонитарная собственность (res sua in bonis). О</w:t>
      </w:r>
      <w:r w:rsidR="00CA1AB3">
        <w:rPr>
          <w:rFonts w:eastAsia="MS Mincho"/>
        </w:rPr>
        <w:t>с</w:t>
      </w:r>
      <w:r w:rsidR="00CA1AB3">
        <w:rPr>
          <w:rFonts w:eastAsia="MS Mincho"/>
        </w:rPr>
        <w:t>нования возникновения и защита бонитарной собстве</w:t>
      </w:r>
      <w:r w:rsidR="00CA1AB3">
        <w:rPr>
          <w:rFonts w:eastAsia="MS Mincho"/>
        </w:rPr>
        <w:t>н</w:t>
      </w:r>
      <w:r w:rsidR="00CA1AB3">
        <w:rPr>
          <w:rFonts w:eastAsia="MS Mincho"/>
        </w:rPr>
        <w:t>ности. Сущность и значение иска Публициана.</w:t>
      </w:r>
    </w:p>
    <w:p w:rsidR="00CA1AB3" w:rsidRDefault="00D93152" w:rsidP="000547AA">
      <w:pPr>
        <w:jc w:val="both"/>
        <w:rPr>
          <w:rFonts w:eastAsia="MS Mincho"/>
        </w:rPr>
      </w:pPr>
      <w:r>
        <w:rPr>
          <w:rFonts w:eastAsia="MS Mincho"/>
        </w:rPr>
        <w:t xml:space="preserve">           </w:t>
      </w:r>
      <w:r w:rsidR="00CA1AB3">
        <w:rPr>
          <w:rFonts w:eastAsia="MS Mincho"/>
        </w:rPr>
        <w:t xml:space="preserve"> Защита права собственности. Виндикационный иск. Предмет и условия удовлетворения виндикационн</w:t>
      </w:r>
      <w:r w:rsidR="00CA1AB3">
        <w:rPr>
          <w:rFonts w:eastAsia="MS Mincho"/>
        </w:rPr>
        <w:t>о</w:t>
      </w:r>
      <w:r w:rsidR="00CA1AB3">
        <w:rPr>
          <w:rFonts w:eastAsia="MS Mincho"/>
        </w:rPr>
        <w:t>го иска. Порядок расчетов между собственником и до</w:t>
      </w:r>
      <w:r w:rsidR="00CA1AB3">
        <w:rPr>
          <w:rFonts w:eastAsia="MS Mincho"/>
        </w:rPr>
        <w:t>б</w:t>
      </w:r>
      <w:r w:rsidR="00CA1AB3">
        <w:rPr>
          <w:rFonts w:eastAsia="MS Mincho"/>
        </w:rPr>
        <w:t>росовестным владельцем при возврате вещи. Негато</w:t>
      </w:r>
      <w:r w:rsidR="00CA1AB3">
        <w:rPr>
          <w:rFonts w:eastAsia="MS Mincho"/>
        </w:rPr>
        <w:t>р</w:t>
      </w:r>
      <w:r w:rsidR="00CA1AB3">
        <w:rPr>
          <w:rFonts w:eastAsia="MS Mincho"/>
        </w:rPr>
        <w:t>ный иск.</w:t>
      </w:r>
    </w:p>
    <w:p w:rsidR="00CA1AB3" w:rsidRDefault="00D93152" w:rsidP="000547AA">
      <w:pPr>
        <w:jc w:val="both"/>
        <w:rPr>
          <w:rFonts w:eastAsia="MS Mincho"/>
        </w:rPr>
      </w:pPr>
      <w:r>
        <w:rPr>
          <w:rFonts w:eastAsia="MS Mincho"/>
        </w:rPr>
        <w:t xml:space="preserve">            </w:t>
      </w:r>
      <w:r w:rsidR="00CA1AB3">
        <w:rPr>
          <w:rFonts w:eastAsia="MS Mincho"/>
        </w:rPr>
        <w:t xml:space="preserve"> Права на чужие вещи (res in aliena juri). Серв</w:t>
      </w:r>
      <w:r w:rsidR="00CA1AB3">
        <w:rPr>
          <w:rFonts w:eastAsia="MS Mincho"/>
        </w:rPr>
        <w:t>и</w:t>
      </w:r>
      <w:r w:rsidR="00CA1AB3">
        <w:rPr>
          <w:rFonts w:eastAsia="MS Mincho"/>
        </w:rPr>
        <w:t>тут: понятие, хозяйственное значение, виды сервитуто</w:t>
      </w:r>
      <w:r>
        <w:rPr>
          <w:rFonts w:eastAsia="MS Mincho"/>
        </w:rPr>
        <w:t>.</w:t>
      </w:r>
      <w:r w:rsidR="00CA1AB3">
        <w:rPr>
          <w:rFonts w:eastAsia="MS Mincho"/>
        </w:rPr>
        <w:t xml:space="preserve"> Способы установления и прекращения сервитутов. З</w:t>
      </w:r>
      <w:r w:rsidR="00CA1AB3">
        <w:rPr>
          <w:rFonts w:eastAsia="MS Mincho"/>
        </w:rPr>
        <w:t>а</w:t>
      </w:r>
      <w:r w:rsidR="00CA1AB3">
        <w:rPr>
          <w:rFonts w:eastAsia="MS Mincho"/>
        </w:rPr>
        <w:t>щита сервитутных прав.</w:t>
      </w:r>
    </w:p>
    <w:p w:rsidR="00CA1AB3" w:rsidRDefault="00D93152" w:rsidP="000547AA">
      <w:pPr>
        <w:jc w:val="both"/>
        <w:rPr>
          <w:rFonts w:eastAsia="MS Mincho"/>
        </w:rPr>
      </w:pPr>
      <w:r>
        <w:rPr>
          <w:rFonts w:eastAsia="MS Mincho"/>
        </w:rPr>
        <w:t xml:space="preserve">          </w:t>
      </w:r>
      <w:r w:rsidR="00CA1AB3">
        <w:rPr>
          <w:rFonts w:eastAsia="MS Mincho"/>
        </w:rPr>
        <w:t xml:space="preserve"> Эмфитевзис и суперфиций. Понятие, хозяйстве</w:t>
      </w:r>
      <w:r w:rsidR="00CA1AB3">
        <w:rPr>
          <w:rFonts w:eastAsia="MS Mincho"/>
        </w:rPr>
        <w:t>н</w:t>
      </w:r>
      <w:r w:rsidR="00CA1AB3">
        <w:rPr>
          <w:rFonts w:eastAsia="MS Mincho"/>
        </w:rPr>
        <w:t>ное значение, социально экономические предпосылки возникновения эмфитевзиса и суперфиция.</w:t>
      </w:r>
    </w:p>
    <w:p w:rsidR="00CA1AB3" w:rsidRDefault="00D93152" w:rsidP="000547AA">
      <w:pPr>
        <w:jc w:val="both"/>
        <w:rPr>
          <w:rFonts w:eastAsia="MS Mincho"/>
        </w:rPr>
      </w:pPr>
      <w:r>
        <w:rPr>
          <w:rFonts w:eastAsia="MS Mincho"/>
        </w:rPr>
        <w:t xml:space="preserve">         </w:t>
      </w:r>
      <w:r w:rsidR="00CA1AB3">
        <w:rPr>
          <w:rFonts w:eastAsia="MS Mincho"/>
        </w:rPr>
        <w:t xml:space="preserve"> Владение (possessio). Содержание владения, кла</w:t>
      </w:r>
      <w:r w:rsidR="00CA1AB3">
        <w:rPr>
          <w:rFonts w:eastAsia="MS Mincho"/>
        </w:rPr>
        <w:t>с</w:t>
      </w:r>
      <w:r w:rsidR="00CA1AB3">
        <w:rPr>
          <w:rFonts w:eastAsia="MS Mincho"/>
        </w:rPr>
        <w:t>сификация владельческих ситуаций. Способы приобр</w:t>
      </w:r>
      <w:r w:rsidR="00CA1AB3">
        <w:rPr>
          <w:rFonts w:eastAsia="MS Mincho"/>
        </w:rPr>
        <w:t>е</w:t>
      </w:r>
      <w:r w:rsidR="00CA1AB3">
        <w:rPr>
          <w:rFonts w:eastAsia="MS Mincho"/>
        </w:rPr>
        <w:t>тения владения. Защита владения, виды владельческих интердиктов.</w:t>
      </w:r>
    </w:p>
    <w:p w:rsidR="00CA1AB3" w:rsidRPr="00D645A9" w:rsidRDefault="00CA1AB3" w:rsidP="000547AA">
      <w:pPr>
        <w:jc w:val="both"/>
        <w:rPr>
          <w:rFonts w:eastAsia="MS Mincho"/>
        </w:rPr>
      </w:pPr>
    </w:p>
    <w:p w:rsidR="00D93152" w:rsidRDefault="00D93152" w:rsidP="000547AA">
      <w:pPr>
        <w:ind w:firstLine="708"/>
        <w:jc w:val="both"/>
        <w:rPr>
          <w:rFonts w:eastAsia="MS Mincho"/>
        </w:rPr>
      </w:pPr>
    </w:p>
    <w:p w:rsidR="00CA1AB3" w:rsidRPr="0014691D" w:rsidRDefault="00D93152" w:rsidP="000547AA">
      <w:pPr>
        <w:ind w:firstLine="708"/>
        <w:jc w:val="both"/>
        <w:rPr>
          <w:rFonts w:eastAsia="MS Mincho"/>
          <w:b/>
        </w:rPr>
      </w:pPr>
      <w:r w:rsidRPr="0014691D">
        <w:rPr>
          <w:rFonts w:eastAsia="MS Mincho"/>
          <w:b/>
        </w:rPr>
        <w:t>Тема. 7. ОБЯЗАТЕЛЬСТВА И ДОГОВОРЫ.</w:t>
      </w:r>
    </w:p>
    <w:p w:rsidR="00CA1AB3" w:rsidRDefault="00CA1AB3" w:rsidP="000547AA">
      <w:pPr>
        <w:jc w:val="both"/>
        <w:rPr>
          <w:rFonts w:eastAsia="MS Mincho"/>
        </w:rPr>
      </w:pPr>
    </w:p>
    <w:p w:rsidR="00CA1AB3" w:rsidRDefault="00D93152" w:rsidP="000547AA">
      <w:pPr>
        <w:jc w:val="both"/>
        <w:rPr>
          <w:rFonts w:eastAsia="MS Mincho"/>
        </w:rPr>
      </w:pPr>
      <w:r>
        <w:rPr>
          <w:rFonts w:eastAsia="MS Mincho"/>
        </w:rPr>
        <w:t xml:space="preserve">          </w:t>
      </w:r>
      <w:r w:rsidR="00CA1AB3">
        <w:rPr>
          <w:rFonts w:eastAsia="MS Mincho"/>
        </w:rPr>
        <w:t xml:space="preserve"> Понятие и сущность обязательства (obligatio). С</w:t>
      </w:r>
      <w:r w:rsidR="00CA1AB3">
        <w:rPr>
          <w:rFonts w:eastAsia="MS Mincho"/>
        </w:rPr>
        <w:t>и</w:t>
      </w:r>
      <w:r w:rsidR="00CA1AB3">
        <w:rPr>
          <w:rFonts w:eastAsia="MS Mincho"/>
        </w:rPr>
        <w:t>стема римских обязательств и основания их возникнов</w:t>
      </w:r>
      <w:r w:rsidR="00CA1AB3">
        <w:rPr>
          <w:rFonts w:eastAsia="MS Mincho"/>
        </w:rPr>
        <w:t>е</w:t>
      </w:r>
      <w:r w:rsidR="00CA1AB3">
        <w:rPr>
          <w:rFonts w:eastAsia="MS Mincho"/>
        </w:rPr>
        <w:t>ния. Сущность натуральных обязательств.</w:t>
      </w:r>
    </w:p>
    <w:p w:rsidR="00D93152" w:rsidRDefault="00D93152" w:rsidP="000547AA">
      <w:pPr>
        <w:jc w:val="both"/>
        <w:rPr>
          <w:rFonts w:eastAsia="MS Mincho"/>
        </w:rPr>
      </w:pPr>
      <w:r>
        <w:rPr>
          <w:rFonts w:eastAsia="MS Mincho"/>
        </w:rPr>
        <w:t xml:space="preserve">           </w:t>
      </w:r>
      <w:r w:rsidR="00CA1AB3">
        <w:rPr>
          <w:rFonts w:eastAsia="MS Mincho"/>
        </w:rPr>
        <w:t xml:space="preserve"> Исполнение обязательств. Значение места и вр</w:t>
      </w:r>
      <w:r w:rsidR="00CA1AB3">
        <w:rPr>
          <w:rFonts w:eastAsia="MS Mincho"/>
        </w:rPr>
        <w:t>е</w:t>
      </w:r>
      <w:r w:rsidR="00CA1AB3">
        <w:rPr>
          <w:rFonts w:eastAsia="MS Mincho"/>
        </w:rPr>
        <w:t>мени исполнения. Исполнение денежных обязательств. Личность кредитора и должника.</w:t>
      </w:r>
      <w:r>
        <w:rPr>
          <w:rFonts w:eastAsia="MS Mincho"/>
        </w:rPr>
        <w:t xml:space="preserve"> </w:t>
      </w:r>
      <w:r w:rsidR="00CA1AB3">
        <w:rPr>
          <w:rFonts w:eastAsia="MS Mincho"/>
        </w:rPr>
        <w:t xml:space="preserve"> </w:t>
      </w:r>
    </w:p>
    <w:p w:rsidR="00D93152" w:rsidRDefault="00D93152" w:rsidP="000547AA">
      <w:pPr>
        <w:jc w:val="both"/>
        <w:rPr>
          <w:rFonts w:eastAsia="MS Mincho"/>
        </w:rPr>
      </w:pPr>
    </w:p>
    <w:p w:rsidR="00D93152" w:rsidRDefault="00D93152" w:rsidP="000547AA">
      <w:pPr>
        <w:jc w:val="both"/>
        <w:rPr>
          <w:rFonts w:eastAsia="MS Mincho"/>
        </w:rPr>
      </w:pPr>
      <w:r>
        <w:rPr>
          <w:rFonts w:eastAsia="MS Mincho"/>
        </w:rPr>
        <w:t xml:space="preserve">          </w:t>
      </w:r>
      <w:r w:rsidR="00CA1AB3">
        <w:rPr>
          <w:rFonts w:eastAsia="MS Mincho"/>
        </w:rPr>
        <w:t>Перемена лиц в обязательствах. Уступка права требования (cessio) и перевод долга (intercessio). Когн</w:t>
      </w:r>
      <w:r w:rsidR="00CA1AB3">
        <w:rPr>
          <w:rFonts w:eastAsia="MS Mincho"/>
        </w:rPr>
        <w:t>и</w:t>
      </w:r>
      <w:r w:rsidR="00CA1AB3">
        <w:rPr>
          <w:rFonts w:eastAsia="MS Mincho"/>
        </w:rPr>
        <w:t xml:space="preserve">тура как историческая предпосылка института цессии. </w:t>
      </w:r>
    </w:p>
    <w:p w:rsidR="00CA1AB3" w:rsidRDefault="00D93152" w:rsidP="000547AA">
      <w:pPr>
        <w:jc w:val="both"/>
        <w:rPr>
          <w:rFonts w:eastAsia="MS Mincho"/>
        </w:rPr>
      </w:pPr>
      <w:r>
        <w:rPr>
          <w:rFonts w:eastAsia="MS Mincho"/>
        </w:rPr>
        <w:t xml:space="preserve">         </w:t>
      </w:r>
      <w:r w:rsidR="00CA1AB3">
        <w:rPr>
          <w:rFonts w:eastAsia="MS Mincho"/>
        </w:rPr>
        <w:t xml:space="preserve"> Исполнение обязательств со множественностью лиц. Долевые, солидарные и корреальные обязательства.</w:t>
      </w:r>
    </w:p>
    <w:p w:rsidR="00CA1AB3" w:rsidRDefault="00D93152" w:rsidP="000547AA">
      <w:pPr>
        <w:jc w:val="both"/>
        <w:rPr>
          <w:rFonts w:eastAsia="MS Mincho"/>
        </w:rPr>
      </w:pPr>
      <w:r>
        <w:rPr>
          <w:rFonts w:eastAsia="MS Mincho"/>
        </w:rPr>
        <w:t xml:space="preserve">         </w:t>
      </w:r>
      <w:r w:rsidR="00CA1AB3">
        <w:rPr>
          <w:rFonts w:eastAsia="MS Mincho"/>
        </w:rPr>
        <w:t xml:space="preserve"> Способы обеспечения исполнения обязательств. Личные гарантии. Поручительство и его виды. Реальные гарантии. Залог и его формы.</w:t>
      </w:r>
    </w:p>
    <w:p w:rsidR="00CA1AB3" w:rsidRDefault="00D93152" w:rsidP="000547AA">
      <w:pPr>
        <w:jc w:val="both"/>
        <w:rPr>
          <w:rFonts w:eastAsia="MS Mincho"/>
        </w:rPr>
      </w:pPr>
      <w:r>
        <w:rPr>
          <w:rFonts w:eastAsia="MS Mincho"/>
        </w:rPr>
        <w:t xml:space="preserve">         </w:t>
      </w:r>
      <w:r w:rsidR="00CA1AB3">
        <w:rPr>
          <w:rFonts w:eastAsia="MS Mincho"/>
        </w:rPr>
        <w:t xml:space="preserve"> Ответственность за неисполнение обязательств. Вина и ее формы. Состав и виды убытков.</w:t>
      </w:r>
    </w:p>
    <w:p w:rsidR="00CA1AB3" w:rsidRDefault="00D93152" w:rsidP="000547AA">
      <w:pPr>
        <w:jc w:val="both"/>
        <w:rPr>
          <w:rFonts w:eastAsia="MS Mincho"/>
        </w:rPr>
      </w:pPr>
      <w:r>
        <w:rPr>
          <w:rFonts w:eastAsia="MS Mincho"/>
        </w:rPr>
        <w:t xml:space="preserve">         </w:t>
      </w:r>
      <w:r w:rsidR="00CA1AB3">
        <w:rPr>
          <w:rFonts w:eastAsia="MS Mincho"/>
        </w:rPr>
        <w:t xml:space="preserve"> Прекращение обязательств. Отступное и зачет. Новация и передача предмета исполнения на хранение.</w:t>
      </w:r>
    </w:p>
    <w:p w:rsidR="00CA1AB3" w:rsidRDefault="00D93152" w:rsidP="000547AA">
      <w:pPr>
        <w:jc w:val="both"/>
        <w:rPr>
          <w:rFonts w:eastAsia="MS Mincho"/>
        </w:rPr>
      </w:pPr>
      <w:r>
        <w:rPr>
          <w:rFonts w:eastAsia="MS Mincho"/>
        </w:rPr>
        <w:t xml:space="preserve">         </w:t>
      </w:r>
      <w:r w:rsidR="00CA1AB3">
        <w:rPr>
          <w:rFonts w:eastAsia="MS Mincho"/>
        </w:rPr>
        <w:t>Договор (contractus) как основание возникновения обязательств. Классификация римских договоров. Р</w:t>
      </w:r>
      <w:r w:rsidR="00CA1AB3">
        <w:rPr>
          <w:rFonts w:eastAsia="MS Mincho"/>
        </w:rPr>
        <w:t>е</w:t>
      </w:r>
      <w:r w:rsidR="00CA1AB3">
        <w:rPr>
          <w:rFonts w:eastAsia="MS Mincho"/>
        </w:rPr>
        <w:t>альные и консенсуальные договоры. Условия действ</w:t>
      </w:r>
      <w:r w:rsidR="00CA1AB3">
        <w:rPr>
          <w:rFonts w:eastAsia="MS Mincho"/>
        </w:rPr>
        <w:t>и</w:t>
      </w:r>
      <w:r w:rsidR="00CA1AB3">
        <w:rPr>
          <w:rFonts w:eastAsia="MS Mincho"/>
        </w:rPr>
        <w:t>тельности договоров. Вербальные и литтеральные дог</w:t>
      </w:r>
      <w:r w:rsidR="00CA1AB3">
        <w:rPr>
          <w:rFonts w:eastAsia="MS Mincho"/>
        </w:rPr>
        <w:t>о</w:t>
      </w:r>
      <w:r w:rsidR="00CA1AB3">
        <w:rPr>
          <w:rFonts w:eastAsia="MS Mincho"/>
        </w:rPr>
        <w:t>воры.</w:t>
      </w:r>
    </w:p>
    <w:p w:rsidR="00CA1AB3" w:rsidRDefault="00CA1AB3" w:rsidP="000547AA">
      <w:pPr>
        <w:jc w:val="both"/>
        <w:rPr>
          <w:rFonts w:eastAsia="MS Mincho"/>
        </w:rPr>
      </w:pPr>
    </w:p>
    <w:p w:rsidR="00CA1AB3" w:rsidRPr="00D93152" w:rsidRDefault="00D93152" w:rsidP="00D93152">
      <w:pPr>
        <w:rPr>
          <w:rFonts w:eastAsia="MS Mincho"/>
          <w:b/>
        </w:rPr>
      </w:pPr>
      <w:r>
        <w:rPr>
          <w:rFonts w:eastAsia="MS Mincho"/>
          <w:b/>
        </w:rPr>
        <w:t xml:space="preserve">          </w:t>
      </w:r>
      <w:r w:rsidRPr="00D93152">
        <w:rPr>
          <w:rFonts w:eastAsia="MS Mincho"/>
          <w:b/>
        </w:rPr>
        <w:t xml:space="preserve">Тема. 8. </w:t>
      </w:r>
      <w:r>
        <w:rPr>
          <w:rFonts w:eastAsia="MS Mincho"/>
          <w:b/>
        </w:rPr>
        <w:t>КОНСЕНСУАЛЬНЫЕ</w:t>
      </w:r>
      <w:r w:rsidRPr="00D93152">
        <w:rPr>
          <w:rFonts w:eastAsia="MS Mincho"/>
          <w:b/>
        </w:rPr>
        <w:t xml:space="preserve"> </w:t>
      </w:r>
      <w:r>
        <w:rPr>
          <w:rFonts w:eastAsia="MS Mincho"/>
          <w:b/>
        </w:rPr>
        <w:t xml:space="preserve"> ДОГОВОРЫ</w:t>
      </w:r>
      <w:r w:rsidRPr="00D93152">
        <w:rPr>
          <w:rFonts w:eastAsia="MS Mincho"/>
          <w:b/>
        </w:rPr>
        <w:t>.</w:t>
      </w:r>
    </w:p>
    <w:p w:rsidR="00CA1AB3" w:rsidRDefault="00CA1AB3" w:rsidP="000547AA">
      <w:pPr>
        <w:jc w:val="both"/>
        <w:rPr>
          <w:rFonts w:eastAsia="MS Mincho"/>
        </w:rPr>
      </w:pPr>
    </w:p>
    <w:p w:rsidR="00CA1AB3" w:rsidRDefault="00D93152" w:rsidP="000547AA">
      <w:pPr>
        <w:jc w:val="both"/>
        <w:rPr>
          <w:rFonts w:eastAsia="MS Mincho"/>
        </w:rPr>
      </w:pPr>
      <w:r>
        <w:rPr>
          <w:rFonts w:eastAsia="MS Mincho"/>
        </w:rPr>
        <w:t xml:space="preserve">         </w:t>
      </w:r>
      <w:r w:rsidR="00CA1AB3">
        <w:rPr>
          <w:rFonts w:eastAsia="MS Mincho"/>
        </w:rPr>
        <w:t xml:space="preserve"> Договор купли-продажи (emptio-venditio). Соде</w:t>
      </w:r>
      <w:r w:rsidR="00CA1AB3">
        <w:rPr>
          <w:rFonts w:eastAsia="MS Mincho"/>
        </w:rPr>
        <w:t>р</w:t>
      </w:r>
      <w:r w:rsidR="00CA1AB3">
        <w:rPr>
          <w:rFonts w:eastAsia="MS Mincho"/>
        </w:rPr>
        <w:t>жание договора купли продажи. Основные обязанности продавца и покупателя. Момент перехода права со</w:t>
      </w:r>
      <w:r w:rsidR="00CA1AB3">
        <w:rPr>
          <w:rFonts w:eastAsia="MS Mincho"/>
        </w:rPr>
        <w:t>б</w:t>
      </w:r>
      <w:r w:rsidR="00CA1AB3">
        <w:rPr>
          <w:rFonts w:eastAsia="MS Mincho"/>
        </w:rPr>
        <w:t>ственности на товар к покупателю. Эдикт Диоклетиана о "разумных" и "справедливых" ценах. Эвикция.</w:t>
      </w:r>
    </w:p>
    <w:p w:rsidR="00CA1AB3" w:rsidRDefault="00D93152" w:rsidP="000547AA">
      <w:pPr>
        <w:jc w:val="both"/>
        <w:rPr>
          <w:rFonts w:eastAsia="MS Mincho"/>
        </w:rPr>
      </w:pPr>
      <w:r w:rsidRPr="008462F1">
        <w:rPr>
          <w:rFonts w:eastAsia="MS Mincho"/>
        </w:rPr>
        <w:t xml:space="preserve">         </w:t>
      </w:r>
      <w:r w:rsidR="00CA1AB3" w:rsidRPr="008462F1">
        <w:rPr>
          <w:rFonts w:eastAsia="MS Mincho"/>
        </w:rPr>
        <w:t xml:space="preserve"> </w:t>
      </w:r>
      <w:r w:rsidR="00CA1AB3">
        <w:rPr>
          <w:rFonts w:eastAsia="MS Mincho"/>
        </w:rPr>
        <w:t>Договор</w:t>
      </w:r>
      <w:r w:rsidR="00CA1AB3" w:rsidRPr="008462F1">
        <w:rPr>
          <w:rFonts w:eastAsia="MS Mincho"/>
        </w:rPr>
        <w:t xml:space="preserve"> </w:t>
      </w:r>
      <w:r w:rsidR="00CA1AB3">
        <w:rPr>
          <w:rFonts w:eastAsia="MS Mincho"/>
        </w:rPr>
        <w:t>найма</w:t>
      </w:r>
      <w:r w:rsidR="00CA1AB3" w:rsidRPr="008462F1">
        <w:rPr>
          <w:rFonts w:eastAsia="MS Mincho"/>
        </w:rPr>
        <w:t xml:space="preserve"> </w:t>
      </w:r>
      <w:r w:rsidR="00CA1AB3">
        <w:rPr>
          <w:rFonts w:eastAsia="MS Mincho"/>
        </w:rPr>
        <w:t>вещей</w:t>
      </w:r>
      <w:r w:rsidR="00CA1AB3" w:rsidRPr="008462F1">
        <w:rPr>
          <w:rFonts w:eastAsia="MS Mincho"/>
        </w:rPr>
        <w:t xml:space="preserve"> (</w:t>
      </w:r>
      <w:r w:rsidR="00CA1AB3" w:rsidRPr="00D93152">
        <w:rPr>
          <w:rFonts w:eastAsia="MS Mincho"/>
          <w:lang w:val="en-US"/>
        </w:rPr>
        <w:t>locatio</w:t>
      </w:r>
      <w:r w:rsidR="00CA1AB3" w:rsidRPr="008462F1">
        <w:rPr>
          <w:rFonts w:eastAsia="MS Mincho"/>
        </w:rPr>
        <w:t>-</w:t>
      </w:r>
      <w:r w:rsidR="00CA1AB3" w:rsidRPr="00D93152">
        <w:rPr>
          <w:rFonts w:eastAsia="MS Mincho"/>
          <w:lang w:val="en-US"/>
        </w:rPr>
        <w:t>conductio</w:t>
      </w:r>
      <w:r w:rsidR="00CA1AB3" w:rsidRPr="008462F1">
        <w:rPr>
          <w:rFonts w:eastAsia="MS Mincho"/>
        </w:rPr>
        <w:t xml:space="preserve"> </w:t>
      </w:r>
      <w:r w:rsidR="00CA1AB3" w:rsidRPr="00D93152">
        <w:rPr>
          <w:rFonts w:eastAsia="MS Mincho"/>
          <w:lang w:val="en-US"/>
        </w:rPr>
        <w:t>rem</w:t>
      </w:r>
      <w:r w:rsidR="00CA1AB3" w:rsidRPr="008462F1">
        <w:rPr>
          <w:rFonts w:eastAsia="MS Mincho"/>
        </w:rPr>
        <w:t xml:space="preserve">). </w:t>
      </w:r>
      <w:r w:rsidR="00CA1AB3">
        <w:rPr>
          <w:rFonts w:eastAsia="MS Mincho"/>
        </w:rPr>
        <w:t>С</w:t>
      </w:r>
      <w:r w:rsidR="00CA1AB3">
        <w:rPr>
          <w:rFonts w:eastAsia="MS Mincho"/>
        </w:rPr>
        <w:t>о</w:t>
      </w:r>
      <w:r w:rsidR="00CA1AB3">
        <w:rPr>
          <w:rFonts w:eastAsia="MS Mincho"/>
        </w:rPr>
        <w:t>держание договора найма вещей. Основные обязанности наймодателя и нанимателя. Пролонгация.</w:t>
      </w:r>
    </w:p>
    <w:p w:rsidR="00CA1AB3" w:rsidRDefault="00D93152" w:rsidP="000547AA">
      <w:pPr>
        <w:jc w:val="both"/>
        <w:rPr>
          <w:rFonts w:eastAsia="MS Mincho"/>
        </w:rPr>
      </w:pPr>
      <w:r w:rsidRPr="008462F1">
        <w:rPr>
          <w:rFonts w:eastAsia="MS Mincho"/>
        </w:rPr>
        <w:t xml:space="preserve">         </w:t>
      </w:r>
      <w:r w:rsidR="00CA1AB3" w:rsidRPr="008462F1">
        <w:rPr>
          <w:rFonts w:eastAsia="MS Mincho"/>
        </w:rPr>
        <w:t xml:space="preserve"> </w:t>
      </w:r>
      <w:r w:rsidR="00CA1AB3">
        <w:rPr>
          <w:rFonts w:eastAsia="MS Mincho"/>
        </w:rPr>
        <w:t>Договор</w:t>
      </w:r>
      <w:r w:rsidR="00CA1AB3" w:rsidRPr="008462F1">
        <w:rPr>
          <w:rFonts w:eastAsia="MS Mincho"/>
        </w:rPr>
        <w:t xml:space="preserve"> </w:t>
      </w:r>
      <w:r w:rsidR="00CA1AB3">
        <w:rPr>
          <w:rFonts w:eastAsia="MS Mincho"/>
        </w:rPr>
        <w:t>найма</w:t>
      </w:r>
      <w:r w:rsidR="00CA1AB3" w:rsidRPr="008462F1">
        <w:rPr>
          <w:rFonts w:eastAsia="MS Mincho"/>
        </w:rPr>
        <w:t xml:space="preserve"> </w:t>
      </w:r>
      <w:r w:rsidR="00CA1AB3">
        <w:rPr>
          <w:rFonts w:eastAsia="MS Mincho"/>
        </w:rPr>
        <w:t>работ</w:t>
      </w:r>
      <w:r w:rsidR="00CA1AB3" w:rsidRPr="008462F1">
        <w:rPr>
          <w:rFonts w:eastAsia="MS Mincho"/>
        </w:rPr>
        <w:t xml:space="preserve"> (</w:t>
      </w:r>
      <w:r w:rsidR="00CA1AB3" w:rsidRPr="00D93152">
        <w:rPr>
          <w:rFonts w:eastAsia="MS Mincho"/>
          <w:lang w:val="en-US"/>
        </w:rPr>
        <w:t>locanio</w:t>
      </w:r>
      <w:r w:rsidR="00CA1AB3" w:rsidRPr="008462F1">
        <w:rPr>
          <w:rFonts w:eastAsia="MS Mincho"/>
        </w:rPr>
        <w:t>-</w:t>
      </w:r>
      <w:r w:rsidR="00CA1AB3" w:rsidRPr="00D93152">
        <w:rPr>
          <w:rFonts w:eastAsia="MS Mincho"/>
          <w:lang w:val="en-US"/>
        </w:rPr>
        <w:t>conductio</w:t>
      </w:r>
      <w:r w:rsidR="00CA1AB3" w:rsidRPr="008462F1">
        <w:rPr>
          <w:rFonts w:eastAsia="MS Mincho"/>
        </w:rPr>
        <w:t xml:space="preserve"> </w:t>
      </w:r>
      <w:r w:rsidR="00CA1AB3" w:rsidRPr="00D93152">
        <w:rPr>
          <w:rFonts w:eastAsia="MS Mincho"/>
          <w:lang w:val="en-US"/>
        </w:rPr>
        <w:t>operarum</w:t>
      </w:r>
      <w:r w:rsidR="00CA1AB3" w:rsidRPr="008462F1">
        <w:rPr>
          <w:rFonts w:eastAsia="MS Mincho"/>
        </w:rPr>
        <w:t xml:space="preserve">). </w:t>
      </w:r>
      <w:r w:rsidR="00CA1AB3">
        <w:rPr>
          <w:rFonts w:eastAsia="MS Mincho"/>
        </w:rPr>
        <w:t>Содержание договора найма работ. Смета. Основные обязанности подрядчика и заказчика. Переход риска случайной гибели предмета договора найма работ.</w:t>
      </w:r>
    </w:p>
    <w:p w:rsidR="00CA1AB3" w:rsidRDefault="00D93152" w:rsidP="000547AA">
      <w:pPr>
        <w:jc w:val="both"/>
        <w:rPr>
          <w:rFonts w:eastAsia="MS Mincho"/>
        </w:rPr>
      </w:pPr>
      <w:r w:rsidRPr="008462F1">
        <w:rPr>
          <w:rFonts w:eastAsia="MS Mincho"/>
        </w:rPr>
        <w:t xml:space="preserve">       </w:t>
      </w:r>
      <w:r w:rsidR="00CA1AB3" w:rsidRPr="008462F1">
        <w:rPr>
          <w:rFonts w:eastAsia="MS Mincho"/>
        </w:rPr>
        <w:t xml:space="preserve"> </w:t>
      </w:r>
      <w:r w:rsidR="00CA1AB3">
        <w:rPr>
          <w:rFonts w:eastAsia="MS Mincho"/>
        </w:rPr>
        <w:t>Договор</w:t>
      </w:r>
      <w:r w:rsidR="00CA1AB3">
        <w:rPr>
          <w:rFonts w:eastAsia="MS Mincho"/>
          <w:lang w:val="en-US"/>
        </w:rPr>
        <w:t xml:space="preserve"> </w:t>
      </w:r>
      <w:r w:rsidR="00CA1AB3">
        <w:rPr>
          <w:rFonts w:eastAsia="MS Mincho"/>
        </w:rPr>
        <w:t>найма</w:t>
      </w:r>
      <w:r w:rsidR="00CA1AB3">
        <w:rPr>
          <w:rFonts w:eastAsia="MS Mincho"/>
          <w:lang w:val="en-US"/>
        </w:rPr>
        <w:t xml:space="preserve"> </w:t>
      </w:r>
      <w:r w:rsidR="00CA1AB3">
        <w:rPr>
          <w:rFonts w:eastAsia="MS Mincho"/>
        </w:rPr>
        <w:t>услуг</w:t>
      </w:r>
      <w:r w:rsidR="00CA1AB3">
        <w:rPr>
          <w:rFonts w:eastAsia="MS Mincho"/>
          <w:lang w:val="en-US"/>
        </w:rPr>
        <w:t xml:space="preserve"> (locatio-conductio operis). </w:t>
      </w:r>
      <w:r w:rsidR="00CA1AB3">
        <w:rPr>
          <w:rFonts w:eastAsia="MS Mincho"/>
        </w:rPr>
        <w:t>С</w:t>
      </w:r>
      <w:r w:rsidR="00CA1AB3">
        <w:rPr>
          <w:rFonts w:eastAsia="MS Mincho"/>
        </w:rPr>
        <w:t>о</w:t>
      </w:r>
      <w:r w:rsidR="00CA1AB3">
        <w:rPr>
          <w:rFonts w:eastAsia="MS Mincho"/>
        </w:rPr>
        <w:t>держание договора найма услуг. Основные обязанности услугодателя и услугополучателя. Договор морской п</w:t>
      </w:r>
      <w:r w:rsidR="00CA1AB3">
        <w:rPr>
          <w:rFonts w:eastAsia="MS Mincho"/>
        </w:rPr>
        <w:t>е</w:t>
      </w:r>
      <w:r w:rsidR="00CA1AB3">
        <w:rPr>
          <w:rFonts w:eastAsia="MS Mincho"/>
        </w:rPr>
        <w:t xml:space="preserve">ревозки </w:t>
      </w:r>
      <w:r w:rsidRPr="008462F1">
        <w:rPr>
          <w:rFonts w:eastAsia="MS Mincho"/>
        </w:rPr>
        <w:t>(</w:t>
      </w:r>
      <w:r>
        <w:rPr>
          <w:rFonts w:eastAsia="MS Mincho"/>
          <w:lang w:val="en-US"/>
        </w:rPr>
        <w:t>locatio</w:t>
      </w:r>
      <w:r w:rsidRPr="008462F1">
        <w:rPr>
          <w:rFonts w:eastAsia="MS Mincho"/>
        </w:rPr>
        <w:t>-</w:t>
      </w:r>
      <w:r>
        <w:rPr>
          <w:rFonts w:eastAsia="MS Mincho"/>
          <w:lang w:val="en-US"/>
        </w:rPr>
        <w:t>conductio</w:t>
      </w:r>
      <w:r w:rsidRPr="008462F1">
        <w:rPr>
          <w:rFonts w:eastAsia="MS Mincho"/>
        </w:rPr>
        <w:t xml:space="preserve"> </w:t>
      </w:r>
      <w:r>
        <w:rPr>
          <w:rFonts w:eastAsia="MS Mincho"/>
          <w:lang w:val="en-US"/>
        </w:rPr>
        <w:t>navis</w:t>
      </w:r>
      <w:r w:rsidRPr="008462F1">
        <w:rPr>
          <w:rFonts w:eastAsia="MS Mincho"/>
        </w:rPr>
        <w:t>)</w:t>
      </w:r>
      <w:r>
        <w:rPr>
          <w:rFonts w:eastAsia="MS Mincho"/>
        </w:rPr>
        <w:t xml:space="preserve"> </w:t>
      </w:r>
      <w:r w:rsidR="00CA1AB3">
        <w:rPr>
          <w:rFonts w:eastAsia="MS Mincho"/>
        </w:rPr>
        <w:t>как разновидность на</w:t>
      </w:r>
      <w:r w:rsidR="00CA1AB3">
        <w:rPr>
          <w:rFonts w:eastAsia="MS Mincho"/>
        </w:rPr>
        <w:t>й</w:t>
      </w:r>
      <w:r w:rsidR="00CA1AB3">
        <w:rPr>
          <w:rFonts w:eastAsia="MS Mincho"/>
        </w:rPr>
        <w:t>ма. Сущность и значение Родосского закона "О выбр</w:t>
      </w:r>
      <w:r w:rsidR="00CA1AB3">
        <w:rPr>
          <w:rFonts w:eastAsia="MS Mincho"/>
        </w:rPr>
        <w:t>а</w:t>
      </w:r>
      <w:r w:rsidR="00CA1AB3">
        <w:rPr>
          <w:rFonts w:eastAsia="MS Mincho"/>
        </w:rPr>
        <w:t>сывании".</w:t>
      </w:r>
    </w:p>
    <w:p w:rsidR="00CA1AB3" w:rsidRDefault="00D93152" w:rsidP="000547AA">
      <w:pPr>
        <w:jc w:val="both"/>
        <w:rPr>
          <w:rFonts w:eastAsia="MS Mincho"/>
        </w:rPr>
      </w:pPr>
      <w:r>
        <w:rPr>
          <w:rFonts w:eastAsia="MS Mincho"/>
        </w:rPr>
        <w:t xml:space="preserve">       </w:t>
      </w:r>
      <w:r w:rsidR="00CA1AB3">
        <w:rPr>
          <w:rFonts w:eastAsia="MS Mincho"/>
        </w:rPr>
        <w:t xml:space="preserve"> Договор поручения (mandatuum). Содержание дог</w:t>
      </w:r>
      <w:r w:rsidR="00CA1AB3">
        <w:rPr>
          <w:rFonts w:eastAsia="MS Mincho"/>
        </w:rPr>
        <w:t>о</w:t>
      </w:r>
      <w:r w:rsidR="00CA1AB3">
        <w:rPr>
          <w:rFonts w:eastAsia="MS Mincho"/>
        </w:rPr>
        <w:t>вора поручения. Обязанности мандатария.</w:t>
      </w:r>
    </w:p>
    <w:p w:rsidR="00CA1AB3" w:rsidRDefault="00D93152" w:rsidP="000547AA">
      <w:pPr>
        <w:jc w:val="both"/>
        <w:rPr>
          <w:rFonts w:eastAsia="MS Mincho"/>
        </w:rPr>
      </w:pPr>
      <w:r>
        <w:rPr>
          <w:rFonts w:eastAsia="MS Mincho"/>
        </w:rPr>
        <w:t xml:space="preserve">        </w:t>
      </w:r>
      <w:r w:rsidR="00CA1AB3">
        <w:rPr>
          <w:rFonts w:eastAsia="MS Mincho"/>
        </w:rPr>
        <w:t xml:space="preserve"> Договор товарищества (societas). Виды товарищ</w:t>
      </w:r>
      <w:r w:rsidR="00CA1AB3">
        <w:rPr>
          <w:rFonts w:eastAsia="MS Mincho"/>
        </w:rPr>
        <w:t>е</w:t>
      </w:r>
      <w:r w:rsidR="00CA1AB3">
        <w:rPr>
          <w:rFonts w:eastAsia="MS Mincho"/>
        </w:rPr>
        <w:t>ских объединений. Общность имущества в товарищ</w:t>
      </w:r>
      <w:r w:rsidR="00CA1AB3">
        <w:rPr>
          <w:rFonts w:eastAsia="MS Mincho"/>
        </w:rPr>
        <w:t>е</w:t>
      </w:r>
      <w:r w:rsidR="00CA1AB3">
        <w:rPr>
          <w:rFonts w:eastAsia="MS Mincho"/>
        </w:rPr>
        <w:t>стве. Распределение прибылей и убытков в товарищ</w:t>
      </w:r>
      <w:r w:rsidR="00CA1AB3">
        <w:rPr>
          <w:rFonts w:eastAsia="MS Mincho"/>
        </w:rPr>
        <w:t>е</w:t>
      </w:r>
      <w:r w:rsidR="00CA1AB3">
        <w:rPr>
          <w:rFonts w:eastAsia="MS Mincho"/>
        </w:rPr>
        <w:t>стве. Обязанности товарищей. Прекращение договора тов</w:t>
      </w:r>
      <w:r w:rsidR="00CA1AB3">
        <w:rPr>
          <w:rFonts w:eastAsia="MS Mincho"/>
        </w:rPr>
        <w:t>а</w:t>
      </w:r>
      <w:r w:rsidR="00CA1AB3">
        <w:rPr>
          <w:rFonts w:eastAsia="MS Mincho"/>
        </w:rPr>
        <w:t>рищества.</w:t>
      </w:r>
    </w:p>
    <w:p w:rsidR="00CA1AB3" w:rsidRDefault="00CA1AB3" w:rsidP="000547AA">
      <w:pPr>
        <w:jc w:val="both"/>
        <w:rPr>
          <w:rFonts w:eastAsia="MS Mincho"/>
        </w:rPr>
      </w:pPr>
    </w:p>
    <w:p w:rsidR="00CA1AB3" w:rsidRPr="00D645A9" w:rsidRDefault="00CA1AB3" w:rsidP="000547AA">
      <w:pPr>
        <w:jc w:val="both"/>
        <w:rPr>
          <w:rFonts w:eastAsia="MS Mincho"/>
        </w:rPr>
      </w:pPr>
    </w:p>
    <w:p w:rsidR="00CA1AB3" w:rsidRPr="00B50CA8" w:rsidRDefault="00D93152" w:rsidP="000547AA">
      <w:pPr>
        <w:ind w:firstLine="708"/>
        <w:jc w:val="both"/>
        <w:rPr>
          <w:rFonts w:eastAsia="MS Mincho"/>
          <w:b/>
        </w:rPr>
      </w:pPr>
      <w:r w:rsidRPr="00B50CA8">
        <w:rPr>
          <w:rFonts w:eastAsia="MS Mincho"/>
          <w:b/>
        </w:rPr>
        <w:t xml:space="preserve">Тема. </w:t>
      </w:r>
      <w:r w:rsidR="00B50CA8" w:rsidRPr="00B50CA8">
        <w:rPr>
          <w:rFonts w:eastAsia="MS Mincho"/>
          <w:b/>
        </w:rPr>
        <w:t xml:space="preserve">9. </w:t>
      </w:r>
      <w:r w:rsidRPr="00B50CA8">
        <w:rPr>
          <w:rFonts w:eastAsia="MS Mincho"/>
          <w:b/>
        </w:rPr>
        <w:t>РЕАЛЬНЫЕ  ДОГОВОРЫ.</w:t>
      </w:r>
    </w:p>
    <w:p w:rsidR="00D93152" w:rsidRDefault="00D93152" w:rsidP="000547AA">
      <w:pPr>
        <w:jc w:val="both"/>
        <w:rPr>
          <w:rFonts w:eastAsia="MS Mincho"/>
        </w:rPr>
      </w:pPr>
    </w:p>
    <w:p w:rsidR="00CA1AB3" w:rsidRDefault="00D93152" w:rsidP="000547AA">
      <w:pPr>
        <w:jc w:val="both"/>
        <w:rPr>
          <w:rFonts w:eastAsia="MS Mincho"/>
        </w:rPr>
      </w:pPr>
      <w:r>
        <w:rPr>
          <w:rFonts w:eastAsia="MS Mincho"/>
        </w:rPr>
        <w:t xml:space="preserve">          </w:t>
      </w:r>
      <w:r w:rsidR="00CA1AB3">
        <w:rPr>
          <w:rFonts w:eastAsia="MS Mincho"/>
        </w:rPr>
        <w:t xml:space="preserve">Договор займа(mutuum). Содержание договора займа. </w:t>
      </w:r>
      <w:r>
        <w:rPr>
          <w:rFonts w:eastAsia="MS Mincho"/>
        </w:rPr>
        <w:t>с</w:t>
      </w:r>
      <w:r w:rsidR="00CA1AB3">
        <w:rPr>
          <w:rFonts w:eastAsia="MS Mincho"/>
        </w:rPr>
        <w:t>типуляция для целей займа (stipulatio usurarum). Проценты в договоре займа. Морской заем (foenus navticum) как разновидность договора займа.</w:t>
      </w:r>
    </w:p>
    <w:p w:rsidR="00CA1AB3" w:rsidRDefault="00B50CA8" w:rsidP="000547AA">
      <w:pPr>
        <w:jc w:val="both"/>
        <w:rPr>
          <w:rFonts w:eastAsia="MS Mincho"/>
        </w:rPr>
      </w:pPr>
      <w:r>
        <w:rPr>
          <w:rFonts w:eastAsia="MS Mincho"/>
        </w:rPr>
        <w:t xml:space="preserve">         </w:t>
      </w:r>
      <w:r w:rsidR="00CA1AB3">
        <w:rPr>
          <w:rFonts w:eastAsia="MS Mincho"/>
        </w:rPr>
        <w:t xml:space="preserve"> Договор ссуды (commodatum). Предмет договора ссуды. Отличие ссуды от займа. Ответственность ссуд</w:t>
      </w:r>
      <w:r w:rsidR="00CA1AB3">
        <w:rPr>
          <w:rFonts w:eastAsia="MS Mincho"/>
        </w:rPr>
        <w:t>о</w:t>
      </w:r>
      <w:r w:rsidR="00CA1AB3">
        <w:rPr>
          <w:rFonts w:eastAsia="MS Mincho"/>
        </w:rPr>
        <w:t>дателя за недостатки переданной в пользование вещи.</w:t>
      </w:r>
    </w:p>
    <w:p w:rsidR="00CA1AB3" w:rsidRDefault="00B50CA8" w:rsidP="000547AA">
      <w:pPr>
        <w:jc w:val="both"/>
        <w:rPr>
          <w:rFonts w:eastAsia="MS Mincho"/>
        </w:rPr>
      </w:pPr>
      <w:r>
        <w:rPr>
          <w:rFonts w:eastAsia="MS Mincho"/>
        </w:rPr>
        <w:t xml:space="preserve">         </w:t>
      </w:r>
      <w:r w:rsidR="00CA1AB3">
        <w:rPr>
          <w:rFonts w:eastAsia="MS Mincho"/>
        </w:rPr>
        <w:t xml:space="preserve"> Договор хранения (depositum). Виды хранения. Д</w:t>
      </w:r>
      <w:r w:rsidR="00CA1AB3">
        <w:rPr>
          <w:rFonts w:eastAsia="MS Mincho"/>
        </w:rPr>
        <w:t>о</w:t>
      </w:r>
      <w:r w:rsidR="00CA1AB3">
        <w:rPr>
          <w:rFonts w:eastAsia="MS Mincho"/>
        </w:rPr>
        <w:t>говор секвестрации.</w:t>
      </w:r>
    </w:p>
    <w:p w:rsidR="00CA1AB3" w:rsidRDefault="00CA1AB3" w:rsidP="000547AA">
      <w:pPr>
        <w:jc w:val="both"/>
        <w:rPr>
          <w:rFonts w:eastAsia="MS Mincho"/>
        </w:rPr>
      </w:pPr>
    </w:p>
    <w:p w:rsidR="00B50CA8" w:rsidRDefault="00B50CA8" w:rsidP="00B50CA8">
      <w:pPr>
        <w:ind w:firstLine="708"/>
        <w:jc w:val="both"/>
        <w:rPr>
          <w:rFonts w:eastAsia="MS Mincho"/>
          <w:b/>
        </w:rPr>
      </w:pPr>
    </w:p>
    <w:p w:rsidR="00B50CA8" w:rsidRDefault="00B50CA8" w:rsidP="00B50CA8">
      <w:pPr>
        <w:ind w:firstLine="708"/>
        <w:jc w:val="both"/>
        <w:rPr>
          <w:rFonts w:eastAsia="MS Mincho"/>
          <w:b/>
        </w:rPr>
      </w:pPr>
    </w:p>
    <w:p w:rsidR="00B50CA8" w:rsidRDefault="00B50CA8" w:rsidP="00B50CA8">
      <w:pPr>
        <w:ind w:firstLine="708"/>
        <w:jc w:val="both"/>
        <w:rPr>
          <w:rFonts w:eastAsia="MS Mincho"/>
          <w:b/>
        </w:rPr>
      </w:pPr>
    </w:p>
    <w:p w:rsidR="00B50CA8" w:rsidRDefault="00B50CA8" w:rsidP="00B50CA8">
      <w:pPr>
        <w:ind w:firstLine="708"/>
        <w:jc w:val="both"/>
        <w:rPr>
          <w:rFonts w:eastAsia="MS Mincho"/>
          <w:b/>
        </w:rPr>
      </w:pPr>
    </w:p>
    <w:p w:rsidR="00B50CA8" w:rsidRDefault="00B50CA8" w:rsidP="00B50CA8">
      <w:pPr>
        <w:ind w:firstLine="708"/>
        <w:jc w:val="both"/>
        <w:rPr>
          <w:rFonts w:eastAsia="MS Mincho"/>
          <w:b/>
        </w:rPr>
      </w:pPr>
    </w:p>
    <w:p w:rsidR="00B50CA8" w:rsidRDefault="00B50CA8" w:rsidP="00B50CA8">
      <w:pPr>
        <w:ind w:firstLine="708"/>
        <w:jc w:val="both"/>
        <w:rPr>
          <w:rFonts w:eastAsia="MS Mincho"/>
          <w:b/>
        </w:rPr>
      </w:pPr>
    </w:p>
    <w:p w:rsidR="00B50CA8" w:rsidRDefault="00B50CA8" w:rsidP="00B50CA8">
      <w:pPr>
        <w:ind w:firstLine="708"/>
        <w:jc w:val="both"/>
        <w:rPr>
          <w:rFonts w:eastAsia="MS Mincho"/>
          <w:b/>
        </w:rPr>
      </w:pPr>
    </w:p>
    <w:p w:rsidR="00CA1AB3" w:rsidRPr="00B50CA8" w:rsidRDefault="00B50CA8" w:rsidP="00B50CA8">
      <w:pPr>
        <w:ind w:firstLine="708"/>
        <w:jc w:val="both"/>
        <w:rPr>
          <w:rFonts w:eastAsia="MS Mincho"/>
          <w:b/>
        </w:rPr>
      </w:pPr>
      <w:r w:rsidRPr="00B50CA8">
        <w:rPr>
          <w:rFonts w:eastAsia="MS Mincho"/>
          <w:b/>
        </w:rPr>
        <w:t>Тема.</w:t>
      </w:r>
      <w:r>
        <w:rPr>
          <w:rFonts w:eastAsia="MS Mincho"/>
          <w:b/>
        </w:rPr>
        <w:t xml:space="preserve"> 10.</w:t>
      </w:r>
      <w:r w:rsidRPr="00B50CA8">
        <w:rPr>
          <w:rFonts w:eastAsia="MS Mincho"/>
          <w:b/>
        </w:rPr>
        <w:t xml:space="preserve"> БЕЗЫМЕННЫЕ КОНТРАКТЫ И ПАКТЫ.</w:t>
      </w:r>
    </w:p>
    <w:p w:rsidR="00CA1AB3" w:rsidRPr="00B50CA8" w:rsidRDefault="00CA1AB3" w:rsidP="000547AA">
      <w:pPr>
        <w:jc w:val="both"/>
        <w:rPr>
          <w:rFonts w:eastAsia="MS Mincho"/>
        </w:rPr>
      </w:pPr>
    </w:p>
    <w:p w:rsidR="00CA1AB3" w:rsidRDefault="00B50CA8" w:rsidP="000547AA">
      <w:pPr>
        <w:jc w:val="both"/>
        <w:rPr>
          <w:rFonts w:eastAsia="MS Mincho"/>
          <w:lang w:val="en-US"/>
        </w:rPr>
      </w:pPr>
      <w:r>
        <w:rPr>
          <w:rFonts w:eastAsia="MS Mincho"/>
        </w:rPr>
        <w:t xml:space="preserve">           </w:t>
      </w:r>
      <w:r w:rsidR="00CA1AB3" w:rsidRPr="00B50CA8">
        <w:rPr>
          <w:rFonts w:eastAsia="MS Mincho"/>
        </w:rPr>
        <w:t xml:space="preserve"> Общие положения о безымянных контрактах. Формы</w:t>
      </w:r>
      <w:r w:rsidR="00CA1AB3">
        <w:rPr>
          <w:rFonts w:eastAsia="MS Mincho"/>
        </w:rPr>
        <w:t xml:space="preserve"> безымянных контрактов.</w:t>
      </w:r>
      <w:r>
        <w:rPr>
          <w:rFonts w:eastAsia="MS Mincho"/>
        </w:rPr>
        <w:t xml:space="preserve"> </w:t>
      </w:r>
      <w:r w:rsidR="00CA1AB3">
        <w:rPr>
          <w:rFonts w:eastAsia="MS Mincho"/>
        </w:rPr>
        <w:t>Договор мены (permutatio). Комиссия</w:t>
      </w:r>
      <w:r w:rsidR="00CA1AB3" w:rsidRPr="008462F1">
        <w:rPr>
          <w:rFonts w:eastAsia="MS Mincho"/>
          <w:lang w:val="en-US"/>
        </w:rPr>
        <w:t xml:space="preserve"> (</w:t>
      </w:r>
      <w:r w:rsidR="00CA1AB3">
        <w:rPr>
          <w:rFonts w:eastAsia="MS Mincho"/>
          <w:lang w:val="en-US"/>
        </w:rPr>
        <w:t>aestimatio</w:t>
      </w:r>
      <w:r w:rsidR="00CA1AB3" w:rsidRPr="008462F1">
        <w:rPr>
          <w:rFonts w:eastAsia="MS Mincho"/>
          <w:lang w:val="en-US"/>
        </w:rPr>
        <w:t>)</w:t>
      </w:r>
      <w:r w:rsidR="00CA1AB3">
        <w:rPr>
          <w:rFonts w:eastAsia="MS Mincho"/>
          <w:lang w:val="en-US"/>
        </w:rPr>
        <w:t xml:space="preserve">. </w:t>
      </w:r>
      <w:r w:rsidR="00CA1AB3">
        <w:rPr>
          <w:rFonts w:eastAsia="MS Mincho"/>
        </w:rPr>
        <w:t>Инспекция</w:t>
      </w:r>
      <w:r w:rsidR="00CA1AB3">
        <w:rPr>
          <w:rFonts w:eastAsia="MS Mincho"/>
          <w:lang w:val="en-US"/>
        </w:rPr>
        <w:t>(datio ad inspiciendum).</w:t>
      </w:r>
    </w:p>
    <w:p w:rsidR="00CA1AB3" w:rsidRDefault="00B50CA8" w:rsidP="000547AA">
      <w:pPr>
        <w:jc w:val="both"/>
        <w:rPr>
          <w:rFonts w:eastAsia="MS Mincho"/>
        </w:rPr>
      </w:pPr>
      <w:r w:rsidRPr="008462F1">
        <w:rPr>
          <w:rFonts w:eastAsia="MS Mincho"/>
          <w:lang w:val="en-US"/>
        </w:rPr>
        <w:t xml:space="preserve">          </w:t>
      </w:r>
      <w:r w:rsidR="00CA1AB3" w:rsidRPr="008462F1">
        <w:rPr>
          <w:rFonts w:eastAsia="MS Mincho"/>
          <w:lang w:val="en-US"/>
        </w:rPr>
        <w:t>"</w:t>
      </w:r>
      <w:r w:rsidR="00CA1AB3">
        <w:rPr>
          <w:rFonts w:eastAsia="MS Mincho"/>
        </w:rPr>
        <w:t>Одетые</w:t>
      </w:r>
      <w:r w:rsidR="00CA1AB3" w:rsidRPr="008462F1">
        <w:rPr>
          <w:rFonts w:eastAsia="MS Mincho"/>
          <w:lang w:val="en-US"/>
        </w:rPr>
        <w:t xml:space="preserve"> </w:t>
      </w:r>
      <w:r w:rsidR="00CA1AB3">
        <w:rPr>
          <w:rFonts w:eastAsia="MS Mincho"/>
        </w:rPr>
        <w:t>пакты</w:t>
      </w:r>
      <w:r w:rsidR="00CA1AB3" w:rsidRPr="008462F1">
        <w:rPr>
          <w:rFonts w:eastAsia="MS Mincho"/>
          <w:lang w:val="en-US"/>
        </w:rPr>
        <w:t xml:space="preserve">" (pacta vestita). </w:t>
      </w:r>
      <w:r w:rsidR="00CA1AB3">
        <w:rPr>
          <w:rFonts w:eastAsia="MS Mincho"/>
        </w:rPr>
        <w:t>Присоединенные пакты. Преторские пакты. Императорские пакты.</w:t>
      </w:r>
    </w:p>
    <w:p w:rsidR="00CA1AB3" w:rsidRDefault="00CA1AB3" w:rsidP="000547AA">
      <w:pPr>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CA1AB3" w:rsidRPr="00B50CA8" w:rsidRDefault="00B50CA8" w:rsidP="00B50CA8">
      <w:pPr>
        <w:rPr>
          <w:rFonts w:eastAsia="MS Mincho"/>
          <w:b/>
        </w:rPr>
      </w:pPr>
      <w:r>
        <w:rPr>
          <w:rFonts w:eastAsia="MS Mincho"/>
          <w:b/>
        </w:rPr>
        <w:t xml:space="preserve">    </w:t>
      </w:r>
      <w:r w:rsidRPr="00B50CA8">
        <w:rPr>
          <w:rFonts w:eastAsia="MS Mincho"/>
          <w:b/>
        </w:rPr>
        <w:t>Тема. 11. ВНЕДОГОВОРНЫЕ  ОБЯЗАТЕЛЬСТВА.</w:t>
      </w:r>
    </w:p>
    <w:p w:rsidR="00CA1AB3" w:rsidRDefault="00CA1AB3" w:rsidP="000547AA">
      <w:pPr>
        <w:jc w:val="both"/>
        <w:rPr>
          <w:rFonts w:eastAsia="MS Mincho"/>
        </w:rPr>
      </w:pPr>
    </w:p>
    <w:p w:rsidR="00CA1AB3" w:rsidRDefault="00B50CA8" w:rsidP="000547AA">
      <w:pPr>
        <w:jc w:val="both"/>
        <w:rPr>
          <w:rFonts w:eastAsia="MS Mincho"/>
        </w:rPr>
      </w:pPr>
      <w:r>
        <w:rPr>
          <w:rFonts w:eastAsia="MS Mincho"/>
        </w:rPr>
        <w:t xml:space="preserve">       </w:t>
      </w:r>
      <w:r w:rsidR="00CA1AB3">
        <w:rPr>
          <w:rFonts w:eastAsia="MS Mincho"/>
        </w:rPr>
        <w:t xml:space="preserve"> Обязательство "как бы из договора" (quasi ex contracti): общие положения.</w:t>
      </w:r>
      <w:r>
        <w:rPr>
          <w:rFonts w:eastAsia="MS Mincho"/>
        </w:rPr>
        <w:t xml:space="preserve"> </w:t>
      </w:r>
      <w:r w:rsidR="00CA1AB3">
        <w:rPr>
          <w:rFonts w:eastAsia="MS Mincho"/>
        </w:rPr>
        <w:t>Обязательства из ведения чужих дел без поручения (negotiorum gestio) Условия удовлетворения фактических расходов гестору.</w:t>
      </w:r>
      <w:r>
        <w:rPr>
          <w:rFonts w:eastAsia="MS Mincho"/>
        </w:rPr>
        <w:t xml:space="preserve"> </w:t>
      </w:r>
      <w:r w:rsidR="00CA1AB3">
        <w:rPr>
          <w:rFonts w:eastAsia="MS Mincho"/>
        </w:rPr>
        <w:t>Обяз</w:t>
      </w:r>
      <w:r w:rsidR="00CA1AB3">
        <w:rPr>
          <w:rFonts w:eastAsia="MS Mincho"/>
        </w:rPr>
        <w:t>а</w:t>
      </w:r>
      <w:r w:rsidR="00CA1AB3">
        <w:rPr>
          <w:rFonts w:eastAsia="MS Mincho"/>
        </w:rPr>
        <w:t>тельства из неосновательного обогащения. Сущность и виды кондикций.</w:t>
      </w:r>
    </w:p>
    <w:p w:rsidR="00CA1AB3" w:rsidRDefault="00B50CA8" w:rsidP="000547AA">
      <w:pPr>
        <w:jc w:val="both"/>
        <w:rPr>
          <w:rFonts w:eastAsia="MS Mincho"/>
        </w:rPr>
      </w:pPr>
      <w:r>
        <w:rPr>
          <w:rFonts w:eastAsia="MS Mincho"/>
        </w:rPr>
        <w:t xml:space="preserve">         </w:t>
      </w:r>
      <w:r w:rsidR="00CA1AB3">
        <w:rPr>
          <w:rFonts w:eastAsia="MS Mincho"/>
        </w:rPr>
        <w:t xml:space="preserve"> Обязательства из частных правонарушений (ex delicto). Кража (furtum). Грабеж (rapina). Противопра</w:t>
      </w:r>
      <w:r w:rsidR="00CA1AB3">
        <w:rPr>
          <w:rFonts w:eastAsia="MS Mincho"/>
        </w:rPr>
        <w:t>в</w:t>
      </w:r>
      <w:r w:rsidR="00CA1AB3">
        <w:rPr>
          <w:rFonts w:eastAsia="MS Mincho"/>
        </w:rPr>
        <w:t>ное нанесение ущерба чужому имуществу (</w:t>
      </w:r>
      <w:r w:rsidR="00CA1AB3">
        <w:rPr>
          <w:rFonts w:eastAsia="MS Mincho"/>
          <w:lang w:val="en-US"/>
        </w:rPr>
        <w:t>damnium</w:t>
      </w:r>
      <w:r w:rsidR="00CA1AB3">
        <w:rPr>
          <w:rFonts w:eastAsia="MS Mincho"/>
        </w:rPr>
        <w:t xml:space="preserve"> </w:t>
      </w:r>
      <w:r w:rsidR="00CA1AB3">
        <w:rPr>
          <w:rFonts w:eastAsia="MS Mincho"/>
          <w:lang w:val="en-US"/>
        </w:rPr>
        <w:t>in</w:t>
      </w:r>
      <w:r w:rsidR="00CA1AB3">
        <w:rPr>
          <w:rFonts w:eastAsia="MS Mincho"/>
          <w:lang w:val="en-US"/>
        </w:rPr>
        <w:t>i</w:t>
      </w:r>
      <w:r w:rsidR="00CA1AB3">
        <w:rPr>
          <w:rFonts w:eastAsia="MS Mincho"/>
          <w:lang w:val="en-US"/>
        </w:rPr>
        <w:t>uria</w:t>
      </w:r>
      <w:r w:rsidR="00CA1AB3">
        <w:rPr>
          <w:rFonts w:eastAsia="MS Mincho"/>
        </w:rPr>
        <w:t xml:space="preserve"> </w:t>
      </w:r>
      <w:r w:rsidR="00CA1AB3">
        <w:rPr>
          <w:rFonts w:eastAsia="MS Mincho"/>
          <w:lang w:val="en-US"/>
        </w:rPr>
        <w:t>datum</w:t>
      </w:r>
      <w:r w:rsidR="00CA1AB3">
        <w:rPr>
          <w:rFonts w:eastAsia="MS Mincho"/>
        </w:rPr>
        <w:t>). Оскорбление (iniuria).</w:t>
      </w:r>
      <w:r>
        <w:rPr>
          <w:rFonts w:eastAsia="MS Mincho"/>
        </w:rPr>
        <w:t xml:space="preserve"> </w:t>
      </w:r>
      <w:r w:rsidR="00CA1AB3">
        <w:rPr>
          <w:rFonts w:eastAsia="MS Mincho"/>
        </w:rPr>
        <w:t>Обязательства "как бы из деликтов" (quasi ex delicto).</w:t>
      </w:r>
    </w:p>
    <w:p w:rsidR="00CA1AB3" w:rsidRDefault="00CA1AB3" w:rsidP="000547AA">
      <w:pPr>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B50CA8" w:rsidRDefault="00B50CA8" w:rsidP="000547AA">
      <w:pPr>
        <w:ind w:firstLine="708"/>
        <w:jc w:val="both"/>
        <w:rPr>
          <w:rFonts w:eastAsia="MS Mincho"/>
        </w:rPr>
      </w:pPr>
    </w:p>
    <w:p w:rsidR="00CA1AB3" w:rsidRPr="00B50CA8" w:rsidRDefault="00B50CA8" w:rsidP="00B50CA8">
      <w:pPr>
        <w:jc w:val="both"/>
        <w:rPr>
          <w:rFonts w:eastAsia="MS Mincho"/>
          <w:b/>
        </w:rPr>
      </w:pPr>
      <w:r>
        <w:rPr>
          <w:rFonts w:eastAsia="MS Mincho"/>
          <w:b/>
        </w:rPr>
        <w:t xml:space="preserve">                 </w:t>
      </w:r>
      <w:r w:rsidRPr="00B50CA8">
        <w:rPr>
          <w:rFonts w:eastAsia="MS Mincho"/>
          <w:b/>
        </w:rPr>
        <w:t>Тема. 12. НАСЛЕДОВАНИЕ.</w:t>
      </w:r>
    </w:p>
    <w:p w:rsidR="00CA1AB3" w:rsidRPr="00B50CA8" w:rsidRDefault="00CA1AB3" w:rsidP="000547AA">
      <w:pPr>
        <w:jc w:val="both"/>
        <w:rPr>
          <w:rFonts w:eastAsia="MS Mincho"/>
          <w:b/>
        </w:rPr>
      </w:pPr>
    </w:p>
    <w:p w:rsidR="00CA1AB3" w:rsidRDefault="00B50CA8" w:rsidP="000547AA">
      <w:pPr>
        <w:jc w:val="both"/>
        <w:rPr>
          <w:rFonts w:eastAsia="MS Mincho"/>
        </w:rPr>
      </w:pPr>
      <w:r>
        <w:rPr>
          <w:rFonts w:eastAsia="MS Mincho"/>
        </w:rPr>
        <w:t xml:space="preserve">          </w:t>
      </w:r>
      <w:r w:rsidR="00CA1AB3">
        <w:rPr>
          <w:rFonts w:eastAsia="MS Mincho"/>
        </w:rPr>
        <w:t xml:space="preserve"> Понятие наследования (sucessio in juniversum). Значение наследственного правопреемства и его призн</w:t>
      </w:r>
      <w:r w:rsidR="00CA1AB3">
        <w:rPr>
          <w:rFonts w:eastAsia="MS Mincho"/>
        </w:rPr>
        <w:t>а</w:t>
      </w:r>
      <w:r w:rsidR="00CA1AB3">
        <w:rPr>
          <w:rFonts w:eastAsia="MS Mincho"/>
        </w:rPr>
        <w:t>ки. Состав наследственной массы (hereditas).</w:t>
      </w:r>
      <w:r>
        <w:rPr>
          <w:rFonts w:eastAsia="MS Mincho"/>
        </w:rPr>
        <w:t xml:space="preserve"> </w:t>
      </w:r>
      <w:r w:rsidR="00CA1AB3">
        <w:rPr>
          <w:rFonts w:eastAsia="MS Mincho"/>
        </w:rPr>
        <w:t>Открытие и принятие наследства. "Лежачее наследство". Защита наследственных прав.</w:t>
      </w:r>
    </w:p>
    <w:p w:rsidR="00B50CA8" w:rsidRDefault="00B50CA8" w:rsidP="000547AA">
      <w:pPr>
        <w:jc w:val="both"/>
        <w:rPr>
          <w:rFonts w:eastAsia="MS Mincho"/>
        </w:rPr>
      </w:pPr>
      <w:r>
        <w:rPr>
          <w:rFonts w:eastAsia="MS Mincho"/>
        </w:rPr>
        <w:t xml:space="preserve">          </w:t>
      </w:r>
      <w:r w:rsidR="00CA1AB3">
        <w:rPr>
          <w:rFonts w:eastAsia="MS Mincho"/>
        </w:rPr>
        <w:t xml:space="preserve"> Наследование по закону (sucessio legitima). Круг наследников по закону и очередность их призвания к наследству по цивильному праву. Наследование по пр</w:t>
      </w:r>
      <w:r w:rsidR="00CA1AB3">
        <w:rPr>
          <w:rFonts w:eastAsia="MS Mincho"/>
        </w:rPr>
        <w:t>е</w:t>
      </w:r>
      <w:r w:rsidR="00CA1AB3">
        <w:rPr>
          <w:rFonts w:eastAsia="MS Mincho"/>
        </w:rPr>
        <w:t>торским эдиктам (bonorum possessio). Наследование по Новеллам Юстиниана. Сущность наследования по "пр</w:t>
      </w:r>
      <w:r w:rsidR="00CA1AB3">
        <w:rPr>
          <w:rFonts w:eastAsia="MS Mincho"/>
        </w:rPr>
        <w:t>а</w:t>
      </w:r>
      <w:r w:rsidR="00CA1AB3">
        <w:rPr>
          <w:rFonts w:eastAsia="MS Mincho"/>
        </w:rPr>
        <w:t>ву представления"</w:t>
      </w:r>
      <w:r>
        <w:rPr>
          <w:rFonts w:eastAsia="MS Mincho"/>
        </w:rPr>
        <w:t>.</w:t>
      </w:r>
      <w:r w:rsidR="00CA1AB3">
        <w:rPr>
          <w:rFonts w:eastAsia="MS Mincho"/>
        </w:rPr>
        <w:t xml:space="preserve"> </w:t>
      </w:r>
    </w:p>
    <w:p w:rsidR="00CA1AB3" w:rsidRDefault="00B50CA8" w:rsidP="000547AA">
      <w:pPr>
        <w:jc w:val="both"/>
        <w:rPr>
          <w:rFonts w:eastAsia="MS Mincho"/>
        </w:rPr>
      </w:pPr>
      <w:r>
        <w:rPr>
          <w:rFonts w:eastAsia="MS Mincho"/>
        </w:rPr>
        <w:t xml:space="preserve">           </w:t>
      </w:r>
      <w:r w:rsidR="00CA1AB3">
        <w:rPr>
          <w:rFonts w:eastAsia="MS Mincho"/>
        </w:rPr>
        <w:t xml:space="preserve"> Наследование по завещанию (sucessio testamentaria). Условия действительности и форма зав</w:t>
      </w:r>
      <w:r w:rsidR="00CA1AB3">
        <w:rPr>
          <w:rFonts w:eastAsia="MS Mincho"/>
        </w:rPr>
        <w:t>е</w:t>
      </w:r>
      <w:r w:rsidR="00CA1AB3">
        <w:rPr>
          <w:rFonts w:eastAsia="MS Mincho"/>
        </w:rPr>
        <w:t>щания. Содержание завещания. Подназначение насле</w:t>
      </w:r>
      <w:r w:rsidR="00CA1AB3">
        <w:rPr>
          <w:rFonts w:eastAsia="MS Mincho"/>
        </w:rPr>
        <w:t>д</w:t>
      </w:r>
      <w:r w:rsidR="00CA1AB3">
        <w:rPr>
          <w:rFonts w:eastAsia="MS Mincho"/>
        </w:rPr>
        <w:t>ника. Ограничения свободы завещаний. Обязательная доля "необходимых наследников".</w:t>
      </w:r>
    </w:p>
    <w:p w:rsidR="00CA1AB3" w:rsidRDefault="00B50CA8" w:rsidP="000547AA">
      <w:pPr>
        <w:jc w:val="both"/>
        <w:rPr>
          <w:rFonts w:eastAsia="MS Mincho"/>
        </w:rPr>
      </w:pPr>
      <w:r>
        <w:rPr>
          <w:rFonts w:eastAsia="MS Mincho"/>
        </w:rPr>
        <w:t xml:space="preserve">           </w:t>
      </w:r>
      <w:r w:rsidR="00CA1AB3">
        <w:rPr>
          <w:rFonts w:eastAsia="MS Mincho"/>
        </w:rPr>
        <w:t>Отказы по завещаниям (legatum). Значение и виды легатов. Ограничения свободы легатов. Фальцидиева четверть. Неформальные отказы (fideicommissa). Их о</w:t>
      </w:r>
      <w:r w:rsidR="00CA1AB3">
        <w:rPr>
          <w:rFonts w:eastAsia="MS Mincho"/>
        </w:rPr>
        <w:t>т</w:t>
      </w:r>
      <w:r w:rsidR="00CA1AB3">
        <w:rPr>
          <w:rFonts w:eastAsia="MS Mincho"/>
        </w:rPr>
        <w:t>личия от легатов. Защита прав отказополучателей по н</w:t>
      </w:r>
      <w:r w:rsidR="00CA1AB3">
        <w:rPr>
          <w:rFonts w:eastAsia="MS Mincho"/>
        </w:rPr>
        <w:t>е</w:t>
      </w:r>
      <w:r w:rsidR="00CA1AB3">
        <w:rPr>
          <w:rFonts w:eastAsia="MS Mincho"/>
        </w:rPr>
        <w:t>формальным отказам.</w:t>
      </w:r>
    </w:p>
    <w:p w:rsidR="00CA1AB3" w:rsidRDefault="00CA1AB3" w:rsidP="000547AA">
      <w:pPr>
        <w:jc w:val="both"/>
        <w:rPr>
          <w:rFonts w:eastAsia="MS Mincho"/>
        </w:rPr>
      </w:pPr>
    </w:p>
    <w:p w:rsidR="00CA1AB3" w:rsidRPr="00D645A9" w:rsidRDefault="00CA1AB3" w:rsidP="000547AA">
      <w:pPr>
        <w:jc w:val="both"/>
        <w:rPr>
          <w:rFonts w:eastAsia="MS Mincho"/>
        </w:rPr>
      </w:pPr>
    </w:p>
    <w:p w:rsidR="00CA1AB3" w:rsidRPr="00D645A9" w:rsidRDefault="00CA1AB3" w:rsidP="000547AA">
      <w:pPr>
        <w:jc w:val="both"/>
        <w:rPr>
          <w:rFonts w:eastAsia="MS Mincho"/>
        </w:rPr>
      </w:pPr>
    </w:p>
    <w:p w:rsidR="00CA1AB3" w:rsidRPr="00D645A9" w:rsidRDefault="00CA1AB3" w:rsidP="000547AA">
      <w:pPr>
        <w:jc w:val="both"/>
        <w:rPr>
          <w:rFonts w:eastAsia="MS Mincho"/>
        </w:rPr>
      </w:pPr>
    </w:p>
    <w:p w:rsidR="00CA1AB3" w:rsidRPr="00D645A9" w:rsidRDefault="00CA1AB3" w:rsidP="000547AA">
      <w:pPr>
        <w:jc w:val="both"/>
        <w:rPr>
          <w:rFonts w:eastAsia="MS Mincho"/>
        </w:rPr>
      </w:pPr>
    </w:p>
    <w:p w:rsidR="00D6162C" w:rsidRDefault="00D6162C" w:rsidP="000547AA">
      <w:pPr>
        <w:ind w:firstLine="708"/>
        <w:jc w:val="both"/>
        <w:rPr>
          <w:rFonts w:eastAsia="MS Mincho"/>
        </w:rPr>
      </w:pPr>
    </w:p>
    <w:p w:rsidR="00D6162C" w:rsidRDefault="00D6162C" w:rsidP="000547AA">
      <w:pPr>
        <w:ind w:firstLine="708"/>
        <w:jc w:val="both"/>
        <w:rPr>
          <w:rFonts w:eastAsia="MS Mincho"/>
        </w:rPr>
      </w:pPr>
    </w:p>
    <w:p w:rsidR="00D6162C" w:rsidRDefault="00D6162C" w:rsidP="000547AA">
      <w:pPr>
        <w:ind w:firstLine="708"/>
        <w:jc w:val="both"/>
        <w:rPr>
          <w:rFonts w:eastAsia="MS Mincho"/>
        </w:rPr>
      </w:pPr>
    </w:p>
    <w:p w:rsidR="00D6162C" w:rsidRDefault="00D6162C" w:rsidP="000547AA">
      <w:pPr>
        <w:ind w:firstLine="708"/>
        <w:jc w:val="both"/>
        <w:rPr>
          <w:rFonts w:eastAsia="MS Mincho"/>
        </w:rPr>
      </w:pPr>
    </w:p>
    <w:p w:rsidR="00D6162C" w:rsidRDefault="00D6162C" w:rsidP="000547AA">
      <w:pPr>
        <w:ind w:firstLine="708"/>
        <w:jc w:val="both"/>
        <w:rPr>
          <w:rFonts w:eastAsia="MS Mincho"/>
        </w:rPr>
      </w:pPr>
    </w:p>
    <w:p w:rsidR="00D6162C" w:rsidRPr="00CA382D" w:rsidRDefault="00E43C7E" w:rsidP="00D6162C">
      <w:pPr>
        <w:ind w:right="895"/>
        <w:jc w:val="center"/>
        <w:rPr>
          <w:b/>
        </w:rPr>
      </w:pPr>
      <w:r>
        <w:rPr>
          <w:b/>
          <w:lang w:val="en-US"/>
        </w:rPr>
        <w:t>II</w:t>
      </w:r>
      <w:r w:rsidR="00D6162C" w:rsidRPr="00CA382D">
        <w:rPr>
          <w:b/>
        </w:rPr>
        <w:t>. УЧЕБНО-МЕТОДИЧЕСКОЕ ОБЕСПЕЧЕНИЕ КУРСА РИМСКОГО ПРАВА.</w:t>
      </w:r>
    </w:p>
    <w:p w:rsidR="00D6162C" w:rsidRPr="00CA382D" w:rsidRDefault="00D6162C" w:rsidP="00D6162C">
      <w:pPr>
        <w:ind w:right="895"/>
        <w:jc w:val="center"/>
        <w:rPr>
          <w:b/>
        </w:rPr>
      </w:pPr>
    </w:p>
    <w:p w:rsidR="002414D0" w:rsidRDefault="002414D0" w:rsidP="002414D0">
      <w:pPr>
        <w:ind w:left="540" w:hanging="180"/>
      </w:pPr>
      <w:r>
        <w:rPr>
          <w:b/>
        </w:rPr>
        <w:t xml:space="preserve">а) </w:t>
      </w:r>
      <w:r w:rsidRPr="003C46F4">
        <w:rPr>
          <w:b/>
        </w:rPr>
        <w:t>Основная литература</w:t>
      </w:r>
    </w:p>
    <w:p w:rsidR="002414D0" w:rsidRPr="00820AAE" w:rsidRDefault="002414D0" w:rsidP="002414D0">
      <w:pPr>
        <w:ind w:firstLine="360"/>
        <w:rPr>
          <w:rFonts w:eastAsia="MS Mincho"/>
        </w:rPr>
      </w:pPr>
      <w:r w:rsidRPr="00820AAE">
        <w:rPr>
          <w:rFonts w:eastAsia="MS Mincho"/>
        </w:rPr>
        <w:t>1. Баринов М.Н., Максименко С.Т. Римское частное право: учебник. М.: Юстицинформ, 2006 г, 208;</w:t>
      </w:r>
    </w:p>
    <w:p w:rsidR="002414D0" w:rsidRPr="00820AAE" w:rsidRDefault="002414D0" w:rsidP="002414D0">
      <w:pPr>
        <w:ind w:firstLine="360"/>
        <w:rPr>
          <w:rFonts w:eastAsia="MS Mincho"/>
        </w:rPr>
      </w:pPr>
      <w:r w:rsidRPr="00820AAE">
        <w:rPr>
          <w:rFonts w:eastAsia="MS Mincho"/>
        </w:rPr>
        <w:t>2. Дигесты Юстиниана том 3, М.: Статут, 2008, с. 784;</w:t>
      </w:r>
    </w:p>
    <w:p w:rsidR="002414D0" w:rsidRPr="00820AAE" w:rsidRDefault="002414D0" w:rsidP="002414D0">
      <w:pPr>
        <w:ind w:firstLine="360"/>
        <w:rPr>
          <w:rFonts w:eastAsia="MS Mincho"/>
        </w:rPr>
      </w:pPr>
      <w:r w:rsidRPr="00820AAE">
        <w:rPr>
          <w:rFonts w:eastAsia="MS Mincho"/>
        </w:rPr>
        <w:t>3. Дождев Д.В. Римское частное право: учебник. изд. 3 – е, исправ., доп / под ред. В.С Нерсесянца.  М.: НОРМА, 2008. с. 620;</w:t>
      </w:r>
    </w:p>
    <w:p w:rsidR="002414D0" w:rsidRPr="00820AAE" w:rsidRDefault="002414D0" w:rsidP="002414D0">
      <w:pPr>
        <w:ind w:firstLine="360"/>
        <w:rPr>
          <w:rFonts w:eastAsia="MS Mincho"/>
        </w:rPr>
      </w:pPr>
      <w:r w:rsidRPr="00820AAE">
        <w:rPr>
          <w:rFonts w:eastAsia="MS Mincho"/>
        </w:rPr>
        <w:t>4. Косарев А.Н. Римское частное право: учебник. М.: Юриспруденция, 2007 г, с. 192;</w:t>
      </w:r>
    </w:p>
    <w:p w:rsidR="002414D0" w:rsidRPr="00820AAE" w:rsidRDefault="002414D0" w:rsidP="002414D0">
      <w:pPr>
        <w:ind w:firstLine="360"/>
        <w:rPr>
          <w:rFonts w:eastAsia="MS Mincho"/>
        </w:rPr>
      </w:pPr>
      <w:r w:rsidRPr="00820AAE">
        <w:rPr>
          <w:rFonts w:eastAsia="MS Mincho"/>
        </w:rPr>
        <w:t>5.    Морев М.П. Римское право. М.: Дашков и К, 2009, с. 720;</w:t>
      </w:r>
    </w:p>
    <w:p w:rsidR="002414D0" w:rsidRPr="00820AAE" w:rsidRDefault="002414D0" w:rsidP="002414D0">
      <w:pPr>
        <w:ind w:firstLine="360"/>
        <w:rPr>
          <w:rFonts w:eastAsia="MS Mincho"/>
        </w:rPr>
      </w:pPr>
      <w:r w:rsidRPr="00820AAE">
        <w:rPr>
          <w:rFonts w:eastAsia="MS Mincho"/>
        </w:rPr>
        <w:t>6. Новицкий И.Б. Основы римского гражданского права: учебник для вузов. Лекции. – М.:    Издательство ЗЕРЦАЛО, 2007. С. 230;</w:t>
      </w:r>
    </w:p>
    <w:p w:rsidR="002414D0" w:rsidRPr="00820AAE" w:rsidRDefault="002414D0" w:rsidP="002414D0">
      <w:pPr>
        <w:ind w:firstLine="360"/>
        <w:rPr>
          <w:rFonts w:eastAsia="MS Mincho"/>
        </w:rPr>
      </w:pPr>
      <w:r w:rsidRPr="00820AAE">
        <w:rPr>
          <w:rFonts w:eastAsia="MS Mincho"/>
        </w:rPr>
        <w:t>7. Пиляева В.В. Римское право в схемах и определ</w:t>
      </w:r>
      <w:r w:rsidRPr="00820AAE">
        <w:rPr>
          <w:rFonts w:eastAsia="MS Mincho"/>
        </w:rPr>
        <w:t>е</w:t>
      </w:r>
      <w:r w:rsidRPr="00820AAE">
        <w:rPr>
          <w:rFonts w:eastAsia="MS Mincho"/>
        </w:rPr>
        <w:t>ниях: учебное пособие. М.: КноРус, 2010 г, с. 80;</w:t>
      </w:r>
    </w:p>
    <w:p w:rsidR="002414D0" w:rsidRPr="00820AAE" w:rsidRDefault="002414D0" w:rsidP="002414D0">
      <w:pPr>
        <w:ind w:firstLine="360"/>
        <w:rPr>
          <w:rFonts w:eastAsia="MS Mincho"/>
        </w:rPr>
      </w:pPr>
      <w:r w:rsidRPr="00820AAE">
        <w:rPr>
          <w:rFonts w:eastAsia="MS Mincho"/>
        </w:rPr>
        <w:t>8. Прудников М.Н. Римское право: учебник для в</w:t>
      </w:r>
      <w:r w:rsidRPr="00820AAE">
        <w:rPr>
          <w:rFonts w:eastAsia="MS Mincho"/>
        </w:rPr>
        <w:t>у</w:t>
      </w:r>
      <w:r w:rsidRPr="00820AAE">
        <w:rPr>
          <w:rFonts w:eastAsia="MS Mincho"/>
        </w:rPr>
        <w:t>зов. М.: Юрайт, 2010 г, с. 280;</w:t>
      </w:r>
    </w:p>
    <w:p w:rsidR="002414D0" w:rsidRPr="00820AAE" w:rsidRDefault="002414D0" w:rsidP="002414D0">
      <w:pPr>
        <w:ind w:firstLine="360"/>
        <w:rPr>
          <w:rFonts w:eastAsia="MS Mincho"/>
        </w:rPr>
      </w:pPr>
      <w:r w:rsidRPr="00820AAE">
        <w:rPr>
          <w:rFonts w:eastAsia="MS Mincho"/>
        </w:rPr>
        <w:t>9. Омельченко О.А. Римское право: учебник для в</w:t>
      </w:r>
      <w:r w:rsidRPr="00820AAE">
        <w:rPr>
          <w:rFonts w:eastAsia="MS Mincho"/>
        </w:rPr>
        <w:t>у</w:t>
      </w:r>
      <w:r w:rsidRPr="00820AAE">
        <w:rPr>
          <w:rFonts w:eastAsia="MS Mincho"/>
        </w:rPr>
        <w:t>зов. М.: Эксмо, 2008 г, с. 224;</w:t>
      </w:r>
    </w:p>
    <w:p w:rsidR="002414D0" w:rsidRPr="00820AAE" w:rsidRDefault="002414D0" w:rsidP="002414D0">
      <w:pPr>
        <w:ind w:firstLine="360"/>
        <w:rPr>
          <w:rFonts w:eastAsia="MS Mincho"/>
        </w:rPr>
      </w:pPr>
      <w:r w:rsidRPr="00820AAE">
        <w:rPr>
          <w:rFonts w:eastAsia="MS Mincho"/>
        </w:rPr>
        <w:t xml:space="preserve">10. Рассолов М.М., Горбунов М.А. Римское право: учебник для вузов. М.: Юнити – дана, 2010 г, с. 495; </w:t>
      </w:r>
    </w:p>
    <w:p w:rsidR="002414D0" w:rsidRPr="00820AAE" w:rsidRDefault="002414D0" w:rsidP="002414D0">
      <w:pPr>
        <w:ind w:firstLine="360"/>
        <w:rPr>
          <w:rFonts w:eastAsia="MS Mincho"/>
        </w:rPr>
      </w:pPr>
      <w:r w:rsidRPr="00820AAE">
        <w:rPr>
          <w:rFonts w:eastAsia="MS Mincho"/>
        </w:rPr>
        <w:t>11. Римское частное право: учебник / под ред. И.Б Новицкого, И.С Перетерского. - М.: Зерцало, 2008 г. с.560;</w:t>
      </w:r>
    </w:p>
    <w:p w:rsidR="002414D0" w:rsidRPr="00820AAE" w:rsidRDefault="002414D0" w:rsidP="002414D0">
      <w:pPr>
        <w:ind w:firstLine="360"/>
        <w:rPr>
          <w:rFonts w:eastAsia="MS Mincho"/>
        </w:rPr>
      </w:pPr>
      <w:r w:rsidRPr="00820AAE">
        <w:rPr>
          <w:rFonts w:eastAsia="MS Mincho"/>
        </w:rPr>
        <w:t xml:space="preserve"> 12.Санфелиппе Чезаре. Курс римского частного пр</w:t>
      </w:r>
      <w:r w:rsidRPr="00820AAE">
        <w:rPr>
          <w:rFonts w:eastAsia="MS Mincho"/>
        </w:rPr>
        <w:t>а</w:t>
      </w:r>
      <w:r w:rsidRPr="00820AAE">
        <w:rPr>
          <w:rFonts w:eastAsia="MS Mincho"/>
        </w:rPr>
        <w:t>ва: Учебник /под. Ред. Д.В. Дождева. М: Норма, 2007, с. 464;</w:t>
      </w:r>
    </w:p>
    <w:p w:rsidR="002414D0" w:rsidRPr="00820AAE" w:rsidRDefault="002414D0" w:rsidP="002414D0">
      <w:pPr>
        <w:ind w:firstLine="360"/>
        <w:rPr>
          <w:rFonts w:eastAsia="MS Mincho"/>
        </w:rPr>
      </w:pPr>
      <w:r w:rsidRPr="00820AAE">
        <w:rPr>
          <w:rFonts w:eastAsia="MS Mincho"/>
        </w:rPr>
        <w:t xml:space="preserve"> 13. Сафаров Р.А. Римское право: учебное пособие. М.: Феникс, 2008, с. 409;</w:t>
      </w:r>
    </w:p>
    <w:p w:rsidR="002414D0" w:rsidRPr="00820AAE" w:rsidRDefault="002414D0" w:rsidP="002414D0">
      <w:pPr>
        <w:ind w:firstLine="360"/>
        <w:rPr>
          <w:rFonts w:eastAsia="MS Mincho"/>
        </w:rPr>
      </w:pPr>
      <w:r w:rsidRPr="00820AAE">
        <w:rPr>
          <w:rFonts w:eastAsia="MS Mincho"/>
        </w:rPr>
        <w:t xml:space="preserve"> </w:t>
      </w:r>
    </w:p>
    <w:p w:rsidR="002414D0" w:rsidRPr="00820AAE" w:rsidRDefault="002414D0" w:rsidP="002414D0">
      <w:pPr>
        <w:ind w:firstLine="360"/>
        <w:rPr>
          <w:rFonts w:eastAsia="MS Mincho"/>
        </w:rPr>
      </w:pPr>
      <w:r w:rsidRPr="00820AAE">
        <w:rPr>
          <w:rFonts w:eastAsia="MS Mincho"/>
        </w:rPr>
        <w:t>14. Хутыз М.Х. Римское частное право. М.: Былина, 2006 г, с. 176;</w:t>
      </w:r>
    </w:p>
    <w:p w:rsidR="002414D0" w:rsidRPr="00820AAE" w:rsidRDefault="002414D0" w:rsidP="002414D0">
      <w:pPr>
        <w:ind w:firstLine="360"/>
        <w:rPr>
          <w:rFonts w:eastAsia="MS Mincho"/>
        </w:rPr>
      </w:pPr>
      <w:r w:rsidRPr="00820AAE">
        <w:rPr>
          <w:rFonts w:eastAsia="MS Mincho"/>
        </w:rPr>
        <w:t>15. Яковлев В.Н древнеримское частное право и с</w:t>
      </w:r>
      <w:r w:rsidRPr="00820AAE">
        <w:rPr>
          <w:rFonts w:eastAsia="MS Mincho"/>
        </w:rPr>
        <w:t>о</w:t>
      </w:r>
      <w:r w:rsidRPr="00820AAE">
        <w:rPr>
          <w:rFonts w:eastAsia="MS Mincho"/>
        </w:rPr>
        <w:t>временное российское гражданское право. М.: Волтерс Клувер, 2010 г, с. 960.</w:t>
      </w:r>
    </w:p>
    <w:p w:rsidR="002414D0" w:rsidRPr="00820AAE" w:rsidRDefault="002414D0" w:rsidP="002414D0">
      <w:pPr>
        <w:ind w:firstLine="360"/>
        <w:rPr>
          <w:rFonts w:eastAsia="MS Mincho"/>
        </w:rPr>
      </w:pPr>
      <w:r w:rsidRPr="00820AAE">
        <w:rPr>
          <w:rFonts w:eastAsia="MS Mincho"/>
        </w:rPr>
        <w:t xml:space="preserve">   </w:t>
      </w:r>
    </w:p>
    <w:p w:rsidR="002414D0" w:rsidRPr="00820AAE" w:rsidRDefault="002414D0" w:rsidP="002414D0">
      <w:pPr>
        <w:rPr>
          <w:b/>
        </w:rPr>
      </w:pPr>
      <w:r w:rsidRPr="00820AAE">
        <w:rPr>
          <w:b/>
          <w:bCs/>
        </w:rPr>
        <w:t>б) Дополнительная литература</w:t>
      </w:r>
    </w:p>
    <w:p w:rsidR="002414D0" w:rsidRPr="00820AAE" w:rsidRDefault="002414D0" w:rsidP="002414D0">
      <w:pPr>
        <w:ind w:firstLine="360"/>
        <w:rPr>
          <w:rFonts w:eastAsia="MS Mincho"/>
        </w:rPr>
      </w:pPr>
    </w:p>
    <w:p w:rsidR="002414D0" w:rsidRPr="00820AAE" w:rsidRDefault="002414D0" w:rsidP="002414D0">
      <w:pPr>
        <w:ind w:firstLine="360"/>
        <w:rPr>
          <w:rFonts w:eastAsia="MS Mincho"/>
        </w:rPr>
      </w:pPr>
      <w:r w:rsidRPr="00820AAE">
        <w:rPr>
          <w:rFonts w:eastAsia="MS Mincho"/>
        </w:rPr>
        <w:t>1. Барон Ю. Система римского гражданского права. М.: Юридический центр пресс, 2005, с. 1100;</w:t>
      </w:r>
    </w:p>
    <w:p w:rsidR="002414D0" w:rsidRPr="00820AAE" w:rsidRDefault="002414D0" w:rsidP="002414D0">
      <w:pPr>
        <w:autoSpaceDE w:val="0"/>
        <w:autoSpaceDN w:val="0"/>
        <w:adjustRightInd w:val="0"/>
      </w:pPr>
      <w:r w:rsidRPr="00820AAE">
        <w:t xml:space="preserve">        2. Виноградов П.Г. Очерки по теории права. Ри</w:t>
      </w:r>
      <w:r w:rsidRPr="00820AAE">
        <w:t>м</w:t>
      </w:r>
      <w:r w:rsidRPr="00820AAE">
        <w:t>ское право в средневековой Европе (под редакцией и с биографическим очерком У.Э. Батлера и В.А. Томсинова). - М.: "Издательство "Зерцало", 2010, с. 450;</w:t>
      </w:r>
    </w:p>
    <w:p w:rsidR="002414D0" w:rsidRPr="00820AAE" w:rsidRDefault="002414D0" w:rsidP="002414D0">
      <w:pPr>
        <w:autoSpaceDE w:val="0"/>
        <w:autoSpaceDN w:val="0"/>
        <w:adjustRightInd w:val="0"/>
      </w:pPr>
      <w:r w:rsidRPr="00820AAE">
        <w:t xml:space="preserve">        3.    Категории римского права в русском издании Дигест Юстиниана (Д.О. Тузов, "Журнал российского права", N 6, июнь 2007 г.);</w:t>
      </w:r>
    </w:p>
    <w:p w:rsidR="002414D0" w:rsidRPr="00820AAE" w:rsidRDefault="002414D0" w:rsidP="002414D0">
      <w:pPr>
        <w:autoSpaceDE w:val="0"/>
        <w:autoSpaceDN w:val="0"/>
        <w:adjustRightInd w:val="0"/>
      </w:pPr>
      <w:r w:rsidRPr="00820AAE">
        <w:t xml:space="preserve">        3.Дарение в римском праве и в современном зак</w:t>
      </w:r>
      <w:r w:rsidRPr="00820AAE">
        <w:t>о</w:t>
      </w:r>
      <w:r w:rsidRPr="00820AAE">
        <w:t>нодательстве (В.А. Савельев, "Журнал российского пр</w:t>
      </w:r>
      <w:r w:rsidRPr="00820AAE">
        <w:t>а</w:t>
      </w:r>
      <w:r w:rsidRPr="00820AAE">
        <w:t>ва", N 3, март 2007 г.)</w:t>
      </w:r>
    </w:p>
    <w:p w:rsidR="002414D0" w:rsidRPr="00820AAE" w:rsidRDefault="002414D0" w:rsidP="002414D0">
      <w:pPr>
        <w:autoSpaceDE w:val="0"/>
        <w:autoSpaceDN w:val="0"/>
        <w:adjustRightInd w:val="0"/>
      </w:pPr>
      <w:r w:rsidRPr="00820AAE">
        <w:t xml:space="preserve">        4. Зарождение институтов конкурсного процесса в ри</w:t>
      </w:r>
      <w:r w:rsidRPr="00820AAE">
        <w:t>м</w:t>
      </w:r>
      <w:r w:rsidRPr="00820AAE">
        <w:t>ском праве (О.М. Свириденко, "Журнал российского права", N 6, июнь 2005 г.);</w:t>
      </w:r>
    </w:p>
    <w:p w:rsidR="002414D0" w:rsidRPr="00820AAE" w:rsidRDefault="002414D0" w:rsidP="002414D0">
      <w:pPr>
        <w:autoSpaceDE w:val="0"/>
        <w:autoSpaceDN w:val="0"/>
        <w:adjustRightInd w:val="0"/>
      </w:pPr>
      <w:r w:rsidRPr="00820AAE">
        <w:t xml:space="preserve">        5. Развитие русской юриспруденции в первой трети XIX века. Статья девятая (В.А. Томсинов, "Законод</w:t>
      </w:r>
      <w:r w:rsidRPr="00820AAE">
        <w:t>а</w:t>
      </w:r>
      <w:r w:rsidRPr="00820AAE">
        <w:t>тельс</w:t>
      </w:r>
      <w:r w:rsidRPr="00820AAE">
        <w:t>т</w:t>
      </w:r>
      <w:r w:rsidRPr="00820AAE">
        <w:t>во", N 9, сентябрь 2007 г.);</w:t>
      </w:r>
    </w:p>
    <w:p w:rsidR="002414D0" w:rsidRPr="00820AAE" w:rsidRDefault="002414D0" w:rsidP="002414D0">
      <w:pPr>
        <w:ind w:firstLine="360"/>
        <w:rPr>
          <w:rFonts w:eastAsia="MS Mincho"/>
        </w:rPr>
      </w:pPr>
      <w:r w:rsidRPr="00820AAE">
        <w:rPr>
          <w:rFonts w:eastAsia="MS Mincho"/>
        </w:rPr>
        <w:t>6. Суворов Н.С. Об юридических лицах по римскому праву. М.: СТАТУТ, 2000, с. 360;</w:t>
      </w:r>
    </w:p>
    <w:p w:rsidR="002414D0" w:rsidRPr="00820AAE" w:rsidRDefault="002414D0" w:rsidP="002414D0">
      <w:pPr>
        <w:pStyle w:val="af3"/>
        <w:ind w:left="139"/>
        <w:jc w:val="both"/>
        <w:rPr>
          <w:rFonts w:ascii="Times New Roman" w:hAnsi="Times New Roman" w:cs="Times New Roman"/>
        </w:rPr>
      </w:pPr>
      <w:r w:rsidRPr="00820AAE">
        <w:rPr>
          <w:rFonts w:ascii="Times New Roman" w:hAnsi="Times New Roman" w:cs="Times New Roman"/>
        </w:rPr>
        <w:t xml:space="preserve">     7. Тузов Д.О. Недопущение реституции и конфиск</w:t>
      </w:r>
      <w:r w:rsidRPr="00820AAE">
        <w:rPr>
          <w:rFonts w:ascii="Times New Roman" w:hAnsi="Times New Roman" w:cs="Times New Roman"/>
        </w:rPr>
        <w:t>а</w:t>
      </w:r>
      <w:r w:rsidRPr="00820AAE">
        <w:rPr>
          <w:rFonts w:ascii="Times New Roman" w:hAnsi="Times New Roman" w:cs="Times New Roman"/>
        </w:rPr>
        <w:t>ция при недействительности сделок: теоретический очерк. - М.: "Статут", 2008, с. 460.</w:t>
      </w:r>
    </w:p>
    <w:p w:rsidR="00D6162C" w:rsidRDefault="00D6162C" w:rsidP="000547AA">
      <w:pPr>
        <w:ind w:firstLine="708"/>
        <w:jc w:val="both"/>
        <w:rPr>
          <w:rFonts w:eastAsia="MS Mincho"/>
        </w:rPr>
      </w:pPr>
    </w:p>
    <w:p w:rsidR="00D6162C" w:rsidRDefault="00D6162C" w:rsidP="000547AA">
      <w:pPr>
        <w:ind w:firstLine="708"/>
        <w:jc w:val="both"/>
        <w:rPr>
          <w:rFonts w:eastAsia="MS Mincho"/>
        </w:rPr>
      </w:pPr>
    </w:p>
    <w:p w:rsidR="00D6162C" w:rsidRDefault="00D6162C" w:rsidP="000547AA">
      <w:pPr>
        <w:ind w:firstLine="708"/>
        <w:jc w:val="both"/>
        <w:rPr>
          <w:rFonts w:eastAsia="MS Mincho"/>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E43C7E" w:rsidRPr="008462F1" w:rsidRDefault="00E43C7E" w:rsidP="00D36999">
      <w:pPr>
        <w:ind w:right="-185"/>
        <w:rPr>
          <w:b/>
        </w:rPr>
      </w:pPr>
    </w:p>
    <w:p w:rsidR="00CA382D" w:rsidRPr="005C0F6B" w:rsidRDefault="00E43C7E" w:rsidP="00D36999">
      <w:pPr>
        <w:ind w:right="-185"/>
        <w:rPr>
          <w:b/>
        </w:rPr>
      </w:pPr>
      <w:r>
        <w:rPr>
          <w:b/>
          <w:lang w:val="en-US"/>
        </w:rPr>
        <w:t>III</w:t>
      </w:r>
      <w:r w:rsidR="00CA382D" w:rsidRPr="005C0F6B">
        <w:rPr>
          <w:b/>
        </w:rPr>
        <w:t>.  МЕТОДИЧЕСКИЕ УКАЗАНИЯ СТУДЕНТАМ ДЛЯ</w:t>
      </w:r>
      <w:r w:rsidR="00D36999">
        <w:rPr>
          <w:b/>
        </w:rPr>
        <w:t xml:space="preserve">  </w:t>
      </w:r>
      <w:r w:rsidR="00CA382D" w:rsidRPr="005C0F6B">
        <w:rPr>
          <w:b/>
        </w:rPr>
        <w:t>САМОСТОЯТЕЛЬНОЙ    РАБОТЫ</w:t>
      </w:r>
    </w:p>
    <w:p w:rsidR="00D6162C" w:rsidRDefault="00D6162C" w:rsidP="000547AA">
      <w:pPr>
        <w:ind w:firstLine="708"/>
        <w:jc w:val="both"/>
        <w:rPr>
          <w:rFonts w:eastAsia="MS Mincho"/>
        </w:rPr>
      </w:pPr>
    </w:p>
    <w:p w:rsidR="00CA1AB3" w:rsidRDefault="00CA1AB3" w:rsidP="000547AA">
      <w:pPr>
        <w:jc w:val="both"/>
        <w:rPr>
          <w:rFonts w:eastAsia="MS Mincho"/>
        </w:rPr>
      </w:pPr>
    </w:p>
    <w:p w:rsidR="00CA1AB3" w:rsidRDefault="00CA1AB3" w:rsidP="000547AA">
      <w:pPr>
        <w:ind w:firstLine="708"/>
        <w:jc w:val="both"/>
        <w:rPr>
          <w:rFonts w:eastAsia="MS Mincho"/>
        </w:rPr>
      </w:pPr>
      <w:r>
        <w:rPr>
          <w:rFonts w:eastAsia="MS Mincho"/>
        </w:rPr>
        <w:t xml:space="preserve">Данные Указания предназначены для </w:t>
      </w:r>
      <w:r w:rsidR="0003566C">
        <w:rPr>
          <w:rFonts w:eastAsia="MS Mincho"/>
        </w:rPr>
        <w:t>самосто</w:t>
      </w:r>
      <w:r w:rsidR="0003566C">
        <w:rPr>
          <w:rFonts w:eastAsia="MS Mincho"/>
        </w:rPr>
        <w:t>я</w:t>
      </w:r>
      <w:r w:rsidR="0003566C">
        <w:rPr>
          <w:rFonts w:eastAsia="MS Mincho"/>
        </w:rPr>
        <w:t xml:space="preserve">тельной работы </w:t>
      </w:r>
      <w:r>
        <w:rPr>
          <w:rFonts w:eastAsia="MS Mincho"/>
        </w:rPr>
        <w:t>студентов Юридического института</w:t>
      </w:r>
    </w:p>
    <w:p w:rsidR="00CA1AB3" w:rsidRDefault="00CA1AB3" w:rsidP="000547AA">
      <w:pPr>
        <w:jc w:val="both"/>
        <w:rPr>
          <w:rFonts w:eastAsia="MS Mincho"/>
        </w:rPr>
      </w:pPr>
      <w:r>
        <w:rPr>
          <w:rFonts w:eastAsia="MS Mincho"/>
        </w:rPr>
        <w:t>Томского государственного университета.</w:t>
      </w:r>
    </w:p>
    <w:p w:rsidR="00CA1AB3" w:rsidRDefault="00CA1AB3" w:rsidP="000547AA">
      <w:pPr>
        <w:ind w:firstLine="708"/>
        <w:jc w:val="both"/>
        <w:rPr>
          <w:rFonts w:eastAsia="MS Mincho"/>
        </w:rPr>
      </w:pPr>
      <w:r>
        <w:rPr>
          <w:rFonts w:eastAsia="MS Mincho"/>
        </w:rPr>
        <w:t>Целью Указаний является выработка общих р</w:t>
      </w:r>
      <w:r>
        <w:rPr>
          <w:rFonts w:eastAsia="MS Mincho"/>
        </w:rPr>
        <w:t>е</w:t>
      </w:r>
      <w:r>
        <w:rPr>
          <w:rFonts w:eastAsia="MS Mincho"/>
        </w:rPr>
        <w:t>комендаций, которых желательно придерживаться ст</w:t>
      </w:r>
      <w:r>
        <w:rPr>
          <w:rFonts w:eastAsia="MS Mincho"/>
        </w:rPr>
        <w:t>у</w:t>
      </w:r>
      <w:r>
        <w:rPr>
          <w:rFonts w:eastAsia="MS Mincho"/>
        </w:rPr>
        <w:t xml:space="preserve">денту при изучении </w:t>
      </w:r>
      <w:r w:rsidR="0003566C">
        <w:rPr>
          <w:rFonts w:eastAsia="MS Mincho"/>
        </w:rPr>
        <w:t xml:space="preserve">данного </w:t>
      </w:r>
      <w:r>
        <w:rPr>
          <w:rFonts w:eastAsia="MS Mincho"/>
        </w:rPr>
        <w:t>курса.</w:t>
      </w:r>
    </w:p>
    <w:p w:rsidR="00CA1AB3" w:rsidRDefault="00CA1AB3" w:rsidP="000547AA">
      <w:pPr>
        <w:ind w:firstLine="708"/>
        <w:jc w:val="both"/>
        <w:rPr>
          <w:rFonts w:eastAsia="MS Mincho"/>
        </w:rPr>
      </w:pPr>
      <w:r>
        <w:rPr>
          <w:rFonts w:eastAsia="MS Mincho"/>
        </w:rPr>
        <w:t>При изучении данного курса следует придерж</w:t>
      </w:r>
      <w:r>
        <w:rPr>
          <w:rFonts w:eastAsia="MS Mincho"/>
        </w:rPr>
        <w:t>и</w:t>
      </w:r>
      <w:r>
        <w:rPr>
          <w:rFonts w:eastAsia="MS Mincho"/>
        </w:rPr>
        <w:t>ваться учебной программы по данной дисциплине.</w:t>
      </w:r>
    </w:p>
    <w:p w:rsidR="00CA1AB3" w:rsidRDefault="00CA1AB3" w:rsidP="000547AA">
      <w:pPr>
        <w:ind w:firstLine="708"/>
        <w:jc w:val="both"/>
        <w:rPr>
          <w:rFonts w:eastAsia="MS Mincho"/>
        </w:rPr>
      </w:pPr>
      <w:r>
        <w:rPr>
          <w:rFonts w:eastAsia="MS Mincho"/>
        </w:rPr>
        <w:t>Приступая к самостоятельному изучению курса, следует внимательно ознакомиться с  учебной програ</w:t>
      </w:r>
      <w:r>
        <w:rPr>
          <w:rFonts w:eastAsia="MS Mincho"/>
        </w:rPr>
        <w:t>м</w:t>
      </w:r>
      <w:r>
        <w:rPr>
          <w:rFonts w:eastAsia="MS Mincho"/>
        </w:rPr>
        <w:t>мой, а затем</w:t>
      </w:r>
      <w:r w:rsidR="0003566C">
        <w:rPr>
          <w:rFonts w:eastAsia="MS Mincho"/>
        </w:rPr>
        <w:t>,</w:t>
      </w:r>
      <w:r>
        <w:rPr>
          <w:rFonts w:eastAsia="MS Mincho"/>
        </w:rPr>
        <w:t xml:space="preserve"> при изучении рекомендуемой учебной л</w:t>
      </w:r>
      <w:r>
        <w:rPr>
          <w:rFonts w:eastAsia="MS Mincho"/>
        </w:rPr>
        <w:t>и</w:t>
      </w:r>
      <w:r>
        <w:rPr>
          <w:rFonts w:eastAsia="MS Mincho"/>
        </w:rPr>
        <w:t>тературы</w:t>
      </w:r>
      <w:r w:rsidR="0003566C">
        <w:rPr>
          <w:rFonts w:eastAsia="MS Mincho"/>
        </w:rPr>
        <w:t>,</w:t>
      </w:r>
      <w:r>
        <w:rPr>
          <w:rFonts w:eastAsia="MS Mincho"/>
        </w:rPr>
        <w:t xml:space="preserve"> постоянно обращаться к ней, добиваясь того, чтобы каждый вопрос программы был уяснен и студент мог бы дать по нему развернутый ответ.</w:t>
      </w:r>
    </w:p>
    <w:p w:rsidR="00CA1AB3" w:rsidRDefault="00CA1AB3" w:rsidP="000547AA">
      <w:pPr>
        <w:ind w:firstLine="708"/>
        <w:jc w:val="both"/>
        <w:rPr>
          <w:rFonts w:eastAsia="MS Mincho"/>
        </w:rPr>
      </w:pPr>
      <w:r>
        <w:rPr>
          <w:rFonts w:eastAsia="MS Mincho"/>
        </w:rPr>
        <w:t>После первого прочтения учебника необходимо обратиться к методическим указаниям и, руководствуясь ими, начать повторное чтение учебника, стараясь с п</w:t>
      </w:r>
      <w:r>
        <w:rPr>
          <w:rFonts w:eastAsia="MS Mincho"/>
        </w:rPr>
        <w:t>о</w:t>
      </w:r>
      <w:r>
        <w:rPr>
          <w:rFonts w:eastAsia="MS Mincho"/>
        </w:rPr>
        <w:t>мощью этих указаний устранить возникшие неясности и более глубоко изучить материал курса.</w:t>
      </w:r>
    </w:p>
    <w:p w:rsidR="00CA1AB3" w:rsidRDefault="00CA1AB3" w:rsidP="0003566C">
      <w:pPr>
        <w:ind w:firstLine="708"/>
        <w:jc w:val="both"/>
        <w:rPr>
          <w:rFonts w:eastAsia="MS Mincho"/>
        </w:rPr>
      </w:pPr>
      <w:r>
        <w:rPr>
          <w:rFonts w:eastAsia="MS Mincho"/>
        </w:rPr>
        <w:t>Методические указания имеют своей целью обр</w:t>
      </w:r>
      <w:r>
        <w:rPr>
          <w:rFonts w:eastAsia="MS Mincho"/>
        </w:rPr>
        <w:t>а</w:t>
      </w:r>
      <w:r>
        <w:rPr>
          <w:rFonts w:eastAsia="MS Mincho"/>
        </w:rPr>
        <w:t>тить внимание студентов</w:t>
      </w:r>
      <w:r w:rsidR="0003566C">
        <w:rPr>
          <w:rFonts w:eastAsia="MS Mincho"/>
        </w:rPr>
        <w:t xml:space="preserve"> </w:t>
      </w:r>
      <w:r>
        <w:rPr>
          <w:rFonts w:eastAsia="MS Mincho"/>
        </w:rPr>
        <w:t>на наиболее важные вопросы курса; они также дают пояснения по некоторым,</w:t>
      </w:r>
      <w:r w:rsidR="0003566C">
        <w:rPr>
          <w:rFonts w:eastAsia="MS Mincho"/>
        </w:rPr>
        <w:t xml:space="preserve"> </w:t>
      </w:r>
      <w:r>
        <w:rPr>
          <w:rFonts w:eastAsia="MS Mincho"/>
        </w:rPr>
        <w:t>наиб</w:t>
      </w:r>
      <w:r>
        <w:rPr>
          <w:rFonts w:eastAsia="MS Mincho"/>
        </w:rPr>
        <w:t>о</w:t>
      </w:r>
      <w:r>
        <w:rPr>
          <w:rFonts w:eastAsia="MS Mincho"/>
        </w:rPr>
        <w:t>лее сложным вопросам.</w:t>
      </w:r>
    </w:p>
    <w:p w:rsidR="00CA1AB3" w:rsidRDefault="00CA1AB3" w:rsidP="000547AA">
      <w:pPr>
        <w:jc w:val="both"/>
        <w:rPr>
          <w:rFonts w:eastAsia="MS Mincho"/>
        </w:rPr>
      </w:pPr>
    </w:p>
    <w:p w:rsidR="0003566C" w:rsidRDefault="0003566C" w:rsidP="0003566C">
      <w:pPr>
        <w:jc w:val="center"/>
        <w:rPr>
          <w:rFonts w:eastAsia="MS Mincho"/>
          <w:b/>
        </w:rPr>
      </w:pPr>
    </w:p>
    <w:p w:rsidR="00E43C7E" w:rsidRPr="008462F1" w:rsidRDefault="00E43C7E" w:rsidP="0003566C">
      <w:pPr>
        <w:jc w:val="center"/>
        <w:rPr>
          <w:rFonts w:eastAsia="MS Mincho"/>
          <w:b/>
        </w:rPr>
      </w:pPr>
    </w:p>
    <w:p w:rsidR="00E43C7E" w:rsidRPr="008462F1" w:rsidRDefault="00E43C7E" w:rsidP="0003566C">
      <w:pPr>
        <w:jc w:val="center"/>
        <w:rPr>
          <w:rFonts w:eastAsia="MS Mincho"/>
          <w:b/>
        </w:rPr>
      </w:pPr>
    </w:p>
    <w:p w:rsidR="00E43C7E" w:rsidRPr="008462F1" w:rsidRDefault="00E43C7E" w:rsidP="0003566C">
      <w:pPr>
        <w:jc w:val="center"/>
        <w:rPr>
          <w:rFonts w:eastAsia="MS Mincho"/>
          <w:b/>
        </w:rPr>
      </w:pPr>
    </w:p>
    <w:p w:rsidR="0003566C" w:rsidRPr="000547AA" w:rsidRDefault="0003566C" w:rsidP="0003566C">
      <w:pPr>
        <w:jc w:val="center"/>
        <w:rPr>
          <w:rFonts w:eastAsia="MS Mincho"/>
          <w:b/>
        </w:rPr>
      </w:pPr>
      <w:r w:rsidRPr="000547AA">
        <w:rPr>
          <w:rFonts w:eastAsia="MS Mincho"/>
          <w:b/>
        </w:rPr>
        <w:t>Тема 1.</w:t>
      </w:r>
      <w:r>
        <w:rPr>
          <w:rFonts w:eastAsia="MS Mincho"/>
          <w:b/>
        </w:rPr>
        <w:t xml:space="preserve"> ОБЩИЕ  ПОЛОЖЕНИЯ  РИМСКОГО  ПРАВА.</w:t>
      </w:r>
      <w:r w:rsidRPr="000547AA">
        <w:rPr>
          <w:rFonts w:eastAsia="MS Mincho"/>
          <w:b/>
        </w:rPr>
        <w:t>.</w:t>
      </w:r>
    </w:p>
    <w:p w:rsidR="00CA1AB3" w:rsidRDefault="00CA1AB3" w:rsidP="000547AA">
      <w:pPr>
        <w:jc w:val="both"/>
        <w:rPr>
          <w:rFonts w:eastAsia="MS Mincho"/>
        </w:rPr>
      </w:pPr>
    </w:p>
    <w:p w:rsidR="0003566C" w:rsidRDefault="0003566C" w:rsidP="000547AA">
      <w:pPr>
        <w:jc w:val="both"/>
        <w:rPr>
          <w:rFonts w:eastAsia="MS Mincho"/>
        </w:rPr>
      </w:pPr>
    </w:p>
    <w:p w:rsidR="00CA1AB3" w:rsidRDefault="0003566C" w:rsidP="000547AA">
      <w:pPr>
        <w:jc w:val="both"/>
        <w:rPr>
          <w:rFonts w:eastAsia="MS Mincho"/>
        </w:rPr>
      </w:pPr>
      <w:r>
        <w:rPr>
          <w:rFonts w:eastAsia="MS Mincho"/>
        </w:rPr>
        <w:t xml:space="preserve">           </w:t>
      </w:r>
      <w:r w:rsidR="00CA1AB3">
        <w:rPr>
          <w:rFonts w:eastAsia="MS Mincho"/>
        </w:rPr>
        <w:t xml:space="preserve"> Традиционно предметом изучения курса "Ри</w:t>
      </w:r>
      <w:r w:rsidR="00CA1AB3">
        <w:rPr>
          <w:rFonts w:eastAsia="MS Mincho"/>
        </w:rPr>
        <w:t>м</w:t>
      </w:r>
      <w:r w:rsidR="00CA1AB3">
        <w:rPr>
          <w:rFonts w:eastAsia="MS Mincho"/>
        </w:rPr>
        <w:t>ское частное право" в высших юридических учебных з</w:t>
      </w:r>
      <w:r w:rsidR="00CA1AB3">
        <w:rPr>
          <w:rFonts w:eastAsia="MS Mincho"/>
        </w:rPr>
        <w:t>а</w:t>
      </w:r>
      <w:r w:rsidR="00CA1AB3">
        <w:rPr>
          <w:rFonts w:eastAsia="MS Mincho"/>
        </w:rPr>
        <w:t>ведениях является правовая система Римского госуда</w:t>
      </w:r>
      <w:r w:rsidR="00CA1AB3">
        <w:rPr>
          <w:rFonts w:eastAsia="MS Mincho"/>
        </w:rPr>
        <w:t>р</w:t>
      </w:r>
      <w:r w:rsidR="00CA1AB3">
        <w:rPr>
          <w:rFonts w:eastAsia="MS Mincho"/>
        </w:rPr>
        <w:t>ства периода так называемого принципата (первые три века нашей эры - период классического римского права), а также периода абсолютной монархии - домината (к</w:t>
      </w:r>
      <w:r w:rsidR="00CA1AB3">
        <w:rPr>
          <w:rFonts w:eastAsia="MS Mincho"/>
        </w:rPr>
        <w:t>о</w:t>
      </w:r>
      <w:r w:rsidR="00CA1AB3">
        <w:rPr>
          <w:rFonts w:eastAsia="MS Mincho"/>
        </w:rPr>
        <w:t>нец III - середина VI в. н.э.).</w:t>
      </w:r>
    </w:p>
    <w:p w:rsidR="00CA1AB3" w:rsidRDefault="00CA1AB3" w:rsidP="000547AA">
      <w:pPr>
        <w:ind w:firstLine="708"/>
        <w:jc w:val="both"/>
        <w:rPr>
          <w:rFonts w:eastAsia="MS Mincho"/>
        </w:rPr>
      </w:pPr>
      <w:r>
        <w:rPr>
          <w:rFonts w:eastAsia="MS Mincho"/>
        </w:rPr>
        <w:t>Прежде всего студент должен уяснить для себя сущность противопоставления частного права публи</w:t>
      </w:r>
      <w:r>
        <w:rPr>
          <w:rFonts w:eastAsia="MS Mincho"/>
        </w:rPr>
        <w:t>ч</w:t>
      </w:r>
      <w:r>
        <w:rPr>
          <w:rFonts w:eastAsia="MS Mincho"/>
        </w:rPr>
        <w:t>ному, которое характерно для современной правовой с</w:t>
      </w:r>
      <w:r>
        <w:rPr>
          <w:rFonts w:eastAsia="MS Mincho"/>
        </w:rPr>
        <w:t>и</w:t>
      </w:r>
      <w:r>
        <w:rPr>
          <w:rFonts w:eastAsia="MS Mincho"/>
        </w:rPr>
        <w:t>стемы.</w:t>
      </w:r>
      <w:r w:rsidR="0003566C">
        <w:rPr>
          <w:rFonts w:eastAsia="MS Mincho"/>
        </w:rPr>
        <w:t xml:space="preserve"> </w:t>
      </w:r>
      <w:r>
        <w:rPr>
          <w:rFonts w:eastAsia="MS Mincho"/>
        </w:rPr>
        <w:t>Следует иметь ввиду, что сами римские юр</w:t>
      </w:r>
      <w:r>
        <w:rPr>
          <w:rFonts w:eastAsia="MS Mincho"/>
        </w:rPr>
        <w:t>и</w:t>
      </w:r>
      <w:r>
        <w:rPr>
          <w:rFonts w:eastAsia="MS Mincho"/>
        </w:rPr>
        <w:t>сты рассматривали современную им правовую систему в синкретическом единстве, выделяя отдельные аспекты правовых институтов в зависимости от той социальной роли, в которой выступали участники регулируемых правом отношений, а также от того, какой социальный приоритет обеспечивал нормативный характер типовых общественных связей между людьми.</w:t>
      </w:r>
    </w:p>
    <w:p w:rsidR="00CA1AB3" w:rsidRDefault="00CA1AB3" w:rsidP="000547AA">
      <w:pPr>
        <w:ind w:firstLine="708"/>
        <w:jc w:val="both"/>
        <w:rPr>
          <w:rFonts w:eastAsia="MS Mincho"/>
        </w:rPr>
      </w:pPr>
      <w:r>
        <w:rPr>
          <w:rFonts w:eastAsia="MS Mincho"/>
        </w:rPr>
        <w:t>Если речь шла об отношениях между отдельн</w:t>
      </w:r>
      <w:r>
        <w:rPr>
          <w:rFonts w:eastAsia="MS Mincho"/>
        </w:rPr>
        <w:t>ы</w:t>
      </w:r>
      <w:r>
        <w:rPr>
          <w:rFonts w:eastAsia="MS Mincho"/>
        </w:rPr>
        <w:t>ми, частными лицами, представляющими свои личные или семейные интересы, то такие отношения трактов</w:t>
      </w:r>
      <w:r>
        <w:rPr>
          <w:rFonts w:eastAsia="MS Mincho"/>
        </w:rPr>
        <w:t>а</w:t>
      </w:r>
      <w:r>
        <w:rPr>
          <w:rFonts w:eastAsia="MS Mincho"/>
        </w:rPr>
        <w:t>лись как частные, а внешне формализованная воля участников, выраженная в договоре или иной сделке и определявшая правовой режим их связей, считалась "частным законом" - lex privata.</w:t>
      </w:r>
    </w:p>
    <w:p w:rsidR="00CA1AB3" w:rsidRDefault="00CA1AB3" w:rsidP="000547AA">
      <w:pPr>
        <w:ind w:firstLine="708"/>
        <w:jc w:val="both"/>
        <w:rPr>
          <w:rFonts w:eastAsia="MS Mincho"/>
        </w:rPr>
      </w:pPr>
      <w:r>
        <w:rPr>
          <w:rFonts w:eastAsia="MS Mincho"/>
        </w:rPr>
        <w:t>Особенно четко это прослеживается в высказыв</w:t>
      </w:r>
      <w:r>
        <w:rPr>
          <w:rFonts w:eastAsia="MS Mincho"/>
        </w:rPr>
        <w:t>а</w:t>
      </w:r>
      <w:r>
        <w:rPr>
          <w:rFonts w:eastAsia="MS Mincho"/>
        </w:rPr>
        <w:t>нии римского юриста Павла - "Договор это закон для двоих". Если же возникшее отношение затрагивало и</w:t>
      </w:r>
      <w:r>
        <w:rPr>
          <w:rFonts w:eastAsia="MS Mincho"/>
        </w:rPr>
        <w:t>н</w:t>
      </w:r>
      <w:r>
        <w:rPr>
          <w:rFonts w:eastAsia="MS Mincho"/>
        </w:rPr>
        <w:t>тересы государства, официального религиозного культа, или римской общности в целом, то их нормативной о</w:t>
      </w:r>
      <w:r>
        <w:rPr>
          <w:rFonts w:eastAsia="MS Mincho"/>
        </w:rPr>
        <w:t>с</w:t>
      </w:r>
      <w:r>
        <w:rPr>
          <w:rFonts w:eastAsia="MS Mincho"/>
        </w:rPr>
        <w:t>новой выступала формализованная воля римского нар</w:t>
      </w:r>
      <w:r>
        <w:rPr>
          <w:rFonts w:eastAsia="MS Mincho"/>
        </w:rPr>
        <w:t>о</w:t>
      </w:r>
      <w:r>
        <w:rPr>
          <w:rFonts w:eastAsia="MS Mincho"/>
        </w:rPr>
        <w:t>да, выраженная в актах представительной демократии, а позднее, в имперский период - воля принцепса, пол</w:t>
      </w:r>
      <w:r>
        <w:rPr>
          <w:rFonts w:eastAsia="MS Mincho"/>
        </w:rPr>
        <w:t>у</w:t>
      </w:r>
      <w:r>
        <w:rPr>
          <w:rFonts w:eastAsia="MS Mincho"/>
        </w:rPr>
        <w:t xml:space="preserve">чившая название lex publica ("публичный закон"). </w:t>
      </w:r>
    </w:p>
    <w:p w:rsidR="00CA1AB3" w:rsidRDefault="00CA1AB3" w:rsidP="000547AA">
      <w:pPr>
        <w:ind w:firstLine="708"/>
        <w:jc w:val="both"/>
        <w:rPr>
          <w:rFonts w:eastAsia="MS Mincho"/>
        </w:rPr>
      </w:pPr>
      <w:r>
        <w:rPr>
          <w:rFonts w:eastAsia="MS Mincho"/>
        </w:rPr>
        <w:t>Один из римских юристов классического периода, Домиций Ульпиан проводил разграничение этих систе</w:t>
      </w:r>
      <w:r>
        <w:rPr>
          <w:rFonts w:eastAsia="MS Mincho"/>
        </w:rPr>
        <w:t>м</w:t>
      </w:r>
      <w:r>
        <w:rPr>
          <w:rFonts w:eastAsia="MS Mincho"/>
        </w:rPr>
        <w:t>ных правовых образований следующим образом.</w:t>
      </w:r>
    </w:p>
    <w:p w:rsidR="00CA1AB3" w:rsidRPr="0003566C" w:rsidRDefault="00CA1AB3" w:rsidP="000547AA">
      <w:pPr>
        <w:jc w:val="both"/>
        <w:rPr>
          <w:rFonts w:eastAsia="MS Mincho"/>
          <w:i/>
        </w:rPr>
      </w:pPr>
      <w:r w:rsidRPr="0003566C">
        <w:rPr>
          <w:rFonts w:eastAsia="MS Mincho"/>
          <w:i/>
        </w:rPr>
        <w:t>"Публичное право - есть то, которое "ad statumrei Romanae spectat" - обращено к статусу, состоянию Римского государства, а частное право - то, которое относится "ad singulorum utilitatem", то есть к частной выгоде".</w:t>
      </w:r>
    </w:p>
    <w:p w:rsidR="00CA1AB3" w:rsidRDefault="00CA1AB3" w:rsidP="000547AA">
      <w:pPr>
        <w:ind w:firstLine="708"/>
        <w:jc w:val="both"/>
        <w:rPr>
          <w:rFonts w:eastAsia="MS Mincho"/>
        </w:rPr>
      </w:pPr>
      <w:r>
        <w:rPr>
          <w:rFonts w:eastAsia="MS Mincho"/>
        </w:rPr>
        <w:t>Таким образом в основание данного разгранич</w:t>
      </w:r>
      <w:r>
        <w:rPr>
          <w:rFonts w:eastAsia="MS Mincho"/>
        </w:rPr>
        <w:t>е</w:t>
      </w:r>
      <w:r>
        <w:rPr>
          <w:rFonts w:eastAsia="MS Mincho"/>
        </w:rPr>
        <w:t>ния Ульпианом был положен охраняемый и выражаемый правом интерес. Ныне публичное право Римского гос</w:t>
      </w:r>
      <w:r>
        <w:rPr>
          <w:rFonts w:eastAsia="MS Mincho"/>
        </w:rPr>
        <w:t>у</w:t>
      </w:r>
      <w:r>
        <w:rPr>
          <w:rFonts w:eastAsia="MS Mincho"/>
        </w:rPr>
        <w:t>дарства представляет собой главным образом лишь и</w:t>
      </w:r>
      <w:r>
        <w:rPr>
          <w:rFonts w:eastAsia="MS Mincho"/>
        </w:rPr>
        <w:t>с</w:t>
      </w:r>
      <w:r>
        <w:rPr>
          <w:rFonts w:eastAsia="MS Mincho"/>
        </w:rPr>
        <w:t>торический интерес и изучается студентами юридич</w:t>
      </w:r>
      <w:r>
        <w:rPr>
          <w:rFonts w:eastAsia="MS Mincho"/>
        </w:rPr>
        <w:t>е</w:t>
      </w:r>
      <w:r>
        <w:rPr>
          <w:rFonts w:eastAsia="MS Mincho"/>
        </w:rPr>
        <w:t>ских вузов в курсе "История государства и права зар</w:t>
      </w:r>
      <w:r>
        <w:rPr>
          <w:rFonts w:eastAsia="MS Mincho"/>
        </w:rPr>
        <w:t>у</w:t>
      </w:r>
      <w:r>
        <w:rPr>
          <w:rFonts w:eastAsia="MS Mincho"/>
        </w:rPr>
        <w:t>бежных стран", римское же частное право нельзя сч</w:t>
      </w:r>
      <w:r>
        <w:rPr>
          <w:rFonts w:eastAsia="MS Mincho"/>
        </w:rPr>
        <w:t>и</w:t>
      </w:r>
      <w:r>
        <w:rPr>
          <w:rFonts w:eastAsia="MS Mincho"/>
        </w:rPr>
        <w:t>тать чисто исторической дисциплиной, поскольку оно в рецепиированном виде продолжает жить в современных гражданских кодексах и уложениях.</w:t>
      </w:r>
    </w:p>
    <w:p w:rsidR="00CA1AB3" w:rsidRDefault="00CA1AB3" w:rsidP="000547AA">
      <w:pPr>
        <w:ind w:firstLine="708"/>
        <w:jc w:val="both"/>
        <w:rPr>
          <w:rFonts w:eastAsia="MS Mincho"/>
        </w:rPr>
      </w:pPr>
      <w:r>
        <w:rPr>
          <w:rFonts w:eastAsia="MS Mincho"/>
        </w:rPr>
        <w:t>В этом смысле римское частное право предста</w:t>
      </w:r>
      <w:r>
        <w:rPr>
          <w:rFonts w:eastAsia="MS Mincho"/>
        </w:rPr>
        <w:t>в</w:t>
      </w:r>
      <w:r>
        <w:rPr>
          <w:rFonts w:eastAsia="MS Mincho"/>
        </w:rPr>
        <w:t>ляет собой понятийно - гносеологическую основу с</w:t>
      </w:r>
      <w:r>
        <w:rPr>
          <w:rFonts w:eastAsia="MS Mincho"/>
        </w:rPr>
        <w:t>о</w:t>
      </w:r>
      <w:r>
        <w:rPr>
          <w:rFonts w:eastAsia="MS Mincho"/>
        </w:rPr>
        <w:t>временной цивилистики.</w:t>
      </w:r>
      <w:r w:rsidR="0003566C">
        <w:rPr>
          <w:rFonts w:eastAsia="MS Mincho"/>
        </w:rPr>
        <w:t xml:space="preserve"> </w:t>
      </w:r>
      <w:r>
        <w:rPr>
          <w:rFonts w:eastAsia="MS Mincho"/>
        </w:rPr>
        <w:t>На его основе благодаря пр</w:t>
      </w:r>
      <w:r>
        <w:rPr>
          <w:rFonts w:eastAsia="MS Mincho"/>
        </w:rPr>
        <w:t>о</w:t>
      </w:r>
      <w:r>
        <w:rPr>
          <w:rFonts w:eastAsia="MS Mincho"/>
        </w:rPr>
        <w:t>цессу рецепции сложилась в первой половине XX века романо- германская (континентальная) система частного права.</w:t>
      </w:r>
    </w:p>
    <w:p w:rsidR="00CA1AB3" w:rsidRDefault="00CA1AB3" w:rsidP="000547AA">
      <w:pPr>
        <w:ind w:firstLine="708"/>
        <w:jc w:val="both"/>
        <w:rPr>
          <w:rFonts w:eastAsia="MS Mincho"/>
        </w:rPr>
      </w:pPr>
      <w:r>
        <w:rPr>
          <w:rFonts w:eastAsia="MS Mincho"/>
        </w:rPr>
        <w:t>Отсюда второй важный вопрос этой темы, кот</w:t>
      </w:r>
      <w:r>
        <w:rPr>
          <w:rFonts w:eastAsia="MS Mincho"/>
        </w:rPr>
        <w:t>о</w:t>
      </w:r>
      <w:r>
        <w:rPr>
          <w:rFonts w:eastAsia="MS Mincho"/>
        </w:rPr>
        <w:t>рый должен для себя уяснить студент касается процесса восприятия римского частного права государствами ко</w:t>
      </w:r>
      <w:r>
        <w:rPr>
          <w:rFonts w:eastAsia="MS Mincho"/>
        </w:rPr>
        <w:t>н</w:t>
      </w:r>
      <w:r>
        <w:rPr>
          <w:rFonts w:eastAsia="MS Mincho"/>
        </w:rPr>
        <w:t>тинентальной Европы и создания на их основе наци</w:t>
      </w:r>
      <w:r>
        <w:rPr>
          <w:rFonts w:eastAsia="MS Mincho"/>
        </w:rPr>
        <w:t>о</w:t>
      </w:r>
      <w:r>
        <w:rPr>
          <w:rFonts w:eastAsia="MS Mincho"/>
        </w:rPr>
        <w:t>нальных гражданских кодексов и уложений (рецепция).</w:t>
      </w:r>
    </w:p>
    <w:p w:rsidR="00CA1AB3" w:rsidRDefault="0003566C" w:rsidP="0003566C">
      <w:pPr>
        <w:jc w:val="both"/>
        <w:rPr>
          <w:rFonts w:eastAsia="MS Mincho"/>
        </w:rPr>
      </w:pPr>
      <w:r>
        <w:rPr>
          <w:rFonts w:eastAsia="MS Mincho"/>
        </w:rPr>
        <w:t xml:space="preserve">            </w:t>
      </w:r>
      <w:r w:rsidR="00CA1AB3">
        <w:rPr>
          <w:rFonts w:eastAsia="MS Mincho"/>
        </w:rPr>
        <w:t>Приступая к изучению вопроса о рецепции ст</w:t>
      </w:r>
      <w:r w:rsidR="00CA1AB3">
        <w:rPr>
          <w:rFonts w:eastAsia="MS Mincho"/>
        </w:rPr>
        <w:t>у</w:t>
      </w:r>
      <w:r w:rsidR="00CA1AB3">
        <w:rPr>
          <w:rFonts w:eastAsia="MS Mincho"/>
        </w:rPr>
        <w:t>дент должен выяснить причины, лежащие в ее основе, рассмотреть этапы этого процесса и уяснить общий итог рецепции.</w:t>
      </w:r>
      <w:r>
        <w:rPr>
          <w:rFonts w:eastAsia="MS Mincho"/>
        </w:rPr>
        <w:t xml:space="preserve"> </w:t>
      </w:r>
      <w:r w:rsidR="00CA1AB3">
        <w:rPr>
          <w:rFonts w:eastAsia="MS Mincho"/>
        </w:rPr>
        <w:t>Сам термин "рецепция" происходит от глаг</w:t>
      </w:r>
      <w:r w:rsidR="00CA1AB3">
        <w:rPr>
          <w:rFonts w:eastAsia="MS Mincho"/>
        </w:rPr>
        <w:t>о</w:t>
      </w:r>
      <w:r w:rsidR="00CA1AB3">
        <w:rPr>
          <w:rFonts w:eastAsia="MS Mincho"/>
        </w:rPr>
        <w:t>ла "recipere"- "</w:t>
      </w:r>
      <w:r>
        <w:rPr>
          <w:rFonts w:eastAsia="MS Mincho"/>
        </w:rPr>
        <w:t>принимать</w:t>
      </w:r>
      <w:r w:rsidR="00CA1AB3">
        <w:rPr>
          <w:rFonts w:eastAsia="MS Mincho"/>
        </w:rPr>
        <w:t>".</w:t>
      </w:r>
      <w:r>
        <w:rPr>
          <w:rFonts w:eastAsia="MS Mincho"/>
        </w:rPr>
        <w:t xml:space="preserve"> </w:t>
      </w:r>
      <w:r w:rsidR="00CA1AB3">
        <w:rPr>
          <w:rFonts w:eastAsia="MS Mincho"/>
        </w:rPr>
        <w:t>Студенту необходимо уя</w:t>
      </w:r>
      <w:r w:rsidR="00CA1AB3">
        <w:rPr>
          <w:rFonts w:eastAsia="MS Mincho"/>
        </w:rPr>
        <w:t>с</w:t>
      </w:r>
      <w:r w:rsidR="00CA1AB3">
        <w:rPr>
          <w:rFonts w:eastAsia="MS Mincho"/>
        </w:rPr>
        <w:t>нить причины, вызвавшие процесс рецепции.</w:t>
      </w:r>
      <w:r>
        <w:rPr>
          <w:rFonts w:eastAsia="MS Mincho"/>
        </w:rPr>
        <w:t xml:space="preserve"> </w:t>
      </w:r>
      <w:r w:rsidR="00CA1AB3">
        <w:rPr>
          <w:rFonts w:eastAsia="MS Mincho"/>
        </w:rPr>
        <w:t>И в этой связи студент должен знать характер изменений, кот</w:t>
      </w:r>
      <w:r w:rsidR="00CA1AB3">
        <w:rPr>
          <w:rFonts w:eastAsia="MS Mincho"/>
        </w:rPr>
        <w:t>о</w:t>
      </w:r>
      <w:r w:rsidR="00CA1AB3">
        <w:rPr>
          <w:rFonts w:eastAsia="MS Mincho"/>
        </w:rPr>
        <w:t>рые произошли в экономической и политической жизни Европы в 14 - 15 веках.</w:t>
      </w:r>
    </w:p>
    <w:p w:rsidR="00CA1AB3" w:rsidRDefault="00CA1AB3" w:rsidP="000547AA">
      <w:pPr>
        <w:ind w:firstLine="708"/>
        <w:jc w:val="both"/>
        <w:rPr>
          <w:rFonts w:eastAsia="MS Mincho"/>
        </w:rPr>
      </w:pPr>
      <w:r>
        <w:rPr>
          <w:rFonts w:eastAsia="MS Mincho"/>
        </w:rPr>
        <w:t>Кроме того, следует обратить внимание на посл</w:t>
      </w:r>
      <w:r>
        <w:rPr>
          <w:rFonts w:eastAsia="MS Mincho"/>
        </w:rPr>
        <w:t>е</w:t>
      </w:r>
      <w:r>
        <w:rPr>
          <w:rFonts w:eastAsia="MS Mincho"/>
        </w:rPr>
        <w:t>довательность этапов процесса рецепции в Европе и его особенности в Германии и во Франции.</w:t>
      </w:r>
    </w:p>
    <w:p w:rsidR="00CA1AB3" w:rsidRDefault="00CA1AB3" w:rsidP="000547AA">
      <w:pPr>
        <w:ind w:firstLine="708"/>
        <w:jc w:val="both"/>
        <w:rPr>
          <w:rFonts w:eastAsia="MS Mincho"/>
        </w:rPr>
      </w:pPr>
      <w:r>
        <w:rPr>
          <w:rFonts w:eastAsia="MS Mincho"/>
        </w:rPr>
        <w:t>Необходимо представить себе итоги ев</w:t>
      </w:r>
      <w:r w:rsidR="0003566C">
        <w:rPr>
          <w:rFonts w:eastAsia="MS Mincho"/>
        </w:rPr>
        <w:t>ропейской рецепции и особенности</w:t>
      </w:r>
      <w:r>
        <w:rPr>
          <w:rFonts w:eastAsia="MS Mincho"/>
        </w:rPr>
        <w:t xml:space="preserve"> опосредованной рецепции в России.</w:t>
      </w:r>
    </w:p>
    <w:p w:rsidR="00CA1AB3" w:rsidRDefault="00CA1AB3" w:rsidP="000547AA">
      <w:pPr>
        <w:jc w:val="both"/>
        <w:rPr>
          <w:rFonts w:eastAsia="MS Mincho"/>
        </w:rPr>
      </w:pPr>
    </w:p>
    <w:p w:rsidR="0003566C" w:rsidRDefault="0003566C" w:rsidP="000547AA">
      <w:pPr>
        <w:ind w:firstLine="708"/>
        <w:jc w:val="both"/>
        <w:rPr>
          <w:rFonts w:eastAsia="MS Mincho"/>
        </w:rPr>
      </w:pPr>
    </w:p>
    <w:p w:rsidR="0003566C" w:rsidRDefault="0003566C" w:rsidP="000547AA">
      <w:pPr>
        <w:ind w:firstLine="708"/>
        <w:jc w:val="both"/>
        <w:rPr>
          <w:rFonts w:eastAsia="MS Mincho"/>
        </w:rPr>
      </w:pPr>
    </w:p>
    <w:p w:rsidR="0003566C" w:rsidRDefault="0003566C" w:rsidP="000547AA">
      <w:pPr>
        <w:ind w:firstLine="708"/>
        <w:jc w:val="both"/>
        <w:rPr>
          <w:rFonts w:eastAsia="MS Mincho"/>
        </w:rPr>
      </w:pPr>
    </w:p>
    <w:p w:rsidR="0003566C" w:rsidRDefault="0003566C" w:rsidP="000547AA">
      <w:pPr>
        <w:ind w:firstLine="708"/>
        <w:jc w:val="both"/>
        <w:rPr>
          <w:rFonts w:eastAsia="MS Mincho"/>
        </w:rPr>
      </w:pPr>
    </w:p>
    <w:p w:rsidR="00CA1AB3" w:rsidRDefault="00CA1AB3" w:rsidP="000547AA">
      <w:pPr>
        <w:jc w:val="both"/>
        <w:rPr>
          <w:rFonts w:eastAsia="MS Mincho"/>
        </w:rPr>
      </w:pPr>
    </w:p>
    <w:p w:rsidR="0003566C" w:rsidRPr="000547AA" w:rsidRDefault="0003566C" w:rsidP="0003566C">
      <w:pPr>
        <w:ind w:firstLine="708"/>
        <w:jc w:val="center"/>
        <w:rPr>
          <w:rFonts w:eastAsia="MS Mincho"/>
          <w:b/>
        </w:rPr>
      </w:pPr>
      <w:r w:rsidRPr="000547AA">
        <w:rPr>
          <w:rFonts w:eastAsia="MS Mincho"/>
          <w:b/>
        </w:rPr>
        <w:t>Тема 2. ИСТОЧНИКИ  РИМСКОГО  ПРАВА.</w:t>
      </w:r>
    </w:p>
    <w:p w:rsidR="0003566C" w:rsidRDefault="0003566C" w:rsidP="000547AA">
      <w:pPr>
        <w:jc w:val="both"/>
        <w:rPr>
          <w:rFonts w:eastAsia="MS Mincho"/>
        </w:rPr>
      </w:pPr>
    </w:p>
    <w:p w:rsidR="0003566C" w:rsidRPr="00D645A9" w:rsidRDefault="0003566C" w:rsidP="000547AA">
      <w:pPr>
        <w:jc w:val="both"/>
        <w:rPr>
          <w:rFonts w:eastAsia="MS Mincho"/>
        </w:rPr>
      </w:pPr>
    </w:p>
    <w:p w:rsidR="00CA1AB3" w:rsidRDefault="0003566C" w:rsidP="000547AA">
      <w:pPr>
        <w:jc w:val="both"/>
        <w:rPr>
          <w:rFonts w:eastAsia="MS Mincho"/>
        </w:rPr>
      </w:pPr>
      <w:r>
        <w:rPr>
          <w:rFonts w:eastAsia="MS Mincho"/>
        </w:rPr>
        <w:t xml:space="preserve">             </w:t>
      </w:r>
      <w:r w:rsidR="00CA1AB3">
        <w:rPr>
          <w:rFonts w:eastAsia="MS Mincho"/>
        </w:rPr>
        <w:t>Приступая к изучению данной темы следует в</w:t>
      </w:r>
      <w:r w:rsidR="00CA1AB3">
        <w:rPr>
          <w:rFonts w:eastAsia="MS Mincho"/>
        </w:rPr>
        <w:t>ы</w:t>
      </w:r>
      <w:r w:rsidR="00CA1AB3">
        <w:rPr>
          <w:rFonts w:eastAsia="MS Mincho"/>
        </w:rPr>
        <w:t>яснить понятие источника права вообще как оно сфо</w:t>
      </w:r>
      <w:r w:rsidR="00CA1AB3">
        <w:rPr>
          <w:rFonts w:eastAsia="MS Mincho"/>
        </w:rPr>
        <w:t>р</w:t>
      </w:r>
      <w:r w:rsidR="00CA1AB3">
        <w:rPr>
          <w:rFonts w:eastAsia="MS Mincho"/>
        </w:rPr>
        <w:t>мулировано наукой теории права. Затем используя о</w:t>
      </w:r>
      <w:r w:rsidR="00CA1AB3">
        <w:rPr>
          <w:rFonts w:eastAsia="MS Mincho"/>
        </w:rPr>
        <w:t>б</w:t>
      </w:r>
      <w:r w:rsidR="00CA1AB3">
        <w:rPr>
          <w:rFonts w:eastAsia="MS Mincho"/>
        </w:rPr>
        <w:t>щие критерии источников права следует составить кла</w:t>
      </w:r>
      <w:r w:rsidR="00CA1AB3">
        <w:rPr>
          <w:rFonts w:eastAsia="MS Mincho"/>
        </w:rPr>
        <w:t>с</w:t>
      </w:r>
      <w:r w:rsidR="00CA1AB3">
        <w:rPr>
          <w:rFonts w:eastAsia="MS Mincho"/>
        </w:rPr>
        <w:t>сификацию источников правового регулирования ри</w:t>
      </w:r>
      <w:r w:rsidR="00CA1AB3">
        <w:rPr>
          <w:rFonts w:eastAsia="MS Mincho"/>
        </w:rPr>
        <w:t>м</w:t>
      </w:r>
      <w:r w:rsidR="00CA1AB3">
        <w:rPr>
          <w:rFonts w:eastAsia="MS Mincho"/>
        </w:rPr>
        <w:t>ского права.</w:t>
      </w:r>
    </w:p>
    <w:p w:rsidR="0003566C" w:rsidRDefault="0003566C" w:rsidP="000547AA">
      <w:pPr>
        <w:jc w:val="both"/>
        <w:rPr>
          <w:rFonts w:eastAsia="MS Mincho"/>
        </w:rPr>
      </w:pPr>
      <w:r>
        <w:rPr>
          <w:rFonts w:eastAsia="MS Mincho"/>
        </w:rPr>
        <w:t xml:space="preserve">             </w:t>
      </w:r>
      <w:r w:rsidR="00CA1AB3">
        <w:rPr>
          <w:rFonts w:eastAsia="MS Mincho"/>
        </w:rPr>
        <w:t>Приступая к рассмотрению вопроса об обычаях и законах как источниках римского частного права след</w:t>
      </w:r>
      <w:r w:rsidR="00CA1AB3">
        <w:rPr>
          <w:rFonts w:eastAsia="MS Mincho"/>
        </w:rPr>
        <w:t>у</w:t>
      </w:r>
      <w:r w:rsidR="00CA1AB3">
        <w:rPr>
          <w:rFonts w:eastAsia="MS Mincho"/>
        </w:rPr>
        <w:t>ет уяснить для себя, что в Древнем Риме не существов</w:t>
      </w:r>
      <w:r w:rsidR="00CA1AB3">
        <w:rPr>
          <w:rFonts w:eastAsia="MS Mincho"/>
        </w:rPr>
        <w:t>а</w:t>
      </w:r>
      <w:r w:rsidR="00CA1AB3">
        <w:rPr>
          <w:rFonts w:eastAsia="MS Mincho"/>
        </w:rPr>
        <w:t>ло понятия "обычай" как некоей всеобщей для госуда</w:t>
      </w:r>
      <w:r w:rsidR="00CA1AB3">
        <w:rPr>
          <w:rFonts w:eastAsia="MS Mincho"/>
        </w:rPr>
        <w:t>р</w:t>
      </w:r>
      <w:r w:rsidR="00CA1AB3">
        <w:rPr>
          <w:rFonts w:eastAsia="MS Mincho"/>
        </w:rPr>
        <w:t xml:space="preserve">ства абстрактной категории. </w:t>
      </w:r>
    </w:p>
    <w:p w:rsidR="0003566C" w:rsidRDefault="0003566C" w:rsidP="000547AA">
      <w:pPr>
        <w:jc w:val="both"/>
        <w:rPr>
          <w:rFonts w:eastAsia="MS Mincho"/>
        </w:rPr>
      </w:pPr>
      <w:r>
        <w:rPr>
          <w:rFonts w:eastAsia="MS Mincho"/>
        </w:rPr>
        <w:t xml:space="preserve">            </w:t>
      </w:r>
      <w:r w:rsidR="00CA1AB3">
        <w:rPr>
          <w:rFonts w:eastAsia="MS Mincho"/>
        </w:rPr>
        <w:t>Можно выделить обычаи римской патриархал</w:t>
      </w:r>
      <w:r w:rsidR="00CA1AB3">
        <w:rPr>
          <w:rFonts w:eastAsia="MS Mincho"/>
        </w:rPr>
        <w:t>ь</w:t>
      </w:r>
      <w:r w:rsidR="00CA1AB3">
        <w:rPr>
          <w:rFonts w:eastAsia="MS Mincho"/>
        </w:rPr>
        <w:t>ной общины, обычаи делового и торгового оборота, местные обычаи, каждый из которых необходимо ох</w:t>
      </w:r>
      <w:r w:rsidR="00CA1AB3">
        <w:rPr>
          <w:rFonts w:eastAsia="MS Mincho"/>
        </w:rPr>
        <w:t>а</w:t>
      </w:r>
      <w:r w:rsidR="00CA1AB3">
        <w:rPr>
          <w:rFonts w:eastAsia="MS Mincho"/>
        </w:rPr>
        <w:t xml:space="preserve">рактеризовать и показать их значение. </w:t>
      </w:r>
      <w:r>
        <w:rPr>
          <w:rFonts w:eastAsia="MS Mincho"/>
        </w:rPr>
        <w:t xml:space="preserve">               </w:t>
      </w:r>
    </w:p>
    <w:p w:rsidR="00CA1AB3" w:rsidRDefault="0003566C" w:rsidP="000547AA">
      <w:pPr>
        <w:jc w:val="both"/>
        <w:rPr>
          <w:rFonts w:eastAsia="MS Mincho"/>
        </w:rPr>
      </w:pPr>
      <w:r>
        <w:rPr>
          <w:rFonts w:eastAsia="MS Mincho"/>
        </w:rPr>
        <w:t xml:space="preserve">           </w:t>
      </w:r>
      <w:r w:rsidR="00CA1AB3">
        <w:rPr>
          <w:rFonts w:eastAsia="MS Mincho"/>
        </w:rPr>
        <w:t>Рассматривая вопрос о законах как источниках римского частного права, студент должен остановить свое внимание на законах периода Римской республики, на сенатусконсультах периода принципата и констит</w:t>
      </w:r>
      <w:r w:rsidR="00CA1AB3">
        <w:rPr>
          <w:rFonts w:eastAsia="MS Mincho"/>
        </w:rPr>
        <w:t>у</w:t>
      </w:r>
      <w:r w:rsidR="00CA1AB3">
        <w:rPr>
          <w:rFonts w:eastAsia="MS Mincho"/>
        </w:rPr>
        <w:t>циях императоров.</w:t>
      </w:r>
    </w:p>
    <w:p w:rsidR="00CA1AB3" w:rsidRDefault="0003566C" w:rsidP="000547AA">
      <w:pPr>
        <w:jc w:val="both"/>
        <w:rPr>
          <w:rFonts w:eastAsia="MS Mincho"/>
        </w:rPr>
      </w:pPr>
      <w:r>
        <w:rPr>
          <w:rFonts w:eastAsia="MS Mincho"/>
        </w:rPr>
        <w:t xml:space="preserve">           </w:t>
      </w:r>
      <w:r w:rsidR="00CA1AB3">
        <w:rPr>
          <w:rFonts w:eastAsia="MS Mincho"/>
        </w:rPr>
        <w:t xml:space="preserve"> Среди источников римского частного права нео</w:t>
      </w:r>
      <w:r w:rsidR="00CA1AB3">
        <w:rPr>
          <w:rFonts w:eastAsia="MS Mincho"/>
        </w:rPr>
        <w:t>б</w:t>
      </w:r>
      <w:r w:rsidR="00CA1AB3">
        <w:rPr>
          <w:rFonts w:eastAsia="MS Mincho"/>
        </w:rPr>
        <w:t>ходимо выделить эдикты магистратов - выборных, а иногда и назначаемых должностных лиц, обладавших imperium - публичными полномочиями, которые позв</w:t>
      </w:r>
      <w:r w:rsidR="00CA1AB3">
        <w:rPr>
          <w:rFonts w:eastAsia="MS Mincho"/>
        </w:rPr>
        <w:t>о</w:t>
      </w:r>
      <w:r w:rsidR="00CA1AB3">
        <w:rPr>
          <w:rFonts w:eastAsia="MS Mincho"/>
        </w:rPr>
        <w:t>ляли им издавать общеобязательтельные распоряжения.</w:t>
      </w:r>
    </w:p>
    <w:p w:rsidR="00CA1AB3" w:rsidRDefault="00CA1AB3" w:rsidP="000547AA">
      <w:pPr>
        <w:jc w:val="both"/>
        <w:rPr>
          <w:rFonts w:eastAsia="MS Mincho"/>
        </w:rPr>
      </w:pPr>
      <w:r>
        <w:rPr>
          <w:rFonts w:eastAsia="MS Mincho"/>
        </w:rPr>
        <w:t>Эдикты первоначально были средством судебной защ</w:t>
      </w:r>
      <w:r>
        <w:rPr>
          <w:rFonts w:eastAsia="MS Mincho"/>
        </w:rPr>
        <w:t>и</w:t>
      </w:r>
      <w:r>
        <w:rPr>
          <w:rFonts w:eastAsia="MS Mincho"/>
        </w:rPr>
        <w:t>ты и инструментом применения цивильного права и п</w:t>
      </w:r>
      <w:r>
        <w:rPr>
          <w:rFonts w:eastAsia="MS Mincho"/>
        </w:rPr>
        <w:t>о</w:t>
      </w:r>
      <w:r>
        <w:rPr>
          <w:rFonts w:eastAsia="MS Mincho"/>
        </w:rPr>
        <w:t>этому необходимо уяснить для себя механизм становл</w:t>
      </w:r>
      <w:r>
        <w:rPr>
          <w:rFonts w:eastAsia="MS Mincho"/>
        </w:rPr>
        <w:t>е</w:t>
      </w:r>
      <w:r>
        <w:rPr>
          <w:rFonts w:eastAsia="MS Mincho"/>
        </w:rPr>
        <w:t>ния эдикта как формы правообразования.</w:t>
      </w:r>
    </w:p>
    <w:p w:rsidR="00CA1AB3" w:rsidRDefault="0003566C" w:rsidP="000547AA">
      <w:pPr>
        <w:jc w:val="both"/>
        <w:rPr>
          <w:rFonts w:eastAsia="MS Mincho"/>
        </w:rPr>
      </w:pPr>
      <w:r>
        <w:rPr>
          <w:rFonts w:eastAsia="MS Mincho"/>
        </w:rPr>
        <w:t xml:space="preserve">             </w:t>
      </w:r>
      <w:r w:rsidR="00CA1AB3">
        <w:rPr>
          <w:rFonts w:eastAsia="MS Mincho"/>
        </w:rPr>
        <w:t>Вопрос о деятельности римских юристов нео</w:t>
      </w:r>
      <w:r w:rsidR="00CA1AB3">
        <w:rPr>
          <w:rFonts w:eastAsia="MS Mincho"/>
        </w:rPr>
        <w:t>б</w:t>
      </w:r>
      <w:r w:rsidR="00CA1AB3">
        <w:rPr>
          <w:rFonts w:eastAsia="MS Mincho"/>
        </w:rPr>
        <w:t>ходимо рассматривать в контексте исторической пери</w:t>
      </w:r>
      <w:r w:rsidR="00CA1AB3">
        <w:rPr>
          <w:rFonts w:eastAsia="MS Mincho"/>
        </w:rPr>
        <w:t>о</w:t>
      </w:r>
      <w:r w:rsidR="00CA1AB3">
        <w:rPr>
          <w:rFonts w:eastAsia="MS Mincho"/>
        </w:rPr>
        <w:t>дизации развития римского частного права: доклассич</w:t>
      </w:r>
      <w:r w:rsidR="00CA1AB3">
        <w:rPr>
          <w:rFonts w:eastAsia="MS Mincho"/>
        </w:rPr>
        <w:t>е</w:t>
      </w:r>
      <w:r w:rsidR="00CA1AB3">
        <w:rPr>
          <w:rFonts w:eastAsia="MS Mincho"/>
        </w:rPr>
        <w:t>ская, классическая и постклассическая юриспруденция.</w:t>
      </w:r>
    </w:p>
    <w:p w:rsidR="00CA1AB3" w:rsidRDefault="0003566C" w:rsidP="0003566C">
      <w:pPr>
        <w:jc w:val="both"/>
        <w:rPr>
          <w:rFonts w:eastAsia="MS Mincho"/>
        </w:rPr>
      </w:pPr>
      <w:r>
        <w:rPr>
          <w:rFonts w:eastAsia="MS Mincho"/>
        </w:rPr>
        <w:t xml:space="preserve">            </w:t>
      </w:r>
      <w:r w:rsidR="00CA1AB3">
        <w:rPr>
          <w:rFonts w:eastAsia="MS Mincho"/>
        </w:rPr>
        <w:t>Необходимо учитывать, что в доклассический п</w:t>
      </w:r>
      <w:r w:rsidR="00CA1AB3">
        <w:rPr>
          <w:rFonts w:eastAsia="MS Mincho"/>
        </w:rPr>
        <w:t>е</w:t>
      </w:r>
      <w:r w:rsidR="00CA1AB3">
        <w:rPr>
          <w:rFonts w:eastAsia="MS Mincho"/>
        </w:rPr>
        <w:t>риод деятельность юристов носила главным образом правоприменительный характер и сводилась к трем о</w:t>
      </w:r>
      <w:r w:rsidR="00CA1AB3">
        <w:rPr>
          <w:rFonts w:eastAsia="MS Mincho"/>
        </w:rPr>
        <w:t>с</w:t>
      </w:r>
      <w:r w:rsidR="00CA1AB3">
        <w:rPr>
          <w:rFonts w:eastAsia="MS Mincho"/>
        </w:rPr>
        <w:t xml:space="preserve">новным направлениям:  </w:t>
      </w:r>
      <w:r w:rsidR="00CA1AB3">
        <w:rPr>
          <w:rFonts w:eastAsia="MS Mincho"/>
          <w:lang w:val="en-US"/>
        </w:rPr>
        <w:t>c</w:t>
      </w:r>
      <w:r w:rsidR="00CA1AB3">
        <w:rPr>
          <w:rFonts w:eastAsia="MS Mincho"/>
        </w:rPr>
        <w:t>avere, agere, respondere.</w:t>
      </w:r>
      <w:r>
        <w:rPr>
          <w:rFonts w:eastAsia="MS Mincho"/>
        </w:rPr>
        <w:t xml:space="preserve"> </w:t>
      </w:r>
      <w:r w:rsidR="00CA1AB3">
        <w:rPr>
          <w:rFonts w:eastAsia="MS Mincho"/>
        </w:rPr>
        <w:t>Ох</w:t>
      </w:r>
      <w:r w:rsidR="00CA1AB3">
        <w:rPr>
          <w:rFonts w:eastAsia="MS Mincho"/>
        </w:rPr>
        <w:t>а</w:t>
      </w:r>
      <w:r w:rsidR="00CA1AB3">
        <w:rPr>
          <w:rFonts w:eastAsia="MS Mincho"/>
        </w:rPr>
        <w:t>рактеризовать эти направления можно путем перевода соответствующих глагольных форм древнего латинского языка.</w:t>
      </w:r>
    </w:p>
    <w:p w:rsidR="0003566C" w:rsidRDefault="00CA1AB3" w:rsidP="000547AA">
      <w:pPr>
        <w:ind w:firstLine="708"/>
        <w:jc w:val="both"/>
        <w:rPr>
          <w:rFonts w:eastAsia="MS Mincho"/>
        </w:rPr>
      </w:pPr>
      <w:r>
        <w:rPr>
          <w:rFonts w:eastAsia="MS Mincho"/>
        </w:rPr>
        <w:t xml:space="preserve">Сavere (от глагола "составлять", "записывать") – составление текстов юридических документов, ведение записей, имеющих юридическое значение; </w:t>
      </w:r>
    </w:p>
    <w:p w:rsidR="0003566C" w:rsidRDefault="00CA1AB3" w:rsidP="0003566C">
      <w:pPr>
        <w:ind w:firstLine="708"/>
        <w:jc w:val="both"/>
        <w:rPr>
          <w:rFonts w:eastAsia="MS Mincho"/>
        </w:rPr>
      </w:pPr>
      <w:r>
        <w:rPr>
          <w:rFonts w:eastAsia="MS Mincho"/>
        </w:rPr>
        <w:t>agere (сложная глагольная форма, от "ager" - поле, здесь достаточно вспомнить, что в древних  правовых системах</w:t>
      </w:r>
      <w:r w:rsidR="0003566C">
        <w:rPr>
          <w:rFonts w:eastAsia="MS Mincho"/>
        </w:rPr>
        <w:t xml:space="preserve"> </w:t>
      </w:r>
      <w:r>
        <w:rPr>
          <w:rFonts w:eastAsia="MS Mincho"/>
        </w:rPr>
        <w:t>судебный поединок обозначался термином "поле") - участие в суде</w:t>
      </w:r>
      <w:r w:rsidR="0003566C">
        <w:rPr>
          <w:rFonts w:eastAsia="MS Mincho"/>
        </w:rPr>
        <w:t>.</w:t>
      </w:r>
      <w:r>
        <w:rPr>
          <w:rFonts w:eastAsia="MS Mincho"/>
        </w:rPr>
        <w:t xml:space="preserve">; </w:t>
      </w:r>
    </w:p>
    <w:p w:rsidR="00CA1AB3" w:rsidRDefault="00CA1AB3" w:rsidP="0003566C">
      <w:pPr>
        <w:ind w:firstLine="708"/>
        <w:jc w:val="both"/>
        <w:rPr>
          <w:rFonts w:eastAsia="MS Mincho"/>
        </w:rPr>
      </w:pPr>
      <w:r>
        <w:rPr>
          <w:rFonts w:eastAsia="MS Mincho"/>
        </w:rPr>
        <w:t>respondere (от глагола "отвечать") - консультации граждан по вопросам применения права.</w:t>
      </w:r>
    </w:p>
    <w:p w:rsidR="00CA1AB3" w:rsidRDefault="00CA1AB3" w:rsidP="000547AA">
      <w:pPr>
        <w:ind w:firstLine="708"/>
        <w:jc w:val="both"/>
        <w:rPr>
          <w:rFonts w:eastAsia="MS Mincho"/>
        </w:rPr>
      </w:pPr>
      <w:r>
        <w:rPr>
          <w:rFonts w:eastAsia="MS Mincho"/>
        </w:rPr>
        <w:t>В классический период деятельность юристов становится формой правообразования.</w:t>
      </w:r>
      <w:r w:rsidR="0003566C">
        <w:rPr>
          <w:rFonts w:eastAsia="MS Mincho"/>
        </w:rPr>
        <w:t xml:space="preserve"> </w:t>
      </w:r>
      <w:r>
        <w:rPr>
          <w:rFonts w:eastAsia="MS Mincho"/>
        </w:rPr>
        <w:t>Это объяснялось тем, что в классический период судьи как правило не обладали юридическими образованием, а позитивное право в силу его казуистичного характера развито было слабо.</w:t>
      </w:r>
      <w:r w:rsidR="0003566C">
        <w:rPr>
          <w:rFonts w:eastAsia="MS Mincho"/>
        </w:rPr>
        <w:t xml:space="preserve"> </w:t>
      </w:r>
      <w:r>
        <w:rPr>
          <w:rFonts w:eastAsia="MS Mincho"/>
        </w:rPr>
        <w:t>И поэтому судьи часто использовали при ра</w:t>
      </w:r>
      <w:r>
        <w:rPr>
          <w:rFonts w:eastAsia="MS Mincho"/>
        </w:rPr>
        <w:t>с</w:t>
      </w:r>
      <w:r>
        <w:rPr>
          <w:rFonts w:eastAsia="MS Mincho"/>
        </w:rPr>
        <w:t>смотрении и разрешении споров мнения известных и а</w:t>
      </w:r>
      <w:r>
        <w:rPr>
          <w:rFonts w:eastAsia="MS Mincho"/>
        </w:rPr>
        <w:t>в</w:t>
      </w:r>
      <w:r>
        <w:rPr>
          <w:rFonts w:eastAsia="MS Mincho"/>
        </w:rPr>
        <w:t>торитетных юристов.</w:t>
      </w:r>
    </w:p>
    <w:p w:rsidR="00CA1AB3" w:rsidRDefault="00CA1AB3" w:rsidP="000547AA">
      <w:pPr>
        <w:ind w:firstLine="708"/>
        <w:jc w:val="both"/>
        <w:rPr>
          <w:rFonts w:eastAsia="MS Mincho"/>
        </w:rPr>
      </w:pPr>
      <w:r>
        <w:rPr>
          <w:rFonts w:eastAsia="MS Mincho"/>
        </w:rPr>
        <w:t>Студенту необходимо знать те формы юридич</w:t>
      </w:r>
      <w:r>
        <w:rPr>
          <w:rFonts w:eastAsia="MS Mincho"/>
        </w:rPr>
        <w:t>е</w:t>
      </w:r>
      <w:r>
        <w:rPr>
          <w:rFonts w:eastAsia="MS Mincho"/>
        </w:rPr>
        <w:t>ской деятельности, которые непосредственно участвов</w:t>
      </w:r>
      <w:r>
        <w:rPr>
          <w:rFonts w:eastAsia="MS Mincho"/>
        </w:rPr>
        <w:t>а</w:t>
      </w:r>
      <w:r>
        <w:rPr>
          <w:rFonts w:eastAsia="MS Mincho"/>
        </w:rPr>
        <w:t>ли в правообразовании</w:t>
      </w:r>
      <w:r w:rsidR="0003566C">
        <w:rPr>
          <w:rFonts w:eastAsia="MS Mincho"/>
        </w:rPr>
        <w:t>.</w:t>
      </w:r>
    </w:p>
    <w:p w:rsidR="00CA1AB3" w:rsidRDefault="00CA1AB3" w:rsidP="009C4200">
      <w:pPr>
        <w:ind w:firstLine="708"/>
        <w:jc w:val="both"/>
        <w:rPr>
          <w:rFonts w:eastAsia="MS Mincho"/>
        </w:rPr>
      </w:pPr>
      <w:r>
        <w:rPr>
          <w:rFonts w:eastAsia="MS Mincho"/>
        </w:rPr>
        <w:t>Учитывая, что данная форма правообразования качественно развивалась посредством контроверз</w:t>
      </w:r>
      <w:r w:rsidR="009C4200">
        <w:rPr>
          <w:rFonts w:eastAsia="MS Mincho"/>
        </w:rPr>
        <w:t xml:space="preserve"> </w:t>
      </w:r>
      <w:r>
        <w:rPr>
          <w:rFonts w:eastAsia="MS Mincho"/>
        </w:rPr>
        <w:t>(нал</w:t>
      </w:r>
      <w:r>
        <w:rPr>
          <w:rFonts w:eastAsia="MS Mincho"/>
        </w:rPr>
        <w:t>и</w:t>
      </w:r>
      <w:r>
        <w:rPr>
          <w:rFonts w:eastAsia="MS Mincho"/>
        </w:rPr>
        <w:t>чие разных мнений, точек зрения, позиций по одному и тому же вопросу) студент должен знать о наличии двух юридических школ - сабинианцев и прокулианцев,</w:t>
      </w:r>
      <w:r w:rsidR="009C4200">
        <w:rPr>
          <w:rFonts w:eastAsia="MS Mincho"/>
        </w:rPr>
        <w:t xml:space="preserve"> </w:t>
      </w:r>
      <w:r>
        <w:rPr>
          <w:rFonts w:eastAsia="MS Mincho"/>
        </w:rPr>
        <w:t>уметь правильно проводить между ними казуистические и догматические различия между ними.</w:t>
      </w:r>
    </w:p>
    <w:p w:rsidR="00CA1AB3" w:rsidRDefault="00CA1AB3" w:rsidP="000547AA">
      <w:pPr>
        <w:ind w:firstLine="708"/>
        <w:jc w:val="both"/>
        <w:rPr>
          <w:rFonts w:eastAsia="MS Mincho"/>
        </w:rPr>
      </w:pPr>
      <w:r>
        <w:rPr>
          <w:rFonts w:eastAsia="MS Mincho"/>
        </w:rPr>
        <w:t>В постклассический период с установлением а</w:t>
      </w:r>
      <w:r>
        <w:rPr>
          <w:rFonts w:eastAsia="MS Mincho"/>
        </w:rPr>
        <w:t>б</w:t>
      </w:r>
      <w:r>
        <w:rPr>
          <w:rFonts w:eastAsia="MS Mincho"/>
        </w:rPr>
        <w:t>солютной монархии – домината качественно меняется характер юриспруденции.</w:t>
      </w:r>
    </w:p>
    <w:p w:rsidR="00CA1AB3" w:rsidRDefault="00CA1AB3" w:rsidP="000547AA">
      <w:pPr>
        <w:ind w:firstLine="708"/>
        <w:jc w:val="both"/>
        <w:rPr>
          <w:rFonts w:eastAsia="MS Mincho"/>
        </w:rPr>
      </w:pPr>
      <w:r>
        <w:rPr>
          <w:rFonts w:eastAsia="MS Mincho"/>
        </w:rPr>
        <w:t>Роль "знатоков права" сводится к роли чиновн</w:t>
      </w:r>
      <w:r>
        <w:rPr>
          <w:rFonts w:eastAsia="MS Mincho"/>
        </w:rPr>
        <w:t>и</w:t>
      </w:r>
      <w:r>
        <w:rPr>
          <w:rFonts w:eastAsia="MS Mincho"/>
        </w:rPr>
        <w:t>ков имперских канцелярий, но по прежнему сохраняют свое значение труды классических юристов в качестве источников правоприменения.</w:t>
      </w:r>
    </w:p>
    <w:p w:rsidR="00CA1AB3" w:rsidRDefault="00CA1AB3" w:rsidP="000547AA">
      <w:pPr>
        <w:ind w:firstLine="708"/>
        <w:jc w:val="both"/>
        <w:rPr>
          <w:rFonts w:eastAsia="MS Mincho"/>
        </w:rPr>
      </w:pPr>
      <w:r>
        <w:rPr>
          <w:rFonts w:eastAsia="MS Mincho"/>
        </w:rPr>
        <w:t>Уясняя для себя особенности юридической де</w:t>
      </w:r>
      <w:r>
        <w:rPr>
          <w:rFonts w:eastAsia="MS Mincho"/>
        </w:rPr>
        <w:t>я</w:t>
      </w:r>
      <w:r>
        <w:rPr>
          <w:rFonts w:eastAsia="MS Mincho"/>
        </w:rPr>
        <w:t xml:space="preserve">тельности в доклассический период студент должен знать значение совместного эдикта Валентиниана III и Феодосия II "О цитировании", изданного в </w:t>
      </w:r>
      <w:smartTag w:uri="urn:schemas-microsoft-com:office:smarttags" w:element="metricconverter">
        <w:smartTagPr>
          <w:attr w:name="ProductID" w:val="426 г"/>
        </w:smartTagPr>
        <w:r>
          <w:rPr>
            <w:rFonts w:eastAsia="MS Mincho"/>
          </w:rPr>
          <w:t>426 г</w:t>
        </w:r>
      </w:smartTag>
      <w:r>
        <w:rPr>
          <w:rFonts w:eastAsia="MS Mincho"/>
        </w:rPr>
        <w:t xml:space="preserve"> н.э.</w:t>
      </w:r>
    </w:p>
    <w:p w:rsidR="00CA1AB3" w:rsidRDefault="00CA1AB3" w:rsidP="000547AA">
      <w:pPr>
        <w:ind w:firstLine="708"/>
        <w:jc w:val="both"/>
        <w:rPr>
          <w:rFonts w:eastAsia="MS Mincho"/>
        </w:rPr>
      </w:pPr>
      <w:r>
        <w:rPr>
          <w:rFonts w:eastAsia="MS Mincho"/>
        </w:rPr>
        <w:t>Приступая к изучению вопроса о систематизации римского частного права студент должен знать общие положения о систематизации права выработанные те</w:t>
      </w:r>
      <w:r>
        <w:rPr>
          <w:rFonts w:eastAsia="MS Mincho"/>
        </w:rPr>
        <w:t>о</w:t>
      </w:r>
      <w:r>
        <w:rPr>
          <w:rFonts w:eastAsia="MS Mincho"/>
        </w:rPr>
        <w:t>рией права, показать их значение и основные виды - и</w:t>
      </w:r>
      <w:r>
        <w:rPr>
          <w:rFonts w:eastAsia="MS Mincho"/>
        </w:rPr>
        <w:t>н</w:t>
      </w:r>
      <w:r>
        <w:rPr>
          <w:rFonts w:eastAsia="MS Mincho"/>
        </w:rPr>
        <w:t>корпорацию и кодификацию.</w:t>
      </w:r>
    </w:p>
    <w:p w:rsidR="00CA1AB3" w:rsidRDefault="009C4200" w:rsidP="009C4200">
      <w:pPr>
        <w:jc w:val="both"/>
        <w:rPr>
          <w:rFonts w:eastAsia="MS Mincho"/>
        </w:rPr>
      </w:pPr>
      <w:r>
        <w:rPr>
          <w:rFonts w:eastAsia="MS Mincho"/>
        </w:rPr>
        <w:t xml:space="preserve">            </w:t>
      </w:r>
      <w:r w:rsidR="00CA1AB3">
        <w:rPr>
          <w:rFonts w:eastAsia="MS Mincho"/>
        </w:rPr>
        <w:t>Как историческую основу византийской кодиф</w:t>
      </w:r>
      <w:r w:rsidR="00CA1AB3">
        <w:rPr>
          <w:rFonts w:eastAsia="MS Mincho"/>
        </w:rPr>
        <w:t>и</w:t>
      </w:r>
      <w:r w:rsidR="00CA1AB3">
        <w:rPr>
          <w:rFonts w:eastAsia="MS Mincho"/>
        </w:rPr>
        <w:t>кации(проторецепции) студент должен знать ранние с</w:t>
      </w:r>
      <w:r w:rsidR="00CA1AB3">
        <w:rPr>
          <w:rFonts w:eastAsia="MS Mincho"/>
        </w:rPr>
        <w:t>и</w:t>
      </w:r>
      <w:r w:rsidR="00CA1AB3">
        <w:rPr>
          <w:rFonts w:eastAsia="MS Mincho"/>
        </w:rPr>
        <w:t>стематизации: кодексы Григориана, Гермогениана и Ф</w:t>
      </w:r>
      <w:r w:rsidR="00CA1AB3">
        <w:rPr>
          <w:rFonts w:eastAsia="MS Mincho"/>
        </w:rPr>
        <w:t>е</w:t>
      </w:r>
      <w:r w:rsidR="00CA1AB3">
        <w:rPr>
          <w:rFonts w:eastAsia="MS Mincho"/>
        </w:rPr>
        <w:t>одосия.</w:t>
      </w:r>
      <w:r>
        <w:rPr>
          <w:rFonts w:eastAsia="MS Mincho"/>
        </w:rPr>
        <w:t xml:space="preserve"> </w:t>
      </w:r>
      <w:r w:rsidR="00CA1AB3">
        <w:rPr>
          <w:rFonts w:eastAsia="MS Mincho"/>
        </w:rPr>
        <w:t xml:space="preserve">Изучая кодификацию императора Юстиниана, следует уяснить задачи кодификации, ее назначение, а также содержание трех составляющих ее сборников: </w:t>
      </w:r>
    </w:p>
    <w:p w:rsidR="00CA1AB3" w:rsidRDefault="00CA1AB3" w:rsidP="000547AA">
      <w:pPr>
        <w:numPr>
          <w:ilvl w:val="0"/>
          <w:numId w:val="32"/>
        </w:numPr>
        <w:tabs>
          <w:tab w:val="clear" w:pos="720"/>
          <w:tab w:val="num" w:pos="360"/>
        </w:tabs>
        <w:ind w:hanging="720"/>
        <w:jc w:val="both"/>
        <w:rPr>
          <w:rFonts w:eastAsia="MS Mincho"/>
        </w:rPr>
      </w:pPr>
      <w:r>
        <w:rPr>
          <w:rFonts w:eastAsia="MS Mincho"/>
        </w:rPr>
        <w:t xml:space="preserve">Кодекс Юстиниана; </w:t>
      </w:r>
    </w:p>
    <w:p w:rsidR="00CA1AB3" w:rsidRDefault="00CA1AB3" w:rsidP="000547AA">
      <w:pPr>
        <w:jc w:val="both"/>
        <w:rPr>
          <w:rFonts w:eastAsia="MS Mincho"/>
        </w:rPr>
      </w:pPr>
      <w:r>
        <w:rPr>
          <w:rFonts w:eastAsia="MS Mincho"/>
        </w:rPr>
        <w:t>2)  Дигесты Юстиниана;</w:t>
      </w:r>
    </w:p>
    <w:p w:rsidR="00CA1AB3" w:rsidRDefault="00CA1AB3" w:rsidP="000547AA">
      <w:pPr>
        <w:jc w:val="both"/>
        <w:rPr>
          <w:rFonts w:eastAsia="MS Mincho"/>
        </w:rPr>
      </w:pPr>
      <w:r>
        <w:rPr>
          <w:rFonts w:eastAsia="MS Mincho"/>
        </w:rPr>
        <w:t>3) Институции Юстиниана. Кодификация была дополн</w:t>
      </w:r>
      <w:r>
        <w:rPr>
          <w:rFonts w:eastAsia="MS Mincho"/>
        </w:rPr>
        <w:t>е</w:t>
      </w:r>
      <w:r>
        <w:rPr>
          <w:rFonts w:eastAsia="MS Mincho"/>
        </w:rPr>
        <w:t>на в дальнейшем сборником конституций самого Юст</w:t>
      </w:r>
      <w:r>
        <w:rPr>
          <w:rFonts w:eastAsia="MS Mincho"/>
        </w:rPr>
        <w:t>и</w:t>
      </w:r>
      <w:r>
        <w:rPr>
          <w:rFonts w:eastAsia="MS Mincho"/>
        </w:rPr>
        <w:t>ниана под общим названием- Новеллы. В своей сов</w:t>
      </w:r>
      <w:r>
        <w:rPr>
          <w:rFonts w:eastAsia="MS Mincho"/>
        </w:rPr>
        <w:t>о</w:t>
      </w:r>
      <w:r>
        <w:rPr>
          <w:rFonts w:eastAsia="MS Mincho"/>
        </w:rPr>
        <w:t>купности кодификация получила название "Свод гра</w:t>
      </w:r>
      <w:r>
        <w:rPr>
          <w:rFonts w:eastAsia="MS Mincho"/>
        </w:rPr>
        <w:t>ж</w:t>
      </w:r>
      <w:r>
        <w:rPr>
          <w:rFonts w:eastAsia="MS Mincho"/>
        </w:rPr>
        <w:t>данского права"(Corpus juris civilis).</w:t>
      </w:r>
    </w:p>
    <w:p w:rsidR="00CA1AB3" w:rsidRDefault="00CA1AB3" w:rsidP="000547AA">
      <w:pPr>
        <w:jc w:val="both"/>
        <w:rPr>
          <w:rFonts w:eastAsia="MS Mincho"/>
        </w:rPr>
      </w:pPr>
    </w:p>
    <w:p w:rsidR="00CA1AB3" w:rsidRDefault="00CA1AB3" w:rsidP="000547AA">
      <w:pPr>
        <w:jc w:val="both"/>
        <w:rPr>
          <w:rFonts w:eastAsia="MS Mincho"/>
        </w:rPr>
      </w:pPr>
    </w:p>
    <w:p w:rsidR="009C4200" w:rsidRDefault="009C4200" w:rsidP="000547AA">
      <w:pPr>
        <w:jc w:val="both"/>
        <w:rPr>
          <w:rFonts w:eastAsia="MS Mincho"/>
        </w:rPr>
      </w:pPr>
    </w:p>
    <w:p w:rsidR="00E43C7E" w:rsidRPr="008462F1" w:rsidRDefault="00E43C7E" w:rsidP="009C4200">
      <w:pPr>
        <w:ind w:firstLine="708"/>
        <w:jc w:val="center"/>
        <w:rPr>
          <w:rFonts w:eastAsia="MS Mincho"/>
          <w:b/>
        </w:rPr>
      </w:pPr>
    </w:p>
    <w:p w:rsidR="00E43C7E" w:rsidRPr="008462F1" w:rsidRDefault="00E43C7E" w:rsidP="009C4200">
      <w:pPr>
        <w:ind w:firstLine="708"/>
        <w:jc w:val="center"/>
        <w:rPr>
          <w:rFonts w:eastAsia="MS Mincho"/>
          <w:b/>
        </w:rPr>
      </w:pPr>
    </w:p>
    <w:p w:rsidR="00E43C7E" w:rsidRPr="008462F1" w:rsidRDefault="00E43C7E" w:rsidP="009C4200">
      <w:pPr>
        <w:ind w:firstLine="708"/>
        <w:jc w:val="center"/>
        <w:rPr>
          <w:rFonts w:eastAsia="MS Mincho"/>
          <w:b/>
        </w:rPr>
      </w:pPr>
    </w:p>
    <w:p w:rsidR="00E43C7E" w:rsidRPr="008462F1" w:rsidRDefault="00E43C7E" w:rsidP="009C4200">
      <w:pPr>
        <w:ind w:firstLine="708"/>
        <w:jc w:val="center"/>
        <w:rPr>
          <w:rFonts w:eastAsia="MS Mincho"/>
          <w:b/>
        </w:rPr>
      </w:pPr>
    </w:p>
    <w:p w:rsidR="009C4200" w:rsidRPr="008F0F18" w:rsidRDefault="009C4200" w:rsidP="009C4200">
      <w:pPr>
        <w:ind w:firstLine="708"/>
        <w:jc w:val="center"/>
        <w:rPr>
          <w:rFonts w:eastAsia="MS Mincho"/>
          <w:b/>
        </w:rPr>
      </w:pPr>
      <w:r w:rsidRPr="008F0F18">
        <w:rPr>
          <w:rFonts w:eastAsia="MS Mincho"/>
          <w:b/>
        </w:rPr>
        <w:t>Тема.3. ИСКИ. ФОРМЫ ЗАЩИТЫ НАРУШЕННЫХ ПРАВ.</w:t>
      </w:r>
    </w:p>
    <w:p w:rsidR="009C4200" w:rsidRDefault="009C4200" w:rsidP="000547AA">
      <w:pPr>
        <w:jc w:val="both"/>
        <w:rPr>
          <w:rFonts w:eastAsia="MS Mincho"/>
        </w:rPr>
      </w:pPr>
    </w:p>
    <w:p w:rsidR="00CA1AB3" w:rsidRDefault="009C4200" w:rsidP="000547AA">
      <w:pPr>
        <w:jc w:val="both"/>
        <w:rPr>
          <w:rFonts w:eastAsia="MS Mincho"/>
        </w:rPr>
      </w:pPr>
      <w:r>
        <w:rPr>
          <w:rFonts w:eastAsia="MS Mincho"/>
        </w:rPr>
        <w:t xml:space="preserve">         </w:t>
      </w:r>
      <w:r w:rsidR="00CA1AB3">
        <w:rPr>
          <w:rFonts w:eastAsia="MS Mincho"/>
        </w:rPr>
        <w:t xml:space="preserve"> Приступая к изучению данного вопроса необход</w:t>
      </w:r>
      <w:r w:rsidR="00CA1AB3">
        <w:rPr>
          <w:rFonts w:eastAsia="MS Mincho"/>
        </w:rPr>
        <w:t>и</w:t>
      </w:r>
      <w:r w:rsidR="00CA1AB3">
        <w:rPr>
          <w:rFonts w:eastAsia="MS Mincho"/>
        </w:rPr>
        <w:t>мо иметь в виду, что римское частное право являлось казуистичным, то есть представляло  собой систему и</w:t>
      </w:r>
      <w:r w:rsidR="00CA1AB3">
        <w:rPr>
          <w:rFonts w:eastAsia="MS Mincho"/>
        </w:rPr>
        <w:t>с</w:t>
      </w:r>
      <w:r w:rsidR="00CA1AB3">
        <w:rPr>
          <w:rFonts w:eastAsia="MS Mincho"/>
        </w:rPr>
        <w:t>ков.</w:t>
      </w:r>
    </w:p>
    <w:p w:rsidR="009C4200" w:rsidRDefault="009C4200" w:rsidP="009C4200">
      <w:pPr>
        <w:jc w:val="both"/>
        <w:rPr>
          <w:rFonts w:eastAsia="MS Mincho"/>
        </w:rPr>
      </w:pPr>
      <w:r>
        <w:rPr>
          <w:rFonts w:eastAsia="MS Mincho"/>
        </w:rPr>
        <w:t xml:space="preserve">         </w:t>
      </w:r>
      <w:r w:rsidR="00CA1AB3">
        <w:rPr>
          <w:rFonts w:eastAsia="MS Mincho"/>
        </w:rPr>
        <w:t>Давая определение понятию иск (actio), следует и</w:t>
      </w:r>
      <w:r w:rsidR="00CA1AB3">
        <w:rPr>
          <w:rFonts w:eastAsia="MS Mincho"/>
        </w:rPr>
        <w:t>с</w:t>
      </w:r>
      <w:r w:rsidR="00CA1AB3">
        <w:rPr>
          <w:rFonts w:eastAsia="MS Mincho"/>
        </w:rPr>
        <w:t>ходить из того, что иск - это судебное действие, вытек</w:t>
      </w:r>
      <w:r w:rsidR="00CA1AB3">
        <w:rPr>
          <w:rFonts w:eastAsia="MS Mincho"/>
        </w:rPr>
        <w:t>а</w:t>
      </w:r>
      <w:r w:rsidR="00CA1AB3">
        <w:rPr>
          <w:rFonts w:eastAsia="MS Mincho"/>
        </w:rPr>
        <w:t>ющее из притязания истца к ответчику, влекущее за с</w:t>
      </w:r>
      <w:r w:rsidR="00CA1AB3">
        <w:rPr>
          <w:rFonts w:eastAsia="MS Mincho"/>
        </w:rPr>
        <w:t>о</w:t>
      </w:r>
      <w:r w:rsidR="00CA1AB3">
        <w:rPr>
          <w:rFonts w:eastAsia="MS Mincho"/>
        </w:rPr>
        <w:t>бой возбуждение производства по делу и вынесение р</w:t>
      </w:r>
      <w:r w:rsidR="00CA1AB3">
        <w:rPr>
          <w:rFonts w:eastAsia="MS Mincho"/>
        </w:rPr>
        <w:t>е</w:t>
      </w:r>
      <w:r w:rsidR="00CA1AB3">
        <w:rPr>
          <w:rFonts w:eastAsia="MS Mincho"/>
        </w:rPr>
        <w:t>шения.</w:t>
      </w:r>
      <w:r>
        <w:rPr>
          <w:rFonts w:eastAsia="MS Mincho"/>
        </w:rPr>
        <w:t xml:space="preserve"> </w:t>
      </w:r>
    </w:p>
    <w:p w:rsidR="00CA1AB3" w:rsidRDefault="009C4200" w:rsidP="009C4200">
      <w:pPr>
        <w:jc w:val="both"/>
        <w:rPr>
          <w:rFonts w:eastAsia="MS Mincho"/>
        </w:rPr>
      </w:pPr>
      <w:r>
        <w:rPr>
          <w:rFonts w:eastAsia="MS Mincho"/>
        </w:rPr>
        <w:t xml:space="preserve">          </w:t>
      </w:r>
      <w:r w:rsidR="00CA1AB3">
        <w:rPr>
          <w:rFonts w:eastAsia="MS Mincho"/>
        </w:rPr>
        <w:t>Нарушенное субъективное право могло быть з</w:t>
      </w:r>
      <w:r w:rsidR="00CA1AB3">
        <w:rPr>
          <w:rFonts w:eastAsia="MS Mincho"/>
        </w:rPr>
        <w:t>а</w:t>
      </w:r>
      <w:r w:rsidR="00CA1AB3">
        <w:rPr>
          <w:rFonts w:eastAsia="MS Mincho"/>
        </w:rPr>
        <w:t>щищено, если судебный магистрат давал стороне(истцу) иск против другой стороны(ответчика), то есть давал возможность защищаться, "искать" свое нарушенное право в суде.</w:t>
      </w:r>
      <w:r>
        <w:rPr>
          <w:rFonts w:eastAsia="MS Mincho"/>
        </w:rPr>
        <w:t xml:space="preserve"> </w:t>
      </w:r>
      <w:r w:rsidR="00CA1AB3">
        <w:rPr>
          <w:rFonts w:eastAsia="MS Mincho"/>
        </w:rPr>
        <w:t>Предоставляя возможность защищаться судебный магистрат признавал таким образом наличие какого либо права у лица (даже если это не было пред</w:t>
      </w:r>
      <w:r w:rsidR="00CA1AB3">
        <w:rPr>
          <w:rFonts w:eastAsia="MS Mincho"/>
        </w:rPr>
        <w:t>у</w:t>
      </w:r>
      <w:r w:rsidR="00CA1AB3">
        <w:rPr>
          <w:rFonts w:eastAsia="MS Mincho"/>
        </w:rPr>
        <w:t>смотрено цивильным правом) и наличие встречной об</w:t>
      </w:r>
      <w:r w:rsidR="00CA1AB3">
        <w:rPr>
          <w:rFonts w:eastAsia="MS Mincho"/>
        </w:rPr>
        <w:t>я</w:t>
      </w:r>
      <w:r w:rsidR="00CA1AB3">
        <w:rPr>
          <w:rFonts w:eastAsia="MS Mincho"/>
        </w:rPr>
        <w:t>занности у другого лица. Следовательно, сделать вывод о том, действует та или иная норма, защищается то или иное субъективное право, можно было лишь на основ</w:t>
      </w:r>
      <w:r w:rsidR="00CA1AB3">
        <w:rPr>
          <w:rFonts w:eastAsia="MS Mincho"/>
        </w:rPr>
        <w:t>а</w:t>
      </w:r>
      <w:r w:rsidR="00CA1AB3">
        <w:rPr>
          <w:rFonts w:eastAsia="MS Mincho"/>
        </w:rPr>
        <w:t>нии факта предоставления исковой защиты или отказа в ней.</w:t>
      </w:r>
    </w:p>
    <w:p w:rsidR="00CA1AB3" w:rsidRDefault="00CA1AB3" w:rsidP="000547AA">
      <w:pPr>
        <w:ind w:firstLine="708"/>
        <w:jc w:val="both"/>
        <w:rPr>
          <w:rFonts w:eastAsia="MS Mincho"/>
        </w:rPr>
      </w:pPr>
      <w:r>
        <w:rPr>
          <w:rFonts w:eastAsia="MS Mincho"/>
        </w:rPr>
        <w:t>Со временем сами иски, дошедшие до своего л</w:t>
      </w:r>
      <w:r>
        <w:rPr>
          <w:rFonts w:eastAsia="MS Mincho"/>
        </w:rPr>
        <w:t>о</w:t>
      </w:r>
      <w:r>
        <w:rPr>
          <w:rFonts w:eastAsia="MS Mincho"/>
        </w:rPr>
        <w:t>гического окончания – вынесенного решения, типиз</w:t>
      </w:r>
      <w:r>
        <w:rPr>
          <w:rFonts w:eastAsia="MS Mincho"/>
        </w:rPr>
        <w:t>и</w:t>
      </w:r>
      <w:r>
        <w:rPr>
          <w:rFonts w:eastAsia="MS Mincho"/>
        </w:rPr>
        <w:t>руются, то есть для исков схожей или родственной кат</w:t>
      </w:r>
      <w:r>
        <w:rPr>
          <w:rFonts w:eastAsia="MS Mincho"/>
        </w:rPr>
        <w:t>е</w:t>
      </w:r>
      <w:r>
        <w:rPr>
          <w:rFonts w:eastAsia="MS Mincho"/>
        </w:rPr>
        <w:t>гории дел вырабатываются одинаковые правила ра</w:t>
      </w:r>
      <w:r>
        <w:rPr>
          <w:rFonts w:eastAsia="MS Mincho"/>
        </w:rPr>
        <w:t>с</w:t>
      </w:r>
      <w:r>
        <w:rPr>
          <w:rFonts w:eastAsia="MS Mincho"/>
        </w:rPr>
        <w:t>смотрения и разрешения.</w:t>
      </w:r>
    </w:p>
    <w:p w:rsidR="00CA1AB3" w:rsidRDefault="00CA1AB3" w:rsidP="000547AA">
      <w:pPr>
        <w:ind w:firstLine="708"/>
        <w:jc w:val="both"/>
        <w:rPr>
          <w:rFonts w:eastAsia="MS Mincho"/>
        </w:rPr>
      </w:pPr>
      <w:r>
        <w:rPr>
          <w:rFonts w:eastAsia="MS Mincho"/>
        </w:rPr>
        <w:t>Эти типизированные правила (исковые формулы) являлись одной из форм правообразования. Таким обр</w:t>
      </w:r>
      <w:r>
        <w:rPr>
          <w:rFonts w:eastAsia="MS Mincho"/>
        </w:rPr>
        <w:t>а</w:t>
      </w:r>
      <w:r>
        <w:rPr>
          <w:rFonts w:eastAsia="MS Mincho"/>
        </w:rPr>
        <w:t>зом иск в римском праве являлся не только средством защиты нарушенных прав, но и одним из источников правового регулирования.</w:t>
      </w:r>
    </w:p>
    <w:p w:rsidR="00CA1AB3" w:rsidRDefault="00CA1AB3" w:rsidP="000547AA">
      <w:pPr>
        <w:ind w:firstLine="708"/>
        <w:jc w:val="both"/>
        <w:rPr>
          <w:rFonts w:eastAsia="MS Mincho"/>
        </w:rPr>
      </w:pPr>
      <w:r>
        <w:rPr>
          <w:rFonts w:eastAsia="MS Mincho"/>
        </w:rPr>
        <w:t>Студент должен знать классификацию исков по различным основаниям, выяснить назначение каждого из них.</w:t>
      </w:r>
    </w:p>
    <w:p w:rsidR="00CA1AB3" w:rsidRDefault="00CA1AB3" w:rsidP="000547AA">
      <w:pPr>
        <w:ind w:firstLine="708"/>
        <w:jc w:val="both"/>
        <w:rPr>
          <w:rFonts w:eastAsia="MS Mincho"/>
        </w:rPr>
      </w:pPr>
      <w:r>
        <w:rPr>
          <w:rFonts w:eastAsia="MS Mincho"/>
        </w:rPr>
        <w:t>Особенно следует уделить внимание наиболее важной классификации, - деление исков в зависимости от личности ответчика на вещные (</w:t>
      </w:r>
      <w:r>
        <w:rPr>
          <w:rFonts w:eastAsia="MS Mincho"/>
          <w:lang w:val="en-US"/>
        </w:rPr>
        <w:t>actiones</w:t>
      </w:r>
      <w:r>
        <w:rPr>
          <w:rFonts w:eastAsia="MS Mincho"/>
        </w:rPr>
        <w:t xml:space="preserve"> </w:t>
      </w:r>
      <w:r>
        <w:rPr>
          <w:rFonts w:eastAsia="MS Mincho"/>
          <w:lang w:val="en-US"/>
        </w:rPr>
        <w:t>in</w:t>
      </w:r>
      <w:r>
        <w:rPr>
          <w:rFonts w:eastAsia="MS Mincho"/>
        </w:rPr>
        <w:t xml:space="preserve"> </w:t>
      </w:r>
      <w:r>
        <w:rPr>
          <w:rFonts w:eastAsia="MS Mincho"/>
          <w:lang w:val="en-US"/>
        </w:rPr>
        <w:t>rem</w:t>
      </w:r>
      <w:r>
        <w:rPr>
          <w:rFonts w:eastAsia="MS Mincho"/>
        </w:rPr>
        <w:t>) и личные (</w:t>
      </w:r>
      <w:r>
        <w:rPr>
          <w:rFonts w:eastAsia="MS Mincho"/>
          <w:lang w:val="en-US"/>
        </w:rPr>
        <w:t>actiones</w:t>
      </w:r>
      <w:r>
        <w:rPr>
          <w:rFonts w:eastAsia="MS Mincho"/>
        </w:rPr>
        <w:t xml:space="preserve"> </w:t>
      </w:r>
      <w:r>
        <w:rPr>
          <w:rFonts w:eastAsia="MS Mincho"/>
          <w:lang w:val="en-US"/>
        </w:rPr>
        <w:t>in</w:t>
      </w:r>
      <w:r>
        <w:rPr>
          <w:rFonts w:eastAsia="MS Mincho"/>
        </w:rPr>
        <w:t xml:space="preserve"> </w:t>
      </w:r>
      <w:r>
        <w:rPr>
          <w:rFonts w:eastAsia="MS Mincho"/>
          <w:lang w:val="en-US"/>
        </w:rPr>
        <w:t>personam</w:t>
      </w:r>
      <w:r>
        <w:rPr>
          <w:rFonts w:eastAsia="MS Mincho"/>
        </w:rPr>
        <w:t>).</w:t>
      </w:r>
    </w:p>
    <w:p w:rsidR="00CA1AB3" w:rsidRDefault="00CA1AB3" w:rsidP="000547AA">
      <w:pPr>
        <w:ind w:firstLine="708"/>
        <w:jc w:val="both"/>
        <w:rPr>
          <w:rFonts w:eastAsia="MS Mincho"/>
        </w:rPr>
      </w:pPr>
      <w:r>
        <w:rPr>
          <w:rFonts w:eastAsia="MS Mincho"/>
        </w:rPr>
        <w:t>Следует запомнить, что вещный иск давался для защиты нарушенного права собственности.</w:t>
      </w:r>
    </w:p>
    <w:p w:rsidR="00CA1AB3" w:rsidRDefault="00CA1AB3" w:rsidP="000547AA">
      <w:pPr>
        <w:ind w:firstLine="708"/>
        <w:jc w:val="both"/>
        <w:rPr>
          <w:rFonts w:eastAsia="MS Mincho"/>
        </w:rPr>
      </w:pPr>
      <w:r>
        <w:rPr>
          <w:rFonts w:eastAsia="MS Mincho"/>
        </w:rPr>
        <w:t>Ответчиком признавалось любое лицо, посяга</w:t>
      </w:r>
      <w:r>
        <w:rPr>
          <w:rFonts w:eastAsia="MS Mincho"/>
        </w:rPr>
        <w:t>ю</w:t>
      </w:r>
      <w:r>
        <w:rPr>
          <w:rFonts w:eastAsia="MS Mincho"/>
        </w:rPr>
        <w:t>щее на чужую вещь.</w:t>
      </w:r>
    </w:p>
    <w:p w:rsidR="00CA1AB3" w:rsidRDefault="00CA1AB3" w:rsidP="000547AA">
      <w:pPr>
        <w:ind w:firstLine="708"/>
        <w:jc w:val="both"/>
        <w:rPr>
          <w:rFonts w:eastAsia="MS Mincho"/>
        </w:rPr>
      </w:pPr>
      <w:r>
        <w:rPr>
          <w:rFonts w:eastAsia="MS Mincho"/>
        </w:rPr>
        <w:t>Впоследствии такая защита стала называться а</w:t>
      </w:r>
      <w:r>
        <w:rPr>
          <w:rFonts w:eastAsia="MS Mincho"/>
        </w:rPr>
        <w:t>б</w:t>
      </w:r>
      <w:r>
        <w:rPr>
          <w:rFonts w:eastAsia="MS Mincho"/>
        </w:rPr>
        <w:t>солютной.</w:t>
      </w:r>
    </w:p>
    <w:p w:rsidR="00CA1AB3" w:rsidRDefault="00CA1AB3" w:rsidP="000547AA">
      <w:pPr>
        <w:ind w:firstLine="708"/>
        <w:jc w:val="both"/>
        <w:rPr>
          <w:rFonts w:eastAsia="MS Mincho"/>
        </w:rPr>
      </w:pPr>
      <w:r>
        <w:rPr>
          <w:rFonts w:eastAsia="MS Mincho"/>
        </w:rPr>
        <w:t>Личный иск был направлен к конкретно опред</w:t>
      </w:r>
      <w:r>
        <w:rPr>
          <w:rFonts w:eastAsia="MS Mincho"/>
        </w:rPr>
        <w:t>е</w:t>
      </w:r>
      <w:r>
        <w:rPr>
          <w:rFonts w:eastAsia="MS Mincho"/>
        </w:rPr>
        <w:t>ленному лицу, таковым признавался должник по закл</w:t>
      </w:r>
      <w:r>
        <w:rPr>
          <w:rFonts w:eastAsia="MS Mincho"/>
        </w:rPr>
        <w:t>ю</w:t>
      </w:r>
      <w:r>
        <w:rPr>
          <w:rFonts w:eastAsia="MS Mincho"/>
        </w:rPr>
        <w:t>ченному договору, не исполнивший обязательства, или лицо, причинившее вред жизни, здоровью либо имущ</w:t>
      </w:r>
      <w:r>
        <w:rPr>
          <w:rFonts w:eastAsia="MS Mincho"/>
        </w:rPr>
        <w:t>е</w:t>
      </w:r>
      <w:r>
        <w:rPr>
          <w:rFonts w:eastAsia="MS Mincho"/>
        </w:rPr>
        <w:t>ству истца.</w:t>
      </w:r>
    </w:p>
    <w:p w:rsidR="00CA1AB3" w:rsidRDefault="00CA1AB3" w:rsidP="000547AA">
      <w:pPr>
        <w:ind w:firstLine="708"/>
        <w:jc w:val="both"/>
        <w:rPr>
          <w:rFonts w:eastAsia="MS Mincho"/>
        </w:rPr>
      </w:pPr>
      <w:r>
        <w:rPr>
          <w:rFonts w:eastAsia="MS Mincho"/>
        </w:rPr>
        <w:t>Такая защита впоследствии стала называться о</w:t>
      </w:r>
      <w:r>
        <w:rPr>
          <w:rFonts w:eastAsia="MS Mincho"/>
        </w:rPr>
        <w:t>т</w:t>
      </w:r>
      <w:r>
        <w:rPr>
          <w:rFonts w:eastAsia="MS Mincho"/>
        </w:rPr>
        <w:t>носительной, поскольку в отличие от абсолютной, она ограждает субъекта от неправомерных действий не л</w:t>
      </w:r>
      <w:r>
        <w:rPr>
          <w:rFonts w:eastAsia="MS Mincho"/>
        </w:rPr>
        <w:t>ю</w:t>
      </w:r>
      <w:r>
        <w:rPr>
          <w:rFonts w:eastAsia="MS Mincho"/>
        </w:rPr>
        <w:t>бого, а заранее известного лица.</w:t>
      </w:r>
    </w:p>
    <w:p w:rsidR="00CA1AB3" w:rsidRDefault="00CA1AB3" w:rsidP="000547AA">
      <w:pPr>
        <w:ind w:firstLine="708"/>
        <w:jc w:val="both"/>
        <w:rPr>
          <w:rFonts w:eastAsia="MS Mincho"/>
        </w:rPr>
      </w:pPr>
      <w:r>
        <w:rPr>
          <w:rFonts w:eastAsia="MS Mincho"/>
        </w:rPr>
        <w:t>Среди иных видов исков студент должен иметь представление о штрафных, ноксальных и кондикцио</w:t>
      </w:r>
      <w:r>
        <w:rPr>
          <w:rFonts w:eastAsia="MS Mincho"/>
        </w:rPr>
        <w:t>н</w:t>
      </w:r>
      <w:r>
        <w:rPr>
          <w:rFonts w:eastAsia="MS Mincho"/>
        </w:rPr>
        <w:t>ных.</w:t>
      </w:r>
    </w:p>
    <w:p w:rsidR="00CA1AB3" w:rsidRDefault="00CA1AB3" w:rsidP="000547AA">
      <w:pPr>
        <w:ind w:firstLine="708"/>
        <w:jc w:val="both"/>
        <w:rPr>
          <w:rFonts w:eastAsia="MS Mincho"/>
        </w:rPr>
      </w:pPr>
      <w:r>
        <w:rPr>
          <w:rFonts w:eastAsia="MS Mincho"/>
        </w:rPr>
        <w:t>Особое внимание следует уделить искам, соде</w:t>
      </w:r>
      <w:r>
        <w:rPr>
          <w:rFonts w:eastAsia="MS Mincho"/>
        </w:rPr>
        <w:t>р</w:t>
      </w:r>
      <w:r>
        <w:rPr>
          <w:rFonts w:eastAsia="MS Mincho"/>
        </w:rPr>
        <w:t>жащим "фикцию"- безусловное предположение о каком либо обстоятельстве, которое на самом деле не имело места в реальной действительности.</w:t>
      </w:r>
    </w:p>
    <w:p w:rsidR="00882225" w:rsidRPr="008462F1" w:rsidRDefault="00882225" w:rsidP="000547AA">
      <w:pPr>
        <w:ind w:firstLine="708"/>
        <w:jc w:val="both"/>
        <w:rPr>
          <w:rFonts w:eastAsia="MS Mincho"/>
        </w:rPr>
      </w:pPr>
    </w:p>
    <w:p w:rsidR="00CA1AB3" w:rsidRDefault="00CA1AB3" w:rsidP="000547AA">
      <w:pPr>
        <w:ind w:firstLine="708"/>
        <w:jc w:val="both"/>
        <w:rPr>
          <w:rFonts w:eastAsia="MS Mincho"/>
        </w:rPr>
      </w:pPr>
      <w:r>
        <w:rPr>
          <w:rFonts w:eastAsia="MS Mincho"/>
        </w:rPr>
        <w:t>В формуле иска фикция помещалась в ее опис</w:t>
      </w:r>
      <w:r>
        <w:rPr>
          <w:rFonts w:eastAsia="MS Mincho"/>
        </w:rPr>
        <w:t>а</w:t>
      </w:r>
      <w:r>
        <w:rPr>
          <w:rFonts w:eastAsia="MS Mincho"/>
        </w:rPr>
        <w:t>тельной части (intentio) и начиналась с приставки "как бы" (quasi). Например, "Пусть Октавий Приск будет с</w:t>
      </w:r>
      <w:r>
        <w:rPr>
          <w:rFonts w:eastAsia="MS Mincho"/>
        </w:rPr>
        <w:t>у</w:t>
      </w:r>
      <w:r>
        <w:rPr>
          <w:rFonts w:eastAsia="MS Mincho"/>
        </w:rPr>
        <w:t>дьей и решает дело так, как будто здесь был договор (quasi ex contractu)</w:t>
      </w:r>
      <w:r w:rsidR="009C4200" w:rsidRPr="009C4200">
        <w:rPr>
          <w:rFonts w:eastAsia="MS Mincho"/>
        </w:rPr>
        <w:t xml:space="preserve"> </w:t>
      </w:r>
      <w:r w:rsidR="009C4200">
        <w:rPr>
          <w:rFonts w:eastAsia="MS Mincho"/>
        </w:rPr>
        <w:t>"</w:t>
      </w:r>
      <w:r>
        <w:rPr>
          <w:rFonts w:eastAsia="MS Mincho"/>
        </w:rPr>
        <w:t>.</w:t>
      </w:r>
      <w:r w:rsidR="009C4200">
        <w:rPr>
          <w:rFonts w:eastAsia="MS Mincho"/>
        </w:rPr>
        <w:t xml:space="preserve"> </w:t>
      </w:r>
      <w:r>
        <w:rPr>
          <w:rFonts w:eastAsia="MS Mincho"/>
        </w:rPr>
        <w:t>Таким образом, внесение фикции в исковою формулу позволяло дать судебную защиту тем отношениям, которые не защищались цивильным пр</w:t>
      </w:r>
      <w:r>
        <w:rPr>
          <w:rFonts w:eastAsia="MS Mincho"/>
        </w:rPr>
        <w:t>а</w:t>
      </w:r>
      <w:r>
        <w:rPr>
          <w:rFonts w:eastAsia="MS Mincho"/>
        </w:rPr>
        <w:t xml:space="preserve">вом. </w:t>
      </w:r>
    </w:p>
    <w:p w:rsidR="00CA1AB3" w:rsidRDefault="009C4200" w:rsidP="000547AA">
      <w:pPr>
        <w:jc w:val="both"/>
        <w:rPr>
          <w:rFonts w:eastAsia="MS Mincho"/>
        </w:rPr>
      </w:pPr>
      <w:r>
        <w:rPr>
          <w:rFonts w:eastAsia="MS Mincho"/>
        </w:rPr>
        <w:t xml:space="preserve">           </w:t>
      </w:r>
      <w:r w:rsidR="00CA1AB3">
        <w:rPr>
          <w:rFonts w:eastAsia="MS Mincho"/>
        </w:rPr>
        <w:t xml:space="preserve"> Приступая к изучению отдельных видов судопр</w:t>
      </w:r>
      <w:r w:rsidR="00CA1AB3">
        <w:rPr>
          <w:rFonts w:eastAsia="MS Mincho"/>
        </w:rPr>
        <w:t>о</w:t>
      </w:r>
      <w:r w:rsidR="00CA1AB3">
        <w:rPr>
          <w:rFonts w:eastAsia="MS Mincho"/>
        </w:rPr>
        <w:t>изводства, студенту следует последовательно изучить три вида процесса: легисакционный (legis actio), осн</w:t>
      </w:r>
      <w:r w:rsidR="00CA1AB3">
        <w:rPr>
          <w:rFonts w:eastAsia="MS Mincho"/>
        </w:rPr>
        <w:t>о</w:t>
      </w:r>
      <w:r w:rsidR="00CA1AB3">
        <w:rPr>
          <w:rFonts w:eastAsia="MS Mincho"/>
        </w:rPr>
        <w:t>ванный на цивильных исках; процесс, осуществляемый посредством исковых формул (per formulas), или форм</w:t>
      </w:r>
      <w:r w:rsidR="00CA1AB3">
        <w:rPr>
          <w:rFonts w:eastAsia="MS Mincho"/>
        </w:rPr>
        <w:t>у</w:t>
      </w:r>
      <w:r w:rsidR="00CA1AB3">
        <w:rPr>
          <w:rFonts w:eastAsia="MS Mincho"/>
        </w:rPr>
        <w:t>лярный; экстраординарный процесс (extra ordinem cognito), ставший основной</w:t>
      </w:r>
      <w:r>
        <w:rPr>
          <w:rFonts w:eastAsia="MS Mincho"/>
        </w:rPr>
        <w:t xml:space="preserve"> </w:t>
      </w:r>
      <w:r w:rsidR="00CA1AB3">
        <w:rPr>
          <w:rFonts w:eastAsia="MS Mincho"/>
        </w:rPr>
        <w:t>формой судопроизводства в постклассический период, когда правосудие осущест</w:t>
      </w:r>
      <w:r w:rsidR="00CA1AB3">
        <w:rPr>
          <w:rFonts w:eastAsia="MS Mincho"/>
        </w:rPr>
        <w:t>в</w:t>
      </w:r>
      <w:r w:rsidR="00CA1AB3">
        <w:rPr>
          <w:rFonts w:eastAsia="MS Mincho"/>
        </w:rPr>
        <w:t>лялось не присяжными судьями, непосредственно с</w:t>
      </w:r>
      <w:r w:rsidR="00CA1AB3">
        <w:rPr>
          <w:rFonts w:eastAsia="MS Mincho"/>
        </w:rPr>
        <w:t>у</w:t>
      </w:r>
      <w:r w:rsidR="00CA1AB3">
        <w:rPr>
          <w:rFonts w:eastAsia="MS Mincho"/>
        </w:rPr>
        <w:t>дебным магистратом.</w:t>
      </w:r>
    </w:p>
    <w:p w:rsidR="00CA1AB3" w:rsidRDefault="00CA1AB3" w:rsidP="000547AA">
      <w:pPr>
        <w:ind w:firstLine="708"/>
        <w:jc w:val="both"/>
        <w:rPr>
          <w:rFonts w:eastAsia="MS Mincho"/>
        </w:rPr>
      </w:pPr>
      <w:r>
        <w:rPr>
          <w:rFonts w:eastAsia="MS Mincho"/>
        </w:rPr>
        <w:t>Изучая особенности легисакционного процесса следует обратить внимание на характер судебной проц</w:t>
      </w:r>
      <w:r>
        <w:rPr>
          <w:rFonts w:eastAsia="MS Mincho"/>
        </w:rPr>
        <w:t>е</w:t>
      </w:r>
      <w:r>
        <w:rPr>
          <w:rFonts w:eastAsia="MS Mincho"/>
        </w:rPr>
        <w:t>дуры, которая делилась на две стадии: перед магистр</w:t>
      </w:r>
      <w:r>
        <w:rPr>
          <w:rFonts w:eastAsia="MS Mincho"/>
        </w:rPr>
        <w:t>а</w:t>
      </w:r>
      <w:r>
        <w:rPr>
          <w:rFonts w:eastAsia="MS Mincho"/>
        </w:rPr>
        <w:t>том, который засвидетельствовал тяжбу (litis contestatio), и у судьи (in judicio), который рассматривал дело по с</w:t>
      </w:r>
      <w:r>
        <w:rPr>
          <w:rFonts w:eastAsia="MS Mincho"/>
        </w:rPr>
        <w:t>у</w:t>
      </w:r>
      <w:r>
        <w:rPr>
          <w:rFonts w:eastAsia="MS Mincho"/>
        </w:rPr>
        <w:t>ществу и выносил решение (judicatio).</w:t>
      </w:r>
    </w:p>
    <w:p w:rsidR="00CA1AB3" w:rsidRDefault="00CA1AB3" w:rsidP="000547AA">
      <w:pPr>
        <w:ind w:firstLine="708"/>
        <w:jc w:val="both"/>
        <w:rPr>
          <w:rFonts w:eastAsia="MS Mincho"/>
        </w:rPr>
      </w:pPr>
      <w:r>
        <w:rPr>
          <w:rFonts w:eastAsia="MS Mincho"/>
        </w:rPr>
        <w:t>При изучении формулярного процесса, который сохранил деление процедуры на две стадии, следует усвоить состав и содержание исковой формулы, леж</w:t>
      </w:r>
      <w:r>
        <w:rPr>
          <w:rFonts w:eastAsia="MS Mincho"/>
        </w:rPr>
        <w:t>а</w:t>
      </w:r>
      <w:r>
        <w:rPr>
          <w:rFonts w:eastAsia="MS Mincho"/>
        </w:rPr>
        <w:t>щей в основе рассмотрения и разрешения спора.</w:t>
      </w:r>
    </w:p>
    <w:p w:rsidR="00CA1AB3" w:rsidRDefault="00CA1AB3" w:rsidP="000547AA">
      <w:pPr>
        <w:ind w:firstLine="708"/>
        <w:jc w:val="both"/>
        <w:rPr>
          <w:rFonts w:eastAsia="MS Mincho"/>
        </w:rPr>
      </w:pPr>
      <w:r>
        <w:rPr>
          <w:rFonts w:eastAsia="MS Mincho"/>
        </w:rPr>
        <w:t>Рассматривая особенности экстраординарного процесса, сменившего в постклассический период фо</w:t>
      </w:r>
      <w:r>
        <w:rPr>
          <w:rFonts w:eastAsia="MS Mincho"/>
        </w:rPr>
        <w:t>р</w:t>
      </w:r>
      <w:r>
        <w:rPr>
          <w:rFonts w:eastAsia="MS Mincho"/>
        </w:rPr>
        <w:t>мулярный процесс, следует обратить внимание на с</w:t>
      </w:r>
      <w:r>
        <w:rPr>
          <w:rFonts w:eastAsia="MS Mincho"/>
        </w:rPr>
        <w:t>и</w:t>
      </w:r>
      <w:r>
        <w:rPr>
          <w:rFonts w:eastAsia="MS Mincho"/>
        </w:rPr>
        <w:t>стему апелляций.</w:t>
      </w:r>
    </w:p>
    <w:p w:rsidR="00CA1AB3" w:rsidRDefault="009C4200" w:rsidP="000547AA">
      <w:pPr>
        <w:jc w:val="both"/>
        <w:rPr>
          <w:rFonts w:eastAsia="MS Mincho"/>
        </w:rPr>
      </w:pPr>
      <w:r>
        <w:rPr>
          <w:rFonts w:eastAsia="MS Mincho"/>
        </w:rPr>
        <w:t xml:space="preserve">           </w:t>
      </w:r>
      <w:r w:rsidR="00CA1AB3">
        <w:rPr>
          <w:rFonts w:eastAsia="MS Mincho"/>
        </w:rPr>
        <w:t>Рассматривая понятие исковой давности как ср</w:t>
      </w:r>
      <w:r w:rsidR="00CA1AB3">
        <w:rPr>
          <w:rFonts w:eastAsia="MS Mincho"/>
        </w:rPr>
        <w:t>о</w:t>
      </w:r>
      <w:r w:rsidR="00CA1AB3">
        <w:rPr>
          <w:rFonts w:eastAsia="MS Mincho"/>
        </w:rPr>
        <w:t>ка, по истечении которого утрачивается право на суде</w:t>
      </w:r>
      <w:r w:rsidR="00CA1AB3">
        <w:rPr>
          <w:rFonts w:eastAsia="MS Mincho"/>
        </w:rPr>
        <w:t>б</w:t>
      </w:r>
      <w:r w:rsidR="00CA1AB3">
        <w:rPr>
          <w:rFonts w:eastAsia="MS Mincho"/>
        </w:rPr>
        <w:t>ную защиту, следует обратить внимание на такие вопр</w:t>
      </w:r>
      <w:r w:rsidR="00CA1AB3">
        <w:rPr>
          <w:rFonts w:eastAsia="MS Mincho"/>
        </w:rPr>
        <w:t>о</w:t>
      </w:r>
      <w:r w:rsidR="00CA1AB3">
        <w:rPr>
          <w:rFonts w:eastAsia="MS Mincho"/>
        </w:rPr>
        <w:t>сы: с какого момента течет срок исковой давности, когда течение этого срока приостанавливается и прерывается,</w:t>
      </w:r>
    </w:p>
    <w:p w:rsidR="00CA1AB3" w:rsidRDefault="00CA1AB3" w:rsidP="000547AA">
      <w:pPr>
        <w:jc w:val="both"/>
        <w:rPr>
          <w:rFonts w:eastAsia="MS Mincho"/>
        </w:rPr>
      </w:pPr>
      <w:r>
        <w:rPr>
          <w:rFonts w:eastAsia="MS Mincho"/>
        </w:rPr>
        <w:t>и каковы последствия приостановления и перерыва и</w:t>
      </w:r>
      <w:r>
        <w:rPr>
          <w:rFonts w:eastAsia="MS Mincho"/>
        </w:rPr>
        <w:t>с</w:t>
      </w:r>
      <w:r>
        <w:rPr>
          <w:rFonts w:eastAsia="MS Mincho"/>
        </w:rPr>
        <w:t>ковой давности.</w:t>
      </w:r>
    </w:p>
    <w:p w:rsidR="009C4200" w:rsidRDefault="009C4200" w:rsidP="000547AA">
      <w:pPr>
        <w:jc w:val="both"/>
        <w:rPr>
          <w:rFonts w:eastAsia="MS Mincho"/>
        </w:rPr>
      </w:pPr>
      <w:r>
        <w:rPr>
          <w:rFonts w:eastAsia="MS Mincho"/>
        </w:rPr>
        <w:t xml:space="preserve">            Особое внимание следует уделить средствам вн</w:t>
      </w:r>
      <w:r>
        <w:rPr>
          <w:rFonts w:eastAsia="MS Mincho"/>
        </w:rPr>
        <w:t>е</w:t>
      </w:r>
      <w:r>
        <w:rPr>
          <w:rFonts w:eastAsia="MS Mincho"/>
        </w:rPr>
        <w:t>судебной защиты нарушенных прав, которую претор осуществлял самостоятельно, не назначая для этой цели судью.</w:t>
      </w:r>
    </w:p>
    <w:p w:rsidR="00CA1AB3" w:rsidRDefault="00CA1AB3" w:rsidP="000547AA">
      <w:pPr>
        <w:jc w:val="both"/>
        <w:rPr>
          <w:rFonts w:eastAsia="MS Mincho"/>
        </w:rPr>
      </w:pPr>
    </w:p>
    <w:p w:rsidR="009C4200" w:rsidRDefault="009C4200" w:rsidP="000547AA">
      <w:pPr>
        <w:ind w:firstLine="708"/>
        <w:jc w:val="both"/>
        <w:rPr>
          <w:rFonts w:eastAsia="MS Mincho"/>
        </w:rPr>
      </w:pPr>
    </w:p>
    <w:p w:rsidR="009C4200" w:rsidRDefault="009C4200" w:rsidP="000547AA">
      <w:pPr>
        <w:ind w:firstLine="708"/>
        <w:jc w:val="both"/>
        <w:rPr>
          <w:rFonts w:eastAsia="MS Mincho"/>
        </w:rPr>
      </w:pPr>
    </w:p>
    <w:p w:rsidR="00CA1AB3" w:rsidRPr="009C4200" w:rsidRDefault="009C4200" w:rsidP="009C4200">
      <w:pPr>
        <w:jc w:val="both"/>
        <w:rPr>
          <w:rFonts w:eastAsia="MS Mincho"/>
          <w:b/>
        </w:rPr>
      </w:pPr>
      <w:r>
        <w:rPr>
          <w:rFonts w:eastAsia="MS Mincho"/>
          <w:b/>
        </w:rPr>
        <w:t xml:space="preserve">    </w:t>
      </w:r>
      <w:r w:rsidRPr="009C4200">
        <w:rPr>
          <w:rFonts w:eastAsia="MS Mincho"/>
          <w:b/>
        </w:rPr>
        <w:t>Тема</w:t>
      </w:r>
      <w:r w:rsidR="00CA1AB3" w:rsidRPr="009C4200">
        <w:rPr>
          <w:rFonts w:eastAsia="MS Mincho"/>
          <w:b/>
        </w:rPr>
        <w:t>.</w:t>
      </w:r>
      <w:r w:rsidRPr="009C4200">
        <w:rPr>
          <w:rFonts w:eastAsia="MS Mincho"/>
          <w:b/>
        </w:rPr>
        <w:t xml:space="preserve">4. </w:t>
      </w:r>
      <w:r w:rsidR="00CA1AB3" w:rsidRPr="009C4200">
        <w:rPr>
          <w:rFonts w:eastAsia="MS Mincho"/>
          <w:b/>
        </w:rPr>
        <w:t xml:space="preserve"> </w:t>
      </w:r>
      <w:r w:rsidRPr="009C4200">
        <w:rPr>
          <w:rFonts w:eastAsia="MS Mincho"/>
          <w:b/>
        </w:rPr>
        <w:t>ЛИЦА. СУБЪЕКТЫ РИМСКОГО ПРАВА.</w:t>
      </w:r>
    </w:p>
    <w:p w:rsidR="00CA1AB3" w:rsidRDefault="00CA1AB3" w:rsidP="000547AA">
      <w:pPr>
        <w:jc w:val="both"/>
        <w:rPr>
          <w:rFonts w:eastAsia="MS Mincho"/>
        </w:rPr>
      </w:pPr>
    </w:p>
    <w:p w:rsidR="009C4200" w:rsidRDefault="009C4200" w:rsidP="000547AA">
      <w:pPr>
        <w:jc w:val="both"/>
        <w:rPr>
          <w:rFonts w:eastAsia="MS Mincho"/>
        </w:rPr>
      </w:pPr>
      <w:r>
        <w:rPr>
          <w:rFonts w:eastAsia="MS Mincho"/>
        </w:rPr>
        <w:t xml:space="preserve">        </w:t>
      </w:r>
      <w:r w:rsidR="00CA1AB3">
        <w:rPr>
          <w:rFonts w:eastAsia="MS Mincho"/>
        </w:rPr>
        <w:t xml:space="preserve"> При изучении данной темы важно уяснить, что римские юристы понимали под терминами "лицо" - persona и "правоспособность" - caput. </w:t>
      </w:r>
    </w:p>
    <w:p w:rsidR="00CA1AB3" w:rsidRDefault="009C4200" w:rsidP="000547AA">
      <w:pPr>
        <w:jc w:val="both"/>
        <w:rPr>
          <w:rFonts w:eastAsia="MS Mincho"/>
        </w:rPr>
      </w:pPr>
      <w:r>
        <w:rPr>
          <w:rFonts w:eastAsia="MS Mincho"/>
        </w:rPr>
        <w:t xml:space="preserve">        </w:t>
      </w:r>
      <w:r w:rsidR="00CA1AB3">
        <w:rPr>
          <w:rFonts w:eastAsia="MS Mincho"/>
        </w:rPr>
        <w:t>При каких условиях лицо могло обладать полной правосубъектностью, каким образом на уровене прав</w:t>
      </w:r>
      <w:r w:rsidR="00CA1AB3">
        <w:rPr>
          <w:rFonts w:eastAsia="MS Mincho"/>
        </w:rPr>
        <w:t>о</w:t>
      </w:r>
      <w:r w:rsidR="00CA1AB3">
        <w:rPr>
          <w:rFonts w:eastAsia="MS Mincho"/>
        </w:rPr>
        <w:t>субъектности отражались возраст, пол и состояние зд</w:t>
      </w:r>
      <w:r w:rsidR="00CA1AB3">
        <w:rPr>
          <w:rFonts w:eastAsia="MS Mincho"/>
        </w:rPr>
        <w:t>о</w:t>
      </w:r>
      <w:r w:rsidR="00CA1AB3">
        <w:rPr>
          <w:rFonts w:eastAsia="MS Mincho"/>
        </w:rPr>
        <w:t>ровья человека. Кто и в каких случаях мог быть огран</w:t>
      </w:r>
      <w:r w:rsidR="00CA1AB3">
        <w:rPr>
          <w:rFonts w:eastAsia="MS Mincho"/>
        </w:rPr>
        <w:t>и</w:t>
      </w:r>
      <w:r w:rsidR="00CA1AB3">
        <w:rPr>
          <w:rFonts w:eastAsia="MS Mincho"/>
        </w:rPr>
        <w:t>чен в</w:t>
      </w:r>
      <w:r>
        <w:rPr>
          <w:rFonts w:eastAsia="MS Mincho"/>
        </w:rPr>
        <w:t xml:space="preserve"> </w:t>
      </w:r>
      <w:r w:rsidR="00CA1AB3">
        <w:rPr>
          <w:rFonts w:eastAsia="MS Mincho"/>
        </w:rPr>
        <w:t>правосубъектности.</w:t>
      </w:r>
    </w:p>
    <w:p w:rsidR="00CA1AB3" w:rsidRDefault="009C4200" w:rsidP="000547AA">
      <w:pPr>
        <w:jc w:val="both"/>
        <w:rPr>
          <w:rFonts w:eastAsia="MS Mincho"/>
        </w:rPr>
      </w:pPr>
      <w:r>
        <w:rPr>
          <w:rFonts w:eastAsia="MS Mincho"/>
        </w:rPr>
        <w:t xml:space="preserve">       </w:t>
      </w:r>
      <w:r w:rsidR="00CA1AB3">
        <w:rPr>
          <w:rFonts w:eastAsia="MS Mincho"/>
        </w:rPr>
        <w:t xml:space="preserve"> Следует знать, что правоспособность, как важне</w:t>
      </w:r>
      <w:r w:rsidR="00CA1AB3">
        <w:rPr>
          <w:rFonts w:eastAsia="MS Mincho"/>
        </w:rPr>
        <w:t>й</w:t>
      </w:r>
      <w:r w:rsidR="00CA1AB3">
        <w:rPr>
          <w:rFonts w:eastAsia="MS Mincho"/>
        </w:rPr>
        <w:t>ший элемент правосубъектности, это общественное свойство лица, выражающееся в возможности лица о</w:t>
      </w:r>
      <w:r w:rsidR="00CA1AB3">
        <w:rPr>
          <w:rFonts w:eastAsia="MS Mincho"/>
        </w:rPr>
        <w:t>б</w:t>
      </w:r>
      <w:r w:rsidR="00CA1AB3">
        <w:rPr>
          <w:rFonts w:eastAsia="MS Mincho"/>
        </w:rPr>
        <w:t>ладать какими либо правами и обязанностями.</w:t>
      </w:r>
    </w:p>
    <w:p w:rsidR="00CA1AB3" w:rsidRDefault="00CA1AB3" w:rsidP="000547AA">
      <w:pPr>
        <w:ind w:firstLine="708"/>
        <w:jc w:val="both"/>
        <w:rPr>
          <w:rFonts w:eastAsia="MS Mincho"/>
        </w:rPr>
      </w:pPr>
      <w:r>
        <w:rPr>
          <w:rFonts w:eastAsia="MS Mincho"/>
        </w:rPr>
        <w:t>Уровень такого обладания является выражением социально – экономического положения лица в конкре</w:t>
      </w:r>
      <w:r>
        <w:rPr>
          <w:rFonts w:eastAsia="MS Mincho"/>
        </w:rPr>
        <w:t>т</w:t>
      </w:r>
      <w:r>
        <w:rPr>
          <w:rFonts w:eastAsia="MS Mincho"/>
        </w:rPr>
        <w:t>ную историческую эпоху. Поэтому объем правоспосо</w:t>
      </w:r>
      <w:r>
        <w:rPr>
          <w:rFonts w:eastAsia="MS Mincho"/>
        </w:rPr>
        <w:t>б</w:t>
      </w:r>
      <w:r>
        <w:rPr>
          <w:rFonts w:eastAsia="MS Mincho"/>
        </w:rPr>
        <w:t>ности отдельных категорий населения римского общ</w:t>
      </w:r>
      <w:r>
        <w:rPr>
          <w:rFonts w:eastAsia="MS Mincho"/>
        </w:rPr>
        <w:t>е</w:t>
      </w:r>
      <w:r>
        <w:rPr>
          <w:rFonts w:eastAsia="MS Mincho"/>
        </w:rPr>
        <w:t>ства расширялся по мере развития производственных о</w:t>
      </w:r>
      <w:r>
        <w:rPr>
          <w:rFonts w:eastAsia="MS Mincho"/>
        </w:rPr>
        <w:t>т</w:t>
      </w:r>
      <w:r>
        <w:rPr>
          <w:rFonts w:eastAsia="MS Mincho"/>
        </w:rPr>
        <w:t>ношений.</w:t>
      </w:r>
    </w:p>
    <w:p w:rsidR="00CA1AB3" w:rsidRDefault="00CA1AB3" w:rsidP="000547AA">
      <w:pPr>
        <w:ind w:firstLine="708"/>
        <w:jc w:val="both"/>
        <w:rPr>
          <w:rFonts w:eastAsia="MS Mincho"/>
        </w:rPr>
      </w:pPr>
      <w:r>
        <w:rPr>
          <w:rFonts w:eastAsia="MS Mincho"/>
        </w:rPr>
        <w:t>Исходя из экономического и политического ра</w:t>
      </w:r>
      <w:r>
        <w:rPr>
          <w:rFonts w:eastAsia="MS Mincho"/>
        </w:rPr>
        <w:t>з</w:t>
      </w:r>
      <w:r>
        <w:rPr>
          <w:rFonts w:eastAsia="MS Mincho"/>
        </w:rPr>
        <w:t>вития Римского государства, следует объяснить, почему первоначально только римский гражданин считался субъектом права, а затем была признана правоспосо</w:t>
      </w:r>
      <w:r>
        <w:rPr>
          <w:rFonts w:eastAsia="MS Mincho"/>
        </w:rPr>
        <w:t>б</w:t>
      </w:r>
      <w:r>
        <w:rPr>
          <w:rFonts w:eastAsia="MS Mincho"/>
        </w:rPr>
        <w:t>ность и за другими жителями страны.</w:t>
      </w:r>
    </w:p>
    <w:p w:rsidR="00CA1AB3" w:rsidRDefault="009C4200" w:rsidP="000547AA">
      <w:pPr>
        <w:jc w:val="both"/>
        <w:rPr>
          <w:rFonts w:eastAsia="MS Mincho"/>
        </w:rPr>
      </w:pPr>
      <w:r>
        <w:rPr>
          <w:rFonts w:eastAsia="MS Mincho"/>
        </w:rPr>
        <w:t xml:space="preserve">          </w:t>
      </w:r>
      <w:r w:rsidR="00CA1AB3">
        <w:rPr>
          <w:rFonts w:eastAsia="MS Mincho"/>
        </w:rPr>
        <w:t xml:space="preserve"> Рассматривая вопрос об опеке и попечительстве следует знать, что в современном гражданском праве эти категории представляют собой способы восполнения недостающей или отсутствующей дееспособности.</w:t>
      </w:r>
    </w:p>
    <w:p w:rsidR="00CA1AB3" w:rsidRDefault="00CA1AB3" w:rsidP="009C4200">
      <w:pPr>
        <w:ind w:firstLine="708"/>
        <w:jc w:val="both"/>
        <w:rPr>
          <w:rFonts w:eastAsia="MS Mincho"/>
        </w:rPr>
      </w:pPr>
      <w:r>
        <w:rPr>
          <w:rFonts w:eastAsia="MS Mincho"/>
        </w:rPr>
        <w:t>В Древнем Риме опека и попечительство устана</w:t>
      </w:r>
      <w:r>
        <w:rPr>
          <w:rFonts w:eastAsia="MS Mincho"/>
        </w:rPr>
        <w:t>в</w:t>
      </w:r>
      <w:r>
        <w:rPr>
          <w:rFonts w:eastAsia="MS Mincho"/>
        </w:rPr>
        <w:t>ливались публичным порядком в целях защиты и пре</w:t>
      </w:r>
      <w:r>
        <w:rPr>
          <w:rFonts w:eastAsia="MS Mincho"/>
        </w:rPr>
        <w:t>д</w:t>
      </w:r>
      <w:r>
        <w:rPr>
          <w:rFonts w:eastAsia="MS Mincho"/>
        </w:rPr>
        <w:t>ставительства интересов лиц, которые в силу отсутствия или неполноты дееспособности не могли быть полн</w:t>
      </w:r>
      <w:r>
        <w:rPr>
          <w:rFonts w:eastAsia="MS Mincho"/>
        </w:rPr>
        <w:t>о</w:t>
      </w:r>
      <w:r>
        <w:rPr>
          <w:rFonts w:eastAsia="MS Mincho"/>
        </w:rPr>
        <w:t>ценными участниками оборота.</w:t>
      </w:r>
      <w:r w:rsidR="009C4200">
        <w:rPr>
          <w:rFonts w:eastAsia="MS Mincho"/>
        </w:rPr>
        <w:t xml:space="preserve"> </w:t>
      </w:r>
      <w:r>
        <w:rPr>
          <w:rFonts w:eastAsia="MS Mincho"/>
        </w:rPr>
        <w:t>Студент должен знать круг лиц, на которыми устанавливалась опека; требов</w:t>
      </w:r>
      <w:r>
        <w:rPr>
          <w:rFonts w:eastAsia="MS Mincho"/>
        </w:rPr>
        <w:t>а</w:t>
      </w:r>
      <w:r>
        <w:rPr>
          <w:rFonts w:eastAsia="MS Mincho"/>
        </w:rPr>
        <w:t>ния, предъявляемые к личности опекуна; виды опеки в зависмости от порядка ее установления, такие как: "з</w:t>
      </w:r>
      <w:r>
        <w:rPr>
          <w:rFonts w:eastAsia="MS Mincho"/>
        </w:rPr>
        <w:t>а</w:t>
      </w:r>
      <w:r>
        <w:rPr>
          <w:rFonts w:eastAsia="MS Mincho"/>
        </w:rPr>
        <w:t>вещательная опека" (</w:t>
      </w:r>
      <w:r>
        <w:rPr>
          <w:rFonts w:eastAsia="MS Mincho"/>
          <w:lang w:val="en-US"/>
        </w:rPr>
        <w:t>tutela</w:t>
      </w:r>
      <w:r>
        <w:rPr>
          <w:rFonts w:eastAsia="MS Mincho"/>
        </w:rPr>
        <w:t xml:space="preserve"> </w:t>
      </w:r>
      <w:r>
        <w:rPr>
          <w:rFonts w:eastAsia="MS Mincho"/>
          <w:lang w:val="en-US"/>
        </w:rPr>
        <w:t>testamentaria</w:t>
      </w:r>
      <w:r>
        <w:rPr>
          <w:rFonts w:eastAsia="MS Mincho"/>
        </w:rPr>
        <w:t>), "законная оп</w:t>
      </w:r>
      <w:r>
        <w:rPr>
          <w:rFonts w:eastAsia="MS Mincho"/>
        </w:rPr>
        <w:t>е</w:t>
      </w:r>
      <w:r>
        <w:rPr>
          <w:rFonts w:eastAsia="MS Mincho"/>
        </w:rPr>
        <w:t>ка" (</w:t>
      </w:r>
      <w:r>
        <w:rPr>
          <w:rFonts w:eastAsia="MS Mincho"/>
          <w:lang w:val="en-US"/>
        </w:rPr>
        <w:t>tutela</w:t>
      </w:r>
      <w:r>
        <w:rPr>
          <w:rFonts w:eastAsia="MS Mincho"/>
        </w:rPr>
        <w:t xml:space="preserve"> </w:t>
      </w:r>
      <w:r>
        <w:rPr>
          <w:rFonts w:eastAsia="MS Mincho"/>
          <w:lang w:val="en-US"/>
        </w:rPr>
        <w:t>legitima</w:t>
      </w:r>
      <w:r>
        <w:rPr>
          <w:rFonts w:eastAsia="MS Mincho"/>
        </w:rPr>
        <w:t>)</w:t>
      </w:r>
      <w:r w:rsidR="009C4200">
        <w:rPr>
          <w:rFonts w:eastAsia="MS Mincho"/>
        </w:rPr>
        <w:t xml:space="preserve"> </w:t>
      </w:r>
      <w:r>
        <w:rPr>
          <w:rFonts w:eastAsia="MS Mincho"/>
        </w:rPr>
        <w:t>и "распорядительная опека" (tutela dativa); обязанности, которые возлагались на опекуна.</w:t>
      </w:r>
    </w:p>
    <w:p w:rsidR="00CA1AB3" w:rsidRDefault="00CA1AB3" w:rsidP="000547AA">
      <w:pPr>
        <w:jc w:val="both"/>
        <w:rPr>
          <w:rFonts w:eastAsia="MS Mincho"/>
        </w:rPr>
      </w:pPr>
      <w:r>
        <w:rPr>
          <w:rFonts w:eastAsia="MS Mincho"/>
        </w:rPr>
        <w:t>В такой же последовательности следует рассмотреть в</w:t>
      </w:r>
      <w:r>
        <w:rPr>
          <w:rFonts w:eastAsia="MS Mincho"/>
        </w:rPr>
        <w:t>о</w:t>
      </w:r>
      <w:r>
        <w:rPr>
          <w:rFonts w:eastAsia="MS Mincho"/>
        </w:rPr>
        <w:t>прос о попечительльстве.</w:t>
      </w:r>
    </w:p>
    <w:p w:rsidR="00CA1AB3" w:rsidRDefault="009C4200" w:rsidP="000547AA">
      <w:pPr>
        <w:jc w:val="both"/>
        <w:rPr>
          <w:rFonts w:eastAsia="MS Mincho"/>
        </w:rPr>
      </w:pPr>
      <w:r>
        <w:rPr>
          <w:rFonts w:eastAsia="MS Mincho"/>
        </w:rPr>
        <w:t xml:space="preserve">           </w:t>
      </w:r>
      <w:r w:rsidR="00CA1AB3">
        <w:rPr>
          <w:rFonts w:eastAsia="MS Mincho"/>
        </w:rPr>
        <w:t xml:space="preserve"> Рассматривая вопрос о правовом положении р</w:t>
      </w:r>
      <w:r w:rsidR="00CA1AB3">
        <w:rPr>
          <w:rFonts w:eastAsia="MS Mincho"/>
        </w:rPr>
        <w:t>а</w:t>
      </w:r>
      <w:r w:rsidR="00CA1AB3">
        <w:rPr>
          <w:rFonts w:eastAsia="MS Mincho"/>
        </w:rPr>
        <w:t>бов, следует отметить такую особенность, как использ</w:t>
      </w:r>
      <w:r w:rsidR="00CA1AB3">
        <w:rPr>
          <w:rFonts w:eastAsia="MS Mincho"/>
        </w:rPr>
        <w:t>о</w:t>
      </w:r>
      <w:r w:rsidR="00CA1AB3">
        <w:rPr>
          <w:rFonts w:eastAsia="MS Mincho"/>
        </w:rPr>
        <w:t>вание хозяевами предпринимательских и деловых к</w:t>
      </w:r>
      <w:r w:rsidR="00CA1AB3">
        <w:rPr>
          <w:rFonts w:eastAsia="MS Mincho"/>
        </w:rPr>
        <w:t>а</w:t>
      </w:r>
      <w:r w:rsidR="00CA1AB3">
        <w:rPr>
          <w:rFonts w:eastAsia="MS Mincho"/>
        </w:rPr>
        <w:t>честв рабов.</w:t>
      </w:r>
    </w:p>
    <w:p w:rsidR="009C4200" w:rsidRDefault="00CA1AB3" w:rsidP="009C4200">
      <w:pPr>
        <w:jc w:val="both"/>
        <w:rPr>
          <w:rFonts w:eastAsia="MS Mincho"/>
        </w:rPr>
      </w:pPr>
      <w:r>
        <w:rPr>
          <w:rFonts w:eastAsia="MS Mincho"/>
        </w:rPr>
        <w:t>Следует знать, что отказывая рабам в правоспосбности преторская практика признавала за ними отдельные к</w:t>
      </w:r>
      <w:r>
        <w:rPr>
          <w:rFonts w:eastAsia="MS Mincho"/>
        </w:rPr>
        <w:t>а</w:t>
      </w:r>
      <w:r>
        <w:rPr>
          <w:rFonts w:eastAsia="MS Mincho"/>
        </w:rPr>
        <w:t>чества дееспособности.</w:t>
      </w:r>
      <w:r w:rsidR="009C4200">
        <w:rPr>
          <w:rFonts w:eastAsia="MS Mincho"/>
        </w:rPr>
        <w:t xml:space="preserve"> </w:t>
      </w:r>
    </w:p>
    <w:p w:rsidR="00882225" w:rsidRPr="008462F1" w:rsidRDefault="009C4200" w:rsidP="009C4200">
      <w:pPr>
        <w:jc w:val="both"/>
        <w:rPr>
          <w:rFonts w:eastAsia="MS Mincho"/>
        </w:rPr>
      </w:pPr>
      <w:r>
        <w:rPr>
          <w:rFonts w:eastAsia="MS Mincho"/>
        </w:rPr>
        <w:t xml:space="preserve">          </w:t>
      </w:r>
      <w:r w:rsidR="00CA1AB3">
        <w:rPr>
          <w:rFonts w:eastAsia="MS Mincho"/>
        </w:rPr>
        <w:t>В частности, через действия рабов хозяева могли совершать различные сделки.</w:t>
      </w:r>
      <w:r>
        <w:rPr>
          <w:rFonts w:eastAsia="MS Mincho"/>
        </w:rPr>
        <w:t xml:space="preserve"> </w:t>
      </w:r>
    </w:p>
    <w:p w:rsidR="00CA1AB3" w:rsidRDefault="00CA1AB3" w:rsidP="009C4200">
      <w:pPr>
        <w:jc w:val="both"/>
        <w:rPr>
          <w:rFonts w:eastAsia="MS Mincho"/>
        </w:rPr>
      </w:pPr>
      <w:r>
        <w:rPr>
          <w:rFonts w:eastAsia="MS Mincho"/>
        </w:rPr>
        <w:t>Здесь необходимо обратить особое внимание на то, что сделки рабов по общему правилу порождали так назыв</w:t>
      </w:r>
      <w:r>
        <w:rPr>
          <w:rFonts w:eastAsia="MS Mincho"/>
        </w:rPr>
        <w:t>а</w:t>
      </w:r>
      <w:r>
        <w:rPr>
          <w:rFonts w:eastAsia="MS Mincho"/>
        </w:rPr>
        <w:t>емые "натуральные обязательства".</w:t>
      </w:r>
      <w:r w:rsidR="009C4200">
        <w:rPr>
          <w:rFonts w:eastAsia="MS Mincho"/>
        </w:rPr>
        <w:t xml:space="preserve"> </w:t>
      </w:r>
      <w:r>
        <w:rPr>
          <w:rFonts w:eastAsia="MS Mincho"/>
        </w:rPr>
        <w:t>Поэтому первон</w:t>
      </w:r>
      <w:r>
        <w:rPr>
          <w:rFonts w:eastAsia="MS Mincho"/>
        </w:rPr>
        <w:t>а</w:t>
      </w:r>
      <w:r>
        <w:rPr>
          <w:rFonts w:eastAsia="MS Mincho"/>
        </w:rPr>
        <w:t>чально исков по обязательствам, вытекавшим из сделок рабов, не давали. Исключение составляли те случаи, к</w:t>
      </w:r>
      <w:r>
        <w:rPr>
          <w:rFonts w:eastAsia="MS Mincho"/>
        </w:rPr>
        <w:t>о</w:t>
      </w:r>
      <w:r>
        <w:rPr>
          <w:rFonts w:eastAsia="MS Mincho"/>
        </w:rPr>
        <w:t>гда раб совершал сделку во исполнение предварител</w:t>
      </w:r>
      <w:r>
        <w:rPr>
          <w:rFonts w:eastAsia="MS Mincho"/>
        </w:rPr>
        <w:t>ь</w:t>
      </w:r>
      <w:r>
        <w:rPr>
          <w:rFonts w:eastAsia="MS Mincho"/>
        </w:rPr>
        <w:t>ной договоренности хозяина с контрагентом.</w:t>
      </w:r>
    </w:p>
    <w:p w:rsidR="00CA1AB3" w:rsidRDefault="00CA1AB3" w:rsidP="000547AA">
      <w:pPr>
        <w:ind w:firstLine="708"/>
        <w:jc w:val="both"/>
        <w:rPr>
          <w:rFonts w:eastAsia="MS Mincho"/>
        </w:rPr>
      </w:pPr>
      <w:r>
        <w:rPr>
          <w:rFonts w:eastAsia="MS Mincho"/>
        </w:rPr>
        <w:t>Впоследствии преторская практика выработала случаи, при которых лица, заключавшие с рабами дог</w:t>
      </w:r>
      <w:r>
        <w:rPr>
          <w:rFonts w:eastAsia="MS Mincho"/>
        </w:rPr>
        <w:t>о</w:t>
      </w:r>
      <w:r>
        <w:rPr>
          <w:rFonts w:eastAsia="MS Mincho"/>
        </w:rPr>
        <w:t>воры, получали возможность напрямую предъявить тр</w:t>
      </w:r>
      <w:r>
        <w:rPr>
          <w:rFonts w:eastAsia="MS Mincho"/>
        </w:rPr>
        <w:t>е</w:t>
      </w:r>
      <w:r>
        <w:rPr>
          <w:rFonts w:eastAsia="MS Mincho"/>
        </w:rPr>
        <w:t>бование хозяину, студент должен знать эти случаи.</w:t>
      </w:r>
    </w:p>
    <w:p w:rsidR="00CA1AB3" w:rsidRDefault="00CA1AB3" w:rsidP="000547AA">
      <w:pPr>
        <w:ind w:firstLine="708"/>
        <w:jc w:val="both"/>
        <w:rPr>
          <w:rFonts w:eastAsia="MS Mincho"/>
        </w:rPr>
      </w:pPr>
      <w:r>
        <w:rPr>
          <w:rFonts w:eastAsia="MS Mincho"/>
        </w:rPr>
        <w:t>Необходимо уяснить, какое значение для размера ответственности хозяина имел пекулий (peculium) - имущество, выделенное рабу для самостоятельного х</w:t>
      </w:r>
      <w:r>
        <w:rPr>
          <w:rFonts w:eastAsia="MS Mincho"/>
        </w:rPr>
        <w:t>о</w:t>
      </w:r>
      <w:r>
        <w:rPr>
          <w:rFonts w:eastAsia="MS Mincho"/>
        </w:rPr>
        <w:t>зяйствования.</w:t>
      </w:r>
    </w:p>
    <w:p w:rsidR="00CA1AB3" w:rsidRDefault="00C94A76" w:rsidP="000547AA">
      <w:pPr>
        <w:jc w:val="both"/>
        <w:rPr>
          <w:rFonts w:eastAsia="MS Mincho"/>
        </w:rPr>
      </w:pPr>
      <w:r>
        <w:rPr>
          <w:rFonts w:eastAsia="MS Mincho"/>
        </w:rPr>
        <w:t xml:space="preserve">         </w:t>
      </w:r>
      <w:r w:rsidR="00CA1AB3">
        <w:rPr>
          <w:rFonts w:eastAsia="MS Mincho"/>
        </w:rPr>
        <w:t xml:space="preserve"> Переходя к изучению вопроса о юридических л</w:t>
      </w:r>
      <w:r w:rsidR="00CA1AB3">
        <w:rPr>
          <w:rFonts w:eastAsia="MS Mincho"/>
        </w:rPr>
        <w:t>и</w:t>
      </w:r>
      <w:r w:rsidR="00CA1AB3">
        <w:rPr>
          <w:rFonts w:eastAsia="MS Mincho"/>
        </w:rPr>
        <w:t>цах, студент должен уяснить для себя, что в эпоху а</w:t>
      </w:r>
      <w:r w:rsidR="00CA1AB3">
        <w:rPr>
          <w:rFonts w:eastAsia="MS Mincho"/>
        </w:rPr>
        <w:t>н</w:t>
      </w:r>
      <w:r w:rsidR="00CA1AB3">
        <w:rPr>
          <w:rFonts w:eastAsia="MS Mincho"/>
        </w:rPr>
        <w:t>тичного Рима на уровне позитивного права не было ра</w:t>
      </w:r>
      <w:r w:rsidR="00CA1AB3">
        <w:rPr>
          <w:rFonts w:eastAsia="MS Mincho"/>
        </w:rPr>
        <w:t>з</w:t>
      </w:r>
      <w:r w:rsidR="00CA1AB3">
        <w:rPr>
          <w:rFonts w:eastAsia="MS Mincho"/>
        </w:rPr>
        <w:t>работано понятия "юридическое лицо".</w:t>
      </w:r>
    </w:p>
    <w:p w:rsidR="00CA1AB3" w:rsidRDefault="00CA1AB3" w:rsidP="000547AA">
      <w:pPr>
        <w:ind w:firstLine="708"/>
        <w:jc w:val="both"/>
        <w:rPr>
          <w:rFonts w:eastAsia="MS Mincho"/>
        </w:rPr>
      </w:pPr>
      <w:r>
        <w:rPr>
          <w:rFonts w:eastAsia="MS Mincho"/>
        </w:rPr>
        <w:t>В доктрине современного гражданского права под юридическим лицом понимается организация, облада</w:t>
      </w:r>
      <w:r>
        <w:rPr>
          <w:rFonts w:eastAsia="MS Mincho"/>
        </w:rPr>
        <w:t>ю</w:t>
      </w:r>
      <w:r>
        <w:rPr>
          <w:rFonts w:eastAsia="MS Mincho"/>
        </w:rPr>
        <w:t>щая обособленным имуществом и выступающая от со</w:t>
      </w:r>
      <w:r>
        <w:rPr>
          <w:rFonts w:eastAsia="MS Mincho"/>
        </w:rPr>
        <w:t>б</w:t>
      </w:r>
      <w:r>
        <w:rPr>
          <w:rFonts w:eastAsia="MS Mincho"/>
        </w:rPr>
        <w:t xml:space="preserve">ственного имени в имущественном обороте. </w:t>
      </w:r>
    </w:p>
    <w:p w:rsidR="00CA1AB3" w:rsidRDefault="00CA1AB3" w:rsidP="000547AA">
      <w:pPr>
        <w:ind w:firstLine="708"/>
        <w:jc w:val="both"/>
        <w:rPr>
          <w:rFonts w:eastAsia="MS Mincho"/>
        </w:rPr>
      </w:pPr>
      <w:r>
        <w:rPr>
          <w:rFonts w:eastAsia="MS Mincho"/>
        </w:rPr>
        <w:t>Тем не менее римские юристы проводили разл</w:t>
      </w:r>
      <w:r>
        <w:rPr>
          <w:rFonts w:eastAsia="MS Mincho"/>
        </w:rPr>
        <w:t>и</w:t>
      </w:r>
      <w:r>
        <w:rPr>
          <w:rFonts w:eastAsia="MS Mincho"/>
        </w:rPr>
        <w:t>чие между субъектом права, являющимся физическим лицом - "persona", и организацией, обладающей имущ</w:t>
      </w:r>
      <w:r>
        <w:rPr>
          <w:rFonts w:eastAsia="MS Mincho"/>
        </w:rPr>
        <w:t>е</w:t>
      </w:r>
      <w:r>
        <w:rPr>
          <w:rFonts w:eastAsia="MS Mincho"/>
        </w:rPr>
        <w:t>ством на праве собственности - "universitas", "corpora", которая действовала "как бы лицо" (quasi persona).</w:t>
      </w:r>
    </w:p>
    <w:p w:rsidR="00CA1AB3" w:rsidRDefault="00CA1AB3" w:rsidP="000547AA">
      <w:pPr>
        <w:ind w:firstLine="708"/>
        <w:jc w:val="both"/>
        <w:rPr>
          <w:rFonts w:eastAsia="MS Mincho"/>
        </w:rPr>
      </w:pPr>
      <w:r>
        <w:rPr>
          <w:rFonts w:eastAsia="MS Mincho"/>
        </w:rPr>
        <w:t>Признаками юридического лица, как то наличием обособленного имущества и единством воли, обладали публичные корпорации: фиск (fiscus) - имперская казна, (т.н aerarium - республиканскую казну трудно призн</w:t>
      </w:r>
      <w:r>
        <w:rPr>
          <w:rFonts w:eastAsia="MS Mincho"/>
        </w:rPr>
        <w:t>а</w:t>
      </w:r>
      <w:r>
        <w:rPr>
          <w:rFonts w:eastAsia="MS Mincho"/>
        </w:rPr>
        <w:t>вать юридическим лицом, поскольку имущественный комплекс, составлявший ее считался принадлежащим общине - "civitas", т.е не был обособлен); муниципии (municipies) – самоуправляющиеся городские общины, религиозные корпорации (collegia sacra); частные корп</w:t>
      </w:r>
      <w:r>
        <w:rPr>
          <w:rFonts w:eastAsia="MS Mincho"/>
        </w:rPr>
        <w:t>о</w:t>
      </w:r>
      <w:r>
        <w:rPr>
          <w:rFonts w:eastAsia="MS Mincho"/>
        </w:rPr>
        <w:t>рации: торговые и доходные, профессиональные и бл</w:t>
      </w:r>
      <w:r>
        <w:rPr>
          <w:rFonts w:eastAsia="MS Mincho"/>
        </w:rPr>
        <w:t>а</w:t>
      </w:r>
      <w:r>
        <w:rPr>
          <w:rFonts w:eastAsia="MS Mincho"/>
        </w:rPr>
        <w:t>готворительные.</w:t>
      </w:r>
    </w:p>
    <w:p w:rsidR="00CA1AB3" w:rsidRDefault="00CA1AB3" w:rsidP="000547AA">
      <w:pPr>
        <w:ind w:firstLine="708"/>
        <w:jc w:val="both"/>
        <w:rPr>
          <w:rFonts w:eastAsia="MS Mincho"/>
        </w:rPr>
      </w:pPr>
      <w:r>
        <w:rPr>
          <w:rFonts w:eastAsia="MS Mincho"/>
        </w:rPr>
        <w:t>Студенту также необходимо рассмотреть вопросы создания и прекращения юридических лиц.</w:t>
      </w:r>
    </w:p>
    <w:p w:rsidR="00CA1AB3" w:rsidRDefault="00CA1AB3" w:rsidP="000547AA">
      <w:pPr>
        <w:jc w:val="both"/>
        <w:rPr>
          <w:rFonts w:eastAsia="MS Mincho"/>
        </w:rPr>
      </w:pPr>
    </w:p>
    <w:p w:rsidR="00CA1AB3" w:rsidRDefault="00CA1AB3" w:rsidP="000547AA">
      <w:pPr>
        <w:jc w:val="both"/>
        <w:rPr>
          <w:rFonts w:eastAsia="MS Mincho"/>
        </w:rPr>
      </w:pPr>
    </w:p>
    <w:p w:rsidR="00CA1AB3" w:rsidRDefault="00CA1AB3" w:rsidP="000547AA">
      <w:pPr>
        <w:jc w:val="both"/>
        <w:rPr>
          <w:rFonts w:eastAsia="MS Mincho"/>
        </w:rPr>
      </w:pPr>
    </w:p>
    <w:p w:rsidR="00C94A76" w:rsidRDefault="00C94A76" w:rsidP="000547AA">
      <w:pPr>
        <w:jc w:val="both"/>
        <w:rPr>
          <w:rFonts w:eastAsia="MS Mincho"/>
        </w:rPr>
      </w:pPr>
    </w:p>
    <w:p w:rsidR="00C94A76" w:rsidRPr="005752C3" w:rsidRDefault="00C94A76" w:rsidP="00C94A76">
      <w:pPr>
        <w:jc w:val="both"/>
        <w:rPr>
          <w:rFonts w:eastAsia="MS Mincho"/>
          <w:b/>
        </w:rPr>
      </w:pPr>
      <w:r w:rsidRPr="005752C3">
        <w:rPr>
          <w:rFonts w:eastAsia="MS Mincho"/>
          <w:b/>
        </w:rPr>
        <w:t>Тема. 5. СЕМЕЙНОЕ  ПРАВО В ДРЕВНЕМ  РИМЕ.</w:t>
      </w:r>
    </w:p>
    <w:p w:rsidR="00C94A76" w:rsidRDefault="00C94A76" w:rsidP="000547AA">
      <w:pPr>
        <w:jc w:val="both"/>
        <w:rPr>
          <w:rFonts w:eastAsia="MS Mincho"/>
        </w:rPr>
      </w:pPr>
    </w:p>
    <w:p w:rsidR="00CA1AB3" w:rsidRDefault="00C94A76" w:rsidP="000547AA">
      <w:pPr>
        <w:jc w:val="both"/>
        <w:rPr>
          <w:rFonts w:eastAsia="MS Mincho"/>
        </w:rPr>
      </w:pPr>
      <w:r>
        <w:rPr>
          <w:rFonts w:eastAsia="MS Mincho"/>
        </w:rPr>
        <w:t xml:space="preserve">            </w:t>
      </w:r>
      <w:r w:rsidR="00CA1AB3">
        <w:rPr>
          <w:rFonts w:eastAsia="MS Mincho"/>
        </w:rPr>
        <w:t xml:space="preserve"> Переходя к рассмотрению вопроса о понятии римской семьи следует уяснить смысл высказывания Фридриха Энгельса о характере римской семьи.</w:t>
      </w:r>
    </w:p>
    <w:p w:rsidR="00CA1AB3" w:rsidRDefault="00CA1AB3" w:rsidP="00C94A76">
      <w:pPr>
        <w:ind w:firstLine="708"/>
        <w:jc w:val="both"/>
        <w:rPr>
          <w:rFonts w:eastAsia="MS Mincho"/>
        </w:rPr>
      </w:pPr>
      <w:r>
        <w:rPr>
          <w:rFonts w:eastAsia="MS Mincho"/>
        </w:rPr>
        <w:t xml:space="preserve">Энгельс определял римскую семью как </w:t>
      </w:r>
      <w:r w:rsidRPr="00C94A76">
        <w:rPr>
          <w:rFonts w:eastAsia="MS Mincho"/>
          <w:i/>
        </w:rPr>
        <w:t>"хозя</w:t>
      </w:r>
      <w:r w:rsidRPr="00C94A76">
        <w:rPr>
          <w:rFonts w:eastAsia="MS Mincho"/>
          <w:i/>
        </w:rPr>
        <w:t>й</w:t>
      </w:r>
      <w:r w:rsidRPr="00C94A76">
        <w:rPr>
          <w:rFonts w:eastAsia="MS Mincho"/>
          <w:i/>
        </w:rPr>
        <w:t>ственную организацию известного числа лиц, подчине</w:t>
      </w:r>
      <w:r w:rsidRPr="00C94A76">
        <w:rPr>
          <w:rFonts w:eastAsia="MS Mincho"/>
          <w:i/>
        </w:rPr>
        <w:t>н</w:t>
      </w:r>
      <w:r w:rsidRPr="00C94A76">
        <w:rPr>
          <w:rFonts w:eastAsia="MS Mincho"/>
          <w:i/>
        </w:rPr>
        <w:t>ную отцовской власти главы семьи".</w:t>
      </w:r>
      <w:r w:rsidR="00C94A76">
        <w:rPr>
          <w:rFonts w:eastAsia="MS Mincho"/>
          <w:i/>
        </w:rPr>
        <w:t xml:space="preserve"> </w:t>
      </w:r>
      <w:r w:rsidR="00C94A76">
        <w:rPr>
          <w:rFonts w:eastAsia="MS Mincho"/>
        </w:rPr>
        <w:t>Из данного опред</w:t>
      </w:r>
      <w:r w:rsidR="00C94A76">
        <w:rPr>
          <w:rFonts w:eastAsia="MS Mincho"/>
        </w:rPr>
        <w:t>е</w:t>
      </w:r>
      <w:r w:rsidR="00C94A76">
        <w:rPr>
          <w:rFonts w:eastAsia="MS Mincho"/>
        </w:rPr>
        <w:t xml:space="preserve">ления следует, что, римская семья являлась </w:t>
      </w:r>
      <w:r w:rsidR="00C94A76" w:rsidRPr="00C94A76">
        <w:rPr>
          <w:rFonts w:eastAsia="MS Mincho"/>
          <w:i/>
        </w:rPr>
        <w:t>патриа</w:t>
      </w:r>
      <w:r w:rsidR="00C94A76" w:rsidRPr="00C94A76">
        <w:rPr>
          <w:rFonts w:eastAsia="MS Mincho"/>
          <w:i/>
        </w:rPr>
        <w:t>р</w:t>
      </w:r>
      <w:r w:rsidR="00C94A76" w:rsidRPr="00C94A76">
        <w:rPr>
          <w:rFonts w:eastAsia="MS Mincho"/>
          <w:i/>
        </w:rPr>
        <w:t>хальной</w:t>
      </w:r>
      <w:r w:rsidRPr="00C94A76">
        <w:rPr>
          <w:rFonts w:eastAsia="MS Mincho"/>
          <w:i/>
        </w:rPr>
        <w:t>.</w:t>
      </w:r>
      <w:r>
        <w:rPr>
          <w:rFonts w:eastAsia="MS Mincho"/>
        </w:rPr>
        <w:t xml:space="preserve"> Сущность патриархальной семьи состоит в том, что она представляет собой большую семейную общину, которая охватывала несколько поколений потомков старшего предка по мужской линии вместе с их женами, детьми и рабами.</w:t>
      </w:r>
    </w:p>
    <w:p w:rsidR="00CA1AB3" w:rsidRDefault="00C94A76" w:rsidP="000547AA">
      <w:pPr>
        <w:jc w:val="both"/>
        <w:rPr>
          <w:rFonts w:eastAsia="MS Mincho"/>
        </w:rPr>
      </w:pPr>
      <w:r>
        <w:rPr>
          <w:rFonts w:eastAsia="MS Mincho"/>
        </w:rPr>
        <w:t xml:space="preserve">         </w:t>
      </w:r>
      <w:r w:rsidR="00CA1AB3">
        <w:rPr>
          <w:rFonts w:eastAsia="MS Mincho"/>
        </w:rPr>
        <w:t>Структура внутрисемейных связей (родство) в па</w:t>
      </w:r>
      <w:r w:rsidR="00CA1AB3">
        <w:rPr>
          <w:rFonts w:eastAsia="MS Mincho"/>
        </w:rPr>
        <w:t>т</w:t>
      </w:r>
      <w:r w:rsidR="00CA1AB3">
        <w:rPr>
          <w:rFonts w:eastAsia="MS Mincho"/>
        </w:rPr>
        <w:t>риархальной семье была основана не на кровной общн</w:t>
      </w:r>
      <w:r w:rsidR="00CA1AB3">
        <w:rPr>
          <w:rFonts w:eastAsia="MS Mincho"/>
        </w:rPr>
        <w:t>о</w:t>
      </w:r>
      <w:r w:rsidR="00CA1AB3">
        <w:rPr>
          <w:rFonts w:eastAsia="MS Mincho"/>
        </w:rPr>
        <w:t>сти, а на принципе подчинения старшему мужчине в с</w:t>
      </w:r>
      <w:r w:rsidR="00CA1AB3">
        <w:rPr>
          <w:rFonts w:eastAsia="MS Mincho"/>
        </w:rPr>
        <w:t>е</w:t>
      </w:r>
      <w:r w:rsidR="00CA1AB3">
        <w:rPr>
          <w:rFonts w:eastAsia="MS Mincho"/>
        </w:rPr>
        <w:t>мье - домовладыке, отцу семейства (pater familias).</w:t>
      </w:r>
    </w:p>
    <w:p w:rsidR="00CA1AB3" w:rsidRDefault="00CA1AB3" w:rsidP="000547AA">
      <w:pPr>
        <w:ind w:firstLine="708"/>
        <w:jc w:val="both"/>
        <w:rPr>
          <w:rFonts w:eastAsia="MS Mincho"/>
        </w:rPr>
      </w:pPr>
      <w:r>
        <w:rPr>
          <w:rFonts w:eastAsia="MS Mincho"/>
        </w:rPr>
        <w:t>Такую систему родственных связей римские юр</w:t>
      </w:r>
      <w:r>
        <w:rPr>
          <w:rFonts w:eastAsia="MS Mincho"/>
        </w:rPr>
        <w:t>и</w:t>
      </w:r>
      <w:r>
        <w:rPr>
          <w:rFonts w:eastAsia="MS Mincho"/>
        </w:rPr>
        <w:t>сты называли агнатской.</w:t>
      </w:r>
    </w:p>
    <w:p w:rsidR="00CA1AB3" w:rsidRDefault="00CA1AB3" w:rsidP="000547AA">
      <w:pPr>
        <w:jc w:val="both"/>
        <w:rPr>
          <w:rFonts w:eastAsia="MS Mincho"/>
        </w:rPr>
      </w:pPr>
      <w:r>
        <w:rPr>
          <w:rFonts w:eastAsia="MS Mincho"/>
        </w:rPr>
        <w:t>Формальной основой агнатской семьи являлась система юридического подчинения - "отцовская власть" (patria potestas), поэтому родство в римской семье устанавлив</w:t>
      </w:r>
      <w:r>
        <w:rPr>
          <w:rFonts w:eastAsia="MS Mincho"/>
        </w:rPr>
        <w:t>а</w:t>
      </w:r>
      <w:r>
        <w:rPr>
          <w:rFonts w:eastAsia="MS Mincho"/>
        </w:rPr>
        <w:t>лось лишь по мужской линии.</w:t>
      </w:r>
    </w:p>
    <w:p w:rsidR="00CA1AB3" w:rsidRDefault="00CA1AB3" w:rsidP="000547AA">
      <w:pPr>
        <w:ind w:firstLine="708"/>
        <w:jc w:val="both"/>
        <w:rPr>
          <w:rFonts w:eastAsia="MS Mincho"/>
        </w:rPr>
      </w:pPr>
      <w:r>
        <w:rPr>
          <w:rFonts w:eastAsia="MS Mincho"/>
        </w:rPr>
        <w:t>С развитием товарно - денежных отношений пр</w:t>
      </w:r>
      <w:r>
        <w:rPr>
          <w:rFonts w:eastAsia="MS Mincho"/>
        </w:rPr>
        <w:t>о</w:t>
      </w:r>
      <w:r>
        <w:rPr>
          <w:rFonts w:eastAsia="MS Mincho"/>
        </w:rPr>
        <w:t>исходит распад патриархальной семьи, и семейная об</w:t>
      </w:r>
      <w:r>
        <w:rPr>
          <w:rFonts w:eastAsia="MS Mincho"/>
        </w:rPr>
        <w:t>щ</w:t>
      </w:r>
      <w:r>
        <w:rPr>
          <w:rFonts w:eastAsia="MS Mincho"/>
        </w:rPr>
        <w:t>ность строится на кровнородственных связях.</w:t>
      </w:r>
      <w:r w:rsidR="00C94A76">
        <w:rPr>
          <w:rFonts w:eastAsia="MS Mincho"/>
        </w:rPr>
        <w:t xml:space="preserve"> </w:t>
      </w:r>
      <w:r>
        <w:rPr>
          <w:rFonts w:eastAsia="MS Mincho"/>
        </w:rPr>
        <w:t>Связу</w:t>
      </w:r>
      <w:r>
        <w:rPr>
          <w:rFonts w:eastAsia="MS Mincho"/>
        </w:rPr>
        <w:t>ю</w:t>
      </w:r>
      <w:r>
        <w:rPr>
          <w:rFonts w:eastAsia="MS Mincho"/>
        </w:rPr>
        <w:t>щими элементами между лицами, входившими в одну семью, становятся предки как по мужской, так и по же</w:t>
      </w:r>
      <w:r>
        <w:rPr>
          <w:rFonts w:eastAsia="MS Mincho"/>
        </w:rPr>
        <w:t>н</w:t>
      </w:r>
      <w:r>
        <w:rPr>
          <w:rFonts w:eastAsia="MS Mincho"/>
        </w:rPr>
        <w:t>ской линии.</w:t>
      </w:r>
      <w:r w:rsidR="00C94A76">
        <w:rPr>
          <w:rFonts w:eastAsia="MS Mincho"/>
        </w:rPr>
        <w:t xml:space="preserve"> </w:t>
      </w:r>
      <w:r>
        <w:rPr>
          <w:rFonts w:eastAsia="MS Mincho"/>
        </w:rPr>
        <w:t>Такая система родства получила название "когнатская". В когнатской системе родства выделяют "линиии" и "степени" родства.</w:t>
      </w:r>
    </w:p>
    <w:p w:rsidR="00CA1AB3" w:rsidRDefault="00CA1AB3" w:rsidP="000547AA">
      <w:pPr>
        <w:ind w:firstLine="708"/>
        <w:jc w:val="both"/>
        <w:rPr>
          <w:rFonts w:eastAsia="MS Mincho"/>
        </w:rPr>
      </w:pPr>
      <w:r>
        <w:rPr>
          <w:rFonts w:eastAsia="MS Mincho"/>
        </w:rPr>
        <w:t>Линии родства: вертикальная, включавшая восх</w:t>
      </w:r>
      <w:r>
        <w:rPr>
          <w:rFonts w:eastAsia="MS Mincho"/>
        </w:rPr>
        <w:t>о</w:t>
      </w:r>
      <w:r>
        <w:rPr>
          <w:rFonts w:eastAsia="MS Mincho"/>
        </w:rPr>
        <w:t>дящую (от потомка к предку, например, сын, отец, дед и т.д) и нисходящую (от предка к потомку, например, дед, сын, внук и т.д); боковая линия, включавшая родстве</w:t>
      </w:r>
      <w:r>
        <w:rPr>
          <w:rFonts w:eastAsia="MS Mincho"/>
        </w:rPr>
        <w:t>н</w:t>
      </w:r>
      <w:r>
        <w:rPr>
          <w:rFonts w:eastAsia="MS Mincho"/>
        </w:rPr>
        <w:t>ников, имеющих общих предков по восходящей линии.</w:t>
      </w:r>
    </w:p>
    <w:p w:rsidR="00CA1AB3" w:rsidRDefault="00CA1AB3" w:rsidP="000547AA">
      <w:pPr>
        <w:ind w:firstLine="708"/>
        <w:jc w:val="both"/>
        <w:rPr>
          <w:rFonts w:eastAsia="MS Mincho"/>
        </w:rPr>
      </w:pPr>
      <w:r>
        <w:rPr>
          <w:rFonts w:eastAsia="MS Mincho"/>
        </w:rPr>
        <w:t>На этой линии находятся братья и сестры, причем как полнородные, имеющие общих отца и мать, так и неполнородные, имеющие разных родителей.</w:t>
      </w:r>
    </w:p>
    <w:p w:rsidR="00CA1AB3" w:rsidRDefault="00CA1AB3" w:rsidP="000547AA">
      <w:pPr>
        <w:ind w:firstLine="708"/>
        <w:jc w:val="both"/>
        <w:rPr>
          <w:rFonts w:eastAsia="MS Mincho"/>
        </w:rPr>
      </w:pPr>
      <w:r>
        <w:rPr>
          <w:rFonts w:eastAsia="MS Mincho"/>
        </w:rPr>
        <w:t>Степень родства по вертикальной линии опред</w:t>
      </w:r>
      <w:r>
        <w:rPr>
          <w:rFonts w:eastAsia="MS Mincho"/>
        </w:rPr>
        <w:t>е</w:t>
      </w:r>
      <w:r>
        <w:rPr>
          <w:rFonts w:eastAsia="MS Mincho"/>
        </w:rPr>
        <w:t>лялась как количество рождений между предком и п</w:t>
      </w:r>
      <w:r>
        <w:rPr>
          <w:rFonts w:eastAsia="MS Mincho"/>
        </w:rPr>
        <w:t>о</w:t>
      </w:r>
      <w:r>
        <w:rPr>
          <w:rFonts w:eastAsia="MS Mincho"/>
        </w:rPr>
        <w:t>томком, например, отец и сын являются родственниками первой степени родства по восходящей линии.</w:t>
      </w:r>
    </w:p>
    <w:p w:rsidR="00CA1AB3" w:rsidRDefault="00CA1AB3" w:rsidP="000547AA">
      <w:pPr>
        <w:ind w:firstLine="708"/>
        <w:jc w:val="both"/>
        <w:rPr>
          <w:rFonts w:eastAsia="MS Mincho"/>
        </w:rPr>
      </w:pPr>
      <w:r>
        <w:rPr>
          <w:rFonts w:eastAsia="MS Mincho"/>
        </w:rPr>
        <w:t>Степень родства по боковой линии определялась как количество рождений между двумя и более ро</w:t>
      </w:r>
      <w:r>
        <w:rPr>
          <w:rFonts w:eastAsia="MS Mincho"/>
        </w:rPr>
        <w:t>д</w:t>
      </w:r>
      <w:r>
        <w:rPr>
          <w:rFonts w:eastAsia="MS Mincho"/>
        </w:rPr>
        <w:t>ственниками по отношению к общему предку, например, родные брат и сестра являются родственниками второй степени родства по боковой линии.</w:t>
      </w:r>
    </w:p>
    <w:p w:rsidR="00CA1AB3" w:rsidRDefault="00C94A76" w:rsidP="000547AA">
      <w:pPr>
        <w:jc w:val="both"/>
        <w:rPr>
          <w:rFonts w:eastAsia="MS Mincho"/>
        </w:rPr>
      </w:pPr>
      <w:r>
        <w:rPr>
          <w:rFonts w:eastAsia="MS Mincho"/>
        </w:rPr>
        <w:t xml:space="preserve">           </w:t>
      </w:r>
      <w:r w:rsidR="00CA1AB3">
        <w:rPr>
          <w:rFonts w:eastAsia="MS Mincho"/>
        </w:rPr>
        <w:t xml:space="preserve"> Переходя к рассмотрению вопроса о </w:t>
      </w:r>
      <w:r>
        <w:rPr>
          <w:rFonts w:eastAsia="MS Mincho"/>
        </w:rPr>
        <w:t xml:space="preserve">римском </w:t>
      </w:r>
      <w:r w:rsidR="00CA1AB3">
        <w:rPr>
          <w:rFonts w:eastAsia="MS Mincho"/>
        </w:rPr>
        <w:t xml:space="preserve">браке, следует знать, что брак рассматривался как </w:t>
      </w:r>
      <w:r w:rsidR="00CA1AB3" w:rsidRPr="00C94A76">
        <w:rPr>
          <w:rFonts w:eastAsia="MS Mincho"/>
          <w:i/>
        </w:rPr>
        <w:t>"естественный союз мужчины и женщины, заключе</w:t>
      </w:r>
      <w:r w:rsidR="00CA1AB3" w:rsidRPr="00C94A76">
        <w:rPr>
          <w:rFonts w:eastAsia="MS Mincho"/>
          <w:i/>
        </w:rPr>
        <w:t>н</w:t>
      </w:r>
      <w:r w:rsidR="00CA1AB3" w:rsidRPr="00C94A76">
        <w:rPr>
          <w:rFonts w:eastAsia="MS Mincho"/>
          <w:i/>
        </w:rPr>
        <w:t xml:space="preserve">ный по канонам божеским и человеческим" </w:t>
      </w:r>
      <w:r w:rsidR="00CA1AB3">
        <w:rPr>
          <w:rFonts w:eastAsia="MS Mincho"/>
        </w:rPr>
        <w:t>(Модестин) с ц</w:t>
      </w:r>
      <w:r w:rsidR="00CA1AB3">
        <w:rPr>
          <w:rFonts w:eastAsia="MS Mincho"/>
        </w:rPr>
        <w:t>е</w:t>
      </w:r>
      <w:r w:rsidR="00CA1AB3">
        <w:rPr>
          <w:rFonts w:eastAsia="MS Mincho"/>
        </w:rPr>
        <w:t>лью создания римской семьи.</w:t>
      </w:r>
    </w:p>
    <w:p w:rsidR="00CA1AB3" w:rsidRDefault="00CA1AB3" w:rsidP="000547AA">
      <w:pPr>
        <w:ind w:firstLine="708"/>
        <w:jc w:val="both"/>
        <w:rPr>
          <w:rFonts w:eastAsia="MS Mincho"/>
        </w:rPr>
      </w:pPr>
      <w:r>
        <w:rPr>
          <w:rFonts w:eastAsia="MS Mincho"/>
        </w:rPr>
        <w:t>Последовательно следует рассмотреть две формы законного брака: брак, в котором юричическая личность жены почти полностью поглощалась личностью мужа (cum mamu mariti), и брак, в котором супруга сохраняла относительно "свободное" состояние (sine manu mariti).</w:t>
      </w:r>
    </w:p>
    <w:p w:rsidR="00C94A76" w:rsidRDefault="00C94A76" w:rsidP="00C94A76">
      <w:pPr>
        <w:jc w:val="both"/>
        <w:rPr>
          <w:rFonts w:eastAsia="MS Mincho"/>
        </w:rPr>
      </w:pPr>
      <w:r>
        <w:rPr>
          <w:rFonts w:eastAsia="MS Mincho"/>
        </w:rPr>
        <w:t xml:space="preserve">           Необходимо рассмотреть вопросы заключения и прекращения брака. При рассмотрении вопроса о вза</w:t>
      </w:r>
      <w:r>
        <w:rPr>
          <w:rFonts w:eastAsia="MS Mincho"/>
        </w:rPr>
        <w:t>и</w:t>
      </w:r>
      <w:r>
        <w:rPr>
          <w:rFonts w:eastAsia="MS Mincho"/>
        </w:rPr>
        <w:t>моотношениях между супругами следует обратить вн</w:t>
      </w:r>
      <w:r>
        <w:rPr>
          <w:rFonts w:eastAsia="MS Mincho"/>
        </w:rPr>
        <w:t>и</w:t>
      </w:r>
      <w:r>
        <w:rPr>
          <w:rFonts w:eastAsia="MS Mincho"/>
        </w:rPr>
        <w:t>мание на личный и имущественный аспекты этих отн</w:t>
      </w:r>
      <w:r>
        <w:rPr>
          <w:rFonts w:eastAsia="MS Mincho"/>
        </w:rPr>
        <w:t>о</w:t>
      </w:r>
      <w:r>
        <w:rPr>
          <w:rFonts w:eastAsia="MS Mincho"/>
        </w:rPr>
        <w:t>шений. Необходимо определить правовую природу и значение приданого и предбрачного дара.</w:t>
      </w:r>
    </w:p>
    <w:p w:rsidR="00CA1AB3" w:rsidRDefault="00C94A76" w:rsidP="000547AA">
      <w:pPr>
        <w:jc w:val="both"/>
        <w:rPr>
          <w:rFonts w:eastAsia="MS Mincho"/>
        </w:rPr>
      </w:pPr>
      <w:r>
        <w:rPr>
          <w:rFonts w:eastAsia="MS Mincho"/>
        </w:rPr>
        <w:t xml:space="preserve">     </w:t>
      </w:r>
      <w:r w:rsidR="00CA1AB3">
        <w:rPr>
          <w:rFonts w:eastAsia="MS Mincho"/>
        </w:rPr>
        <w:t xml:space="preserve"> </w:t>
      </w:r>
      <w:r>
        <w:rPr>
          <w:rFonts w:eastAsia="MS Mincho"/>
        </w:rPr>
        <w:t xml:space="preserve">         </w:t>
      </w:r>
      <w:r w:rsidR="00CA1AB3">
        <w:rPr>
          <w:rFonts w:eastAsia="MS Mincho"/>
        </w:rPr>
        <w:t>Рассматривая вопрос об "отцовской власти" (patria potestas) следует уяснить, что власть эта в класс</w:t>
      </w:r>
      <w:r w:rsidR="00CA1AB3">
        <w:rPr>
          <w:rFonts w:eastAsia="MS Mincho"/>
        </w:rPr>
        <w:t>и</w:t>
      </w:r>
      <w:r w:rsidR="00CA1AB3">
        <w:rPr>
          <w:rFonts w:eastAsia="MS Mincho"/>
        </w:rPr>
        <w:t>ческий период распространялась, главным образом, на детей, рожденных в римской семье и лишь номинально на супругу. Следует выяснить вопросы установления, содержания и прекращения отцовской власти.</w:t>
      </w:r>
    </w:p>
    <w:p w:rsidR="00CA1AB3" w:rsidRDefault="00C94A76" w:rsidP="00C94A76">
      <w:pPr>
        <w:jc w:val="both"/>
        <w:rPr>
          <w:rFonts w:eastAsia="MS Mincho"/>
        </w:rPr>
      </w:pPr>
      <w:r>
        <w:rPr>
          <w:rFonts w:eastAsia="MS Mincho"/>
        </w:rPr>
        <w:t xml:space="preserve">        </w:t>
      </w:r>
      <w:r w:rsidR="00CA1AB3">
        <w:rPr>
          <w:rFonts w:eastAsia="MS Mincho"/>
        </w:rPr>
        <w:t xml:space="preserve"> </w:t>
      </w:r>
    </w:p>
    <w:p w:rsidR="00CA1AB3" w:rsidRDefault="00CA1AB3" w:rsidP="000547AA">
      <w:pPr>
        <w:jc w:val="both"/>
        <w:rPr>
          <w:rFonts w:eastAsia="MS Mincho"/>
        </w:rPr>
      </w:pPr>
    </w:p>
    <w:p w:rsidR="00CA1AB3" w:rsidRDefault="00CA1AB3" w:rsidP="000547AA">
      <w:pPr>
        <w:jc w:val="both"/>
        <w:rPr>
          <w:rFonts w:eastAsia="MS Mincho"/>
        </w:rPr>
      </w:pPr>
    </w:p>
    <w:p w:rsidR="0068379B" w:rsidRDefault="0068379B" w:rsidP="000547AA">
      <w:pPr>
        <w:jc w:val="both"/>
        <w:rPr>
          <w:rFonts w:eastAsia="MS Mincho"/>
        </w:rPr>
      </w:pPr>
    </w:p>
    <w:p w:rsidR="0068379B" w:rsidRDefault="0068379B" w:rsidP="000547AA">
      <w:pPr>
        <w:jc w:val="both"/>
        <w:rPr>
          <w:rFonts w:eastAsia="MS Mincho"/>
          <w:b/>
        </w:rPr>
      </w:pPr>
    </w:p>
    <w:p w:rsidR="0068379B" w:rsidRDefault="0068379B" w:rsidP="000547AA">
      <w:pPr>
        <w:jc w:val="both"/>
        <w:rPr>
          <w:rFonts w:eastAsia="MS Mincho"/>
          <w:b/>
        </w:rPr>
      </w:pPr>
    </w:p>
    <w:p w:rsidR="0068379B" w:rsidRDefault="0068379B" w:rsidP="000547AA">
      <w:pPr>
        <w:jc w:val="both"/>
        <w:rPr>
          <w:rFonts w:eastAsia="MS Mincho"/>
          <w:b/>
        </w:rPr>
      </w:pPr>
    </w:p>
    <w:p w:rsidR="0068379B" w:rsidRDefault="0068379B" w:rsidP="000547AA">
      <w:pPr>
        <w:jc w:val="both"/>
        <w:rPr>
          <w:rFonts w:eastAsia="MS Mincho"/>
          <w:b/>
        </w:rPr>
      </w:pPr>
    </w:p>
    <w:p w:rsidR="0068379B" w:rsidRDefault="0068379B" w:rsidP="000547AA">
      <w:pPr>
        <w:jc w:val="both"/>
        <w:rPr>
          <w:rFonts w:eastAsia="MS Mincho"/>
          <w:b/>
        </w:rPr>
      </w:pPr>
    </w:p>
    <w:p w:rsidR="0068379B" w:rsidRDefault="0068379B" w:rsidP="000547AA">
      <w:pPr>
        <w:jc w:val="both"/>
        <w:rPr>
          <w:rFonts w:eastAsia="MS Mincho"/>
          <w:b/>
        </w:rPr>
      </w:pPr>
    </w:p>
    <w:p w:rsidR="0068379B" w:rsidRDefault="0068379B" w:rsidP="000547AA">
      <w:pPr>
        <w:jc w:val="both"/>
        <w:rPr>
          <w:rFonts w:eastAsia="MS Mincho"/>
          <w:b/>
        </w:rPr>
      </w:pPr>
    </w:p>
    <w:p w:rsidR="0068379B" w:rsidRDefault="0068379B" w:rsidP="000547AA">
      <w:pPr>
        <w:jc w:val="both"/>
        <w:rPr>
          <w:rFonts w:eastAsia="MS Mincho"/>
          <w:b/>
        </w:rPr>
      </w:pPr>
    </w:p>
    <w:p w:rsidR="00882225" w:rsidRPr="008462F1" w:rsidRDefault="00882225" w:rsidP="000547AA">
      <w:pPr>
        <w:jc w:val="both"/>
        <w:rPr>
          <w:rFonts w:eastAsia="MS Mincho"/>
          <w:b/>
        </w:rPr>
      </w:pPr>
    </w:p>
    <w:p w:rsidR="00882225" w:rsidRPr="008462F1" w:rsidRDefault="00882225" w:rsidP="000547AA">
      <w:pPr>
        <w:jc w:val="both"/>
        <w:rPr>
          <w:rFonts w:eastAsia="MS Mincho"/>
          <w:b/>
        </w:rPr>
      </w:pPr>
    </w:p>
    <w:p w:rsidR="00882225" w:rsidRPr="008462F1" w:rsidRDefault="00882225" w:rsidP="000547AA">
      <w:pPr>
        <w:jc w:val="both"/>
        <w:rPr>
          <w:rFonts w:eastAsia="MS Mincho"/>
          <w:b/>
        </w:rPr>
      </w:pPr>
    </w:p>
    <w:p w:rsidR="0068379B" w:rsidRDefault="00882225" w:rsidP="000547AA">
      <w:pPr>
        <w:jc w:val="both"/>
        <w:rPr>
          <w:rFonts w:eastAsia="MS Mincho"/>
        </w:rPr>
      </w:pPr>
      <w:r w:rsidRPr="008462F1">
        <w:rPr>
          <w:rFonts w:eastAsia="MS Mincho"/>
          <w:b/>
        </w:rPr>
        <w:t xml:space="preserve">       </w:t>
      </w:r>
      <w:r w:rsidR="0068379B" w:rsidRPr="008B0776">
        <w:rPr>
          <w:rFonts w:eastAsia="MS Mincho"/>
          <w:b/>
        </w:rPr>
        <w:t>Тема. 6. ВЕЩНОЕ ПРАВО ДРЕВНЕГО РИМА.</w:t>
      </w:r>
    </w:p>
    <w:p w:rsidR="0068379B" w:rsidRDefault="0068379B" w:rsidP="000547AA">
      <w:pPr>
        <w:jc w:val="both"/>
        <w:rPr>
          <w:rFonts w:eastAsia="MS Mincho"/>
        </w:rPr>
      </w:pPr>
    </w:p>
    <w:p w:rsidR="0068379B" w:rsidRDefault="0068379B" w:rsidP="000547AA">
      <w:pPr>
        <w:jc w:val="both"/>
        <w:rPr>
          <w:rFonts w:eastAsia="MS Mincho"/>
        </w:rPr>
      </w:pPr>
    </w:p>
    <w:p w:rsidR="00CA1AB3" w:rsidRDefault="0068379B" w:rsidP="000547AA">
      <w:pPr>
        <w:jc w:val="both"/>
        <w:rPr>
          <w:rFonts w:eastAsia="MS Mincho"/>
        </w:rPr>
      </w:pPr>
      <w:r>
        <w:rPr>
          <w:rFonts w:eastAsia="MS Mincho"/>
        </w:rPr>
        <w:t xml:space="preserve">            </w:t>
      </w:r>
      <w:r w:rsidR="00CA1AB3">
        <w:rPr>
          <w:rFonts w:eastAsia="MS Mincho"/>
        </w:rPr>
        <w:t xml:space="preserve"> Переходя к изучению вопроса о вещах следует знать, что вещи (res) являются основными объектами гражданского оборота.</w:t>
      </w:r>
    </w:p>
    <w:p w:rsidR="00CA1AB3" w:rsidRDefault="00CA1AB3" w:rsidP="000547AA">
      <w:pPr>
        <w:ind w:firstLine="708"/>
        <w:jc w:val="both"/>
        <w:rPr>
          <w:rFonts w:eastAsia="MS Mincho"/>
        </w:rPr>
      </w:pPr>
      <w:r>
        <w:rPr>
          <w:rFonts w:eastAsia="MS Mincho"/>
        </w:rPr>
        <w:t>Классическая типология (классификация) вещных объектов была разработана еще римским юристом Гаем, и в практически неизменном виде вошла в современную догму гражданского права.</w:t>
      </w:r>
    </w:p>
    <w:p w:rsidR="00CA1AB3" w:rsidRDefault="00CA1AB3" w:rsidP="000547AA">
      <w:pPr>
        <w:ind w:firstLine="708"/>
        <w:jc w:val="both"/>
        <w:rPr>
          <w:rFonts w:eastAsia="MS Mincho"/>
        </w:rPr>
      </w:pPr>
      <w:r>
        <w:rPr>
          <w:rFonts w:eastAsia="MS Mincho"/>
        </w:rPr>
        <w:t>Рассматривая этот вопрос необходимо разгран</w:t>
      </w:r>
      <w:r>
        <w:rPr>
          <w:rFonts w:eastAsia="MS Mincho"/>
        </w:rPr>
        <w:t>и</w:t>
      </w:r>
      <w:r>
        <w:rPr>
          <w:rFonts w:eastAsia="MS Mincho"/>
        </w:rPr>
        <w:t>чить вещные объекты по различным основаниям и пок</w:t>
      </w:r>
      <w:r>
        <w:rPr>
          <w:rFonts w:eastAsia="MS Mincho"/>
        </w:rPr>
        <w:t>а</w:t>
      </w:r>
      <w:r>
        <w:rPr>
          <w:rFonts w:eastAsia="MS Mincho"/>
        </w:rPr>
        <w:t>зать практическое значение классификации.</w:t>
      </w:r>
    </w:p>
    <w:p w:rsidR="0068379B" w:rsidRDefault="00CA1AB3" w:rsidP="000547AA">
      <w:pPr>
        <w:ind w:firstLine="708"/>
        <w:jc w:val="both"/>
        <w:rPr>
          <w:rFonts w:eastAsia="MS Mincho"/>
        </w:rPr>
      </w:pPr>
      <w:r>
        <w:rPr>
          <w:rFonts w:eastAsia="MS Mincho"/>
        </w:rPr>
        <w:t>Следует выяснить, что римские юристы понимали под вещью в широком смысле этого слова, когда уп</w:t>
      </w:r>
      <w:r>
        <w:rPr>
          <w:rFonts w:eastAsia="MS Mincho"/>
        </w:rPr>
        <w:t>о</w:t>
      </w:r>
      <w:r>
        <w:rPr>
          <w:rFonts w:eastAsia="MS Mincho"/>
        </w:rPr>
        <w:t>требляли выражения "телесные вещи" (</w:t>
      </w:r>
      <w:r>
        <w:rPr>
          <w:rFonts w:eastAsia="MS Mincho"/>
          <w:lang w:val="en-US"/>
        </w:rPr>
        <w:t>res</w:t>
      </w:r>
      <w:r>
        <w:rPr>
          <w:rFonts w:eastAsia="MS Mincho"/>
        </w:rPr>
        <w:t xml:space="preserve"> </w:t>
      </w:r>
      <w:r>
        <w:rPr>
          <w:rFonts w:eastAsia="MS Mincho"/>
          <w:lang w:val="en-US"/>
        </w:rPr>
        <w:t>corporales</w:t>
      </w:r>
      <w:r>
        <w:rPr>
          <w:rFonts w:eastAsia="MS Mincho"/>
        </w:rPr>
        <w:t>) и "бестелесные вещи" (</w:t>
      </w:r>
      <w:r>
        <w:rPr>
          <w:rFonts w:eastAsia="MS Mincho"/>
          <w:lang w:val="en-US"/>
        </w:rPr>
        <w:t>res</w:t>
      </w:r>
      <w:r>
        <w:rPr>
          <w:rFonts w:eastAsia="MS Mincho"/>
        </w:rPr>
        <w:t xml:space="preserve"> </w:t>
      </w:r>
      <w:r>
        <w:rPr>
          <w:rFonts w:eastAsia="MS Mincho"/>
          <w:lang w:val="en-US"/>
        </w:rPr>
        <w:t>incorporales</w:t>
      </w:r>
      <w:r>
        <w:rPr>
          <w:rFonts w:eastAsia="MS Mincho"/>
        </w:rPr>
        <w:t xml:space="preserve">). </w:t>
      </w:r>
    </w:p>
    <w:p w:rsidR="0068379B" w:rsidRDefault="00CA1AB3" w:rsidP="000547AA">
      <w:pPr>
        <w:ind w:firstLine="708"/>
        <w:jc w:val="both"/>
        <w:rPr>
          <w:rFonts w:eastAsia="MS Mincho"/>
        </w:rPr>
      </w:pPr>
      <w:r>
        <w:rPr>
          <w:rFonts w:eastAsia="MS Mincho"/>
        </w:rPr>
        <w:t>С делением вещей на средства производства и предметы потребления связано выделение в отдельную группу наиболее ценных элементов римского хозя</w:t>
      </w:r>
      <w:r>
        <w:rPr>
          <w:rFonts w:eastAsia="MS Mincho"/>
        </w:rPr>
        <w:t>й</w:t>
      </w:r>
      <w:r>
        <w:rPr>
          <w:rFonts w:eastAsia="MS Mincho"/>
        </w:rPr>
        <w:t>ственного механизма - "манципиальных вещей" (res mancipi), которым противопоставлялись неманципиал</w:t>
      </w:r>
      <w:r>
        <w:rPr>
          <w:rFonts w:eastAsia="MS Mincho"/>
        </w:rPr>
        <w:t>ь</w:t>
      </w:r>
      <w:r>
        <w:rPr>
          <w:rFonts w:eastAsia="MS Mincho"/>
        </w:rPr>
        <w:t>ные вещи (res nec mancipi).</w:t>
      </w:r>
      <w:r w:rsidR="0068379B">
        <w:rPr>
          <w:rFonts w:eastAsia="MS Mincho"/>
        </w:rPr>
        <w:t xml:space="preserve"> </w:t>
      </w:r>
    </w:p>
    <w:p w:rsidR="00CA1AB3" w:rsidRDefault="00CA1AB3" w:rsidP="000547AA">
      <w:pPr>
        <w:ind w:firstLine="708"/>
        <w:jc w:val="both"/>
        <w:rPr>
          <w:rFonts w:eastAsia="MS Mincho"/>
        </w:rPr>
      </w:pPr>
      <w:r>
        <w:rPr>
          <w:rFonts w:eastAsia="MS Mincho"/>
        </w:rPr>
        <w:t>Перечень манципиальных вещей являлся исче</w:t>
      </w:r>
      <w:r>
        <w:rPr>
          <w:rFonts w:eastAsia="MS Mincho"/>
        </w:rPr>
        <w:t>р</w:t>
      </w:r>
      <w:r>
        <w:rPr>
          <w:rFonts w:eastAsia="MS Mincho"/>
        </w:rPr>
        <w:t>пывающим, его составляли: земельные участки на те</w:t>
      </w:r>
      <w:r>
        <w:rPr>
          <w:rFonts w:eastAsia="MS Mincho"/>
        </w:rPr>
        <w:t>р</w:t>
      </w:r>
      <w:r>
        <w:rPr>
          <w:rFonts w:eastAsia="MS Mincho"/>
        </w:rPr>
        <w:t>ритории Италийского полуострова, здания и сооружения на этих участках, земельные сервитуты, вьючные и тя</w:t>
      </w:r>
      <w:r>
        <w:rPr>
          <w:rFonts w:eastAsia="MS Mincho"/>
        </w:rPr>
        <w:t>г</w:t>
      </w:r>
      <w:r>
        <w:rPr>
          <w:rFonts w:eastAsia="MS Mincho"/>
        </w:rPr>
        <w:t>ловые животные, а также рабы.</w:t>
      </w:r>
      <w:r w:rsidR="0068379B">
        <w:rPr>
          <w:rFonts w:eastAsia="MS Mincho"/>
        </w:rPr>
        <w:t xml:space="preserve"> </w:t>
      </w:r>
      <w:r>
        <w:rPr>
          <w:rFonts w:eastAsia="MS Mincho"/>
        </w:rPr>
        <w:t>Все остальные вещи, не включенные в данный перечень, признавались неманц</w:t>
      </w:r>
      <w:r>
        <w:rPr>
          <w:rFonts w:eastAsia="MS Mincho"/>
        </w:rPr>
        <w:t>и</w:t>
      </w:r>
      <w:r>
        <w:rPr>
          <w:rFonts w:eastAsia="MS Mincho"/>
        </w:rPr>
        <w:t>пиальными.</w:t>
      </w:r>
    </w:p>
    <w:p w:rsidR="0068379B" w:rsidRDefault="0068379B" w:rsidP="000547AA">
      <w:pPr>
        <w:ind w:firstLine="708"/>
        <w:jc w:val="both"/>
        <w:rPr>
          <w:rFonts w:eastAsia="MS Mincho"/>
        </w:rPr>
      </w:pPr>
    </w:p>
    <w:p w:rsidR="00CA1AB3" w:rsidRDefault="00CA1AB3" w:rsidP="000547AA">
      <w:pPr>
        <w:ind w:firstLine="708"/>
        <w:jc w:val="both"/>
        <w:rPr>
          <w:rFonts w:eastAsia="MS Mincho"/>
        </w:rPr>
      </w:pPr>
      <w:r>
        <w:rPr>
          <w:rFonts w:eastAsia="MS Mincho"/>
        </w:rPr>
        <w:t>Различие в правовом режиме данных объектов з</w:t>
      </w:r>
      <w:r>
        <w:rPr>
          <w:rFonts w:eastAsia="MS Mincho"/>
        </w:rPr>
        <w:t>а</w:t>
      </w:r>
      <w:r>
        <w:rPr>
          <w:rFonts w:eastAsia="MS Mincho"/>
        </w:rPr>
        <w:t>ключалось в том, что передача манципиальных вещей от одного лица к другому осуществлялась с помощью стр</w:t>
      </w:r>
      <w:r>
        <w:rPr>
          <w:rFonts w:eastAsia="MS Mincho"/>
        </w:rPr>
        <w:t>о</w:t>
      </w:r>
      <w:r>
        <w:rPr>
          <w:rFonts w:eastAsia="MS Mincho"/>
        </w:rPr>
        <w:t>гого формального обряда - манципации.</w:t>
      </w:r>
    </w:p>
    <w:p w:rsidR="00CA1AB3" w:rsidRDefault="00CA1AB3" w:rsidP="000547AA">
      <w:pPr>
        <w:ind w:firstLine="708"/>
        <w:jc w:val="both"/>
        <w:rPr>
          <w:rFonts w:eastAsia="MS Mincho"/>
        </w:rPr>
      </w:pPr>
      <w:r>
        <w:rPr>
          <w:rFonts w:eastAsia="MS Mincho"/>
        </w:rPr>
        <w:t>Немалое значение имела классификация вещей по их естественным свойствам.</w:t>
      </w:r>
    </w:p>
    <w:p w:rsidR="00CA1AB3" w:rsidRDefault="00CA1AB3" w:rsidP="000547AA">
      <w:pPr>
        <w:jc w:val="both"/>
        <w:rPr>
          <w:rFonts w:eastAsia="MS Mincho"/>
        </w:rPr>
      </w:pPr>
      <w:r>
        <w:rPr>
          <w:rFonts w:eastAsia="MS Mincho"/>
        </w:rPr>
        <w:t>В этой связи Гай выделял вещи движимые (res mobiles) и недвижимые (</w:t>
      </w:r>
      <w:r>
        <w:rPr>
          <w:rFonts w:eastAsia="MS Mincho"/>
          <w:lang w:val="en-US"/>
        </w:rPr>
        <w:t>res</w:t>
      </w:r>
      <w:r>
        <w:rPr>
          <w:rFonts w:eastAsia="MS Mincho"/>
        </w:rPr>
        <w:t xml:space="preserve"> </w:t>
      </w:r>
      <w:r>
        <w:rPr>
          <w:rFonts w:eastAsia="MS Mincho"/>
          <w:lang w:val="en-US"/>
        </w:rPr>
        <w:t>fundis</w:t>
      </w:r>
      <w:r>
        <w:rPr>
          <w:rFonts w:eastAsia="MS Mincho"/>
        </w:rPr>
        <w:t>), вещи делимые (</w:t>
      </w:r>
      <w:r>
        <w:rPr>
          <w:rFonts w:eastAsia="MS Mincho"/>
          <w:lang w:val="en-US"/>
        </w:rPr>
        <w:t>res</w:t>
      </w:r>
      <w:r>
        <w:rPr>
          <w:rFonts w:eastAsia="MS Mincho"/>
        </w:rPr>
        <w:t xml:space="preserve"> </w:t>
      </w:r>
      <w:r>
        <w:rPr>
          <w:rFonts w:eastAsia="MS Mincho"/>
          <w:lang w:val="en-US"/>
        </w:rPr>
        <w:t>divides</w:t>
      </w:r>
      <w:r>
        <w:rPr>
          <w:rFonts w:eastAsia="MS Mincho"/>
        </w:rPr>
        <w:t>) и неделимые (</w:t>
      </w:r>
      <w:r>
        <w:rPr>
          <w:rFonts w:eastAsia="MS Mincho"/>
          <w:lang w:val="en-US"/>
        </w:rPr>
        <w:t>res</w:t>
      </w:r>
      <w:r>
        <w:rPr>
          <w:rFonts w:eastAsia="MS Mincho"/>
        </w:rPr>
        <w:t xml:space="preserve"> </w:t>
      </w:r>
      <w:r>
        <w:rPr>
          <w:rFonts w:eastAsia="MS Mincho"/>
          <w:lang w:val="en-US"/>
        </w:rPr>
        <w:t>individes</w:t>
      </w:r>
      <w:r>
        <w:rPr>
          <w:rFonts w:eastAsia="MS Mincho"/>
        </w:rPr>
        <w:t>).</w:t>
      </w:r>
    </w:p>
    <w:p w:rsidR="00CA1AB3" w:rsidRDefault="00CA1AB3" w:rsidP="000547AA">
      <w:pPr>
        <w:ind w:firstLine="708"/>
        <w:jc w:val="both"/>
        <w:rPr>
          <w:rFonts w:eastAsia="MS Mincho"/>
        </w:rPr>
      </w:pPr>
      <w:r>
        <w:rPr>
          <w:rFonts w:eastAsia="MS Mincho"/>
        </w:rPr>
        <w:t>Недвижимыми признавались вещи, которые были тесно связаны с поверхностью земли: земельные участки (как части пространственного целого - земной поверхн</w:t>
      </w:r>
      <w:r>
        <w:rPr>
          <w:rFonts w:eastAsia="MS Mincho"/>
        </w:rPr>
        <w:t>о</w:t>
      </w:r>
      <w:r>
        <w:rPr>
          <w:rFonts w:eastAsia="MS Mincho"/>
        </w:rPr>
        <w:t>сти), здания и сооружения на капитальном фундаменте, многолетние насаждения, закрытые водоемы.</w:t>
      </w:r>
    </w:p>
    <w:p w:rsidR="00CA1AB3" w:rsidRDefault="00CA1AB3" w:rsidP="000547AA">
      <w:pPr>
        <w:ind w:firstLine="708"/>
        <w:jc w:val="both"/>
        <w:rPr>
          <w:rFonts w:eastAsia="MS Mincho"/>
        </w:rPr>
      </w:pPr>
      <w:r>
        <w:rPr>
          <w:rFonts w:eastAsia="MS Mincho"/>
        </w:rPr>
        <w:t>Земля признавалась главной манципиальной в</w:t>
      </w:r>
      <w:r>
        <w:rPr>
          <w:rFonts w:eastAsia="MS Mincho"/>
        </w:rPr>
        <w:t>е</w:t>
      </w:r>
      <w:r>
        <w:rPr>
          <w:rFonts w:eastAsia="MS Mincho"/>
        </w:rPr>
        <w:t>щью, и, в этой связи, в римском праве господстовал принцип - "Созданное над поверхностью, следует за п</w:t>
      </w:r>
      <w:r>
        <w:rPr>
          <w:rFonts w:eastAsia="MS Mincho"/>
        </w:rPr>
        <w:t>о</w:t>
      </w:r>
      <w:r>
        <w:rPr>
          <w:rFonts w:eastAsia="MS Mincho"/>
        </w:rPr>
        <w:t>верхностью".</w:t>
      </w:r>
    </w:p>
    <w:p w:rsidR="00CA1AB3" w:rsidRDefault="00CA1AB3" w:rsidP="000547AA">
      <w:pPr>
        <w:jc w:val="both"/>
        <w:rPr>
          <w:rFonts w:eastAsia="MS Mincho"/>
        </w:rPr>
      </w:pPr>
      <w:r>
        <w:rPr>
          <w:rFonts w:eastAsia="MS Mincho"/>
        </w:rPr>
        <w:t>Делимыми признавались вещи, которые можно было разделить в натуре между несколькими собственниками, при этом каждая часть разделенной вещи сохраняла свойства и ценность целого.</w:t>
      </w:r>
    </w:p>
    <w:p w:rsidR="00CA1AB3" w:rsidRDefault="00CA1AB3" w:rsidP="000547AA">
      <w:pPr>
        <w:ind w:firstLine="708"/>
        <w:jc w:val="both"/>
        <w:rPr>
          <w:rFonts w:eastAsia="MS Mincho"/>
        </w:rPr>
      </w:pPr>
      <w:r>
        <w:rPr>
          <w:rFonts w:eastAsia="MS Mincho"/>
        </w:rPr>
        <w:t>Неделимые вещи при их разделе в натуре утрач</w:t>
      </w:r>
      <w:r>
        <w:rPr>
          <w:rFonts w:eastAsia="MS Mincho"/>
        </w:rPr>
        <w:t>и</w:t>
      </w:r>
      <w:r>
        <w:rPr>
          <w:rFonts w:eastAsia="MS Mincho"/>
        </w:rPr>
        <w:t>вали свои свойства, физически уничтожались.</w:t>
      </w:r>
    </w:p>
    <w:p w:rsidR="00CA1AB3" w:rsidRDefault="00CA1AB3" w:rsidP="000547AA">
      <w:pPr>
        <w:ind w:firstLine="708"/>
        <w:jc w:val="both"/>
        <w:rPr>
          <w:rFonts w:eastAsia="MS Mincho"/>
        </w:rPr>
      </w:pPr>
      <w:r>
        <w:rPr>
          <w:rFonts w:eastAsia="MS Mincho"/>
        </w:rPr>
        <w:t>Значение этой классификации заключалось в том, в случае прекращения отношений общей собственность вещь можно было разделить между собственниками пропорционально их долям.</w:t>
      </w:r>
    </w:p>
    <w:p w:rsidR="00CA1AB3" w:rsidRDefault="00CA1AB3" w:rsidP="000547AA">
      <w:pPr>
        <w:ind w:firstLine="708"/>
        <w:jc w:val="both"/>
        <w:rPr>
          <w:rFonts w:eastAsia="MS Mincho"/>
        </w:rPr>
      </w:pPr>
      <w:r>
        <w:rPr>
          <w:rFonts w:eastAsia="MS Mincho"/>
        </w:rPr>
        <w:t>Неделимая вещь не подлежали разделу в натуре, и ее передавали одному из собственников, а другому пол</w:t>
      </w:r>
      <w:r>
        <w:rPr>
          <w:rFonts w:eastAsia="MS Mincho"/>
        </w:rPr>
        <w:t>а</w:t>
      </w:r>
      <w:r>
        <w:rPr>
          <w:rFonts w:eastAsia="MS Mincho"/>
        </w:rPr>
        <w:t>галась компенсация части ее стоимости в соответствии с его долей.</w:t>
      </w:r>
    </w:p>
    <w:p w:rsidR="00CA1AB3" w:rsidRDefault="00CA1AB3" w:rsidP="000547AA">
      <w:pPr>
        <w:ind w:firstLine="708"/>
        <w:jc w:val="both"/>
        <w:rPr>
          <w:rFonts w:eastAsia="MS Mincho"/>
        </w:rPr>
      </w:pPr>
      <w:r>
        <w:rPr>
          <w:rFonts w:eastAsia="MS Mincho"/>
        </w:rPr>
        <w:t>По настоящее время не утратило свое значение деление вещей на родовые (res generis) и индивидуально - определенные (species), а также потребляемые (fundibiles) и непотребляемые (infundibiles).</w:t>
      </w:r>
    </w:p>
    <w:p w:rsidR="00CA1AB3" w:rsidRDefault="00CA1AB3" w:rsidP="000547AA">
      <w:pPr>
        <w:ind w:firstLine="708"/>
        <w:jc w:val="both"/>
        <w:rPr>
          <w:rFonts w:eastAsia="MS Mincho"/>
        </w:rPr>
      </w:pPr>
      <w:r>
        <w:rPr>
          <w:rFonts w:eastAsia="MS Mincho"/>
        </w:rPr>
        <w:t>Родовыми признавались вещи, обособленные в так называемые "родовые совокупности", посредством родовых количественно – качественных показателей: вес, число, количество и т.п.</w:t>
      </w:r>
    </w:p>
    <w:p w:rsidR="00CA1AB3" w:rsidRDefault="00CA1AB3" w:rsidP="000547AA">
      <w:pPr>
        <w:ind w:firstLine="708"/>
        <w:jc w:val="both"/>
        <w:rPr>
          <w:rFonts w:eastAsia="MS Mincho"/>
        </w:rPr>
      </w:pPr>
      <w:r>
        <w:rPr>
          <w:rFonts w:eastAsia="MS Mincho"/>
        </w:rPr>
        <w:t>Индивидуально - определенными признавались вещи, выделенные из родовой совокупности посре</w:t>
      </w:r>
      <w:r>
        <w:rPr>
          <w:rFonts w:eastAsia="MS Mincho"/>
        </w:rPr>
        <w:t>д</w:t>
      </w:r>
      <w:r>
        <w:rPr>
          <w:rFonts w:eastAsia="MS Mincho"/>
        </w:rPr>
        <w:t xml:space="preserve">ством присущих только им индивидуальных признаков </w:t>
      </w:r>
    </w:p>
    <w:p w:rsidR="00CA1AB3" w:rsidRDefault="00CA1AB3" w:rsidP="000547AA">
      <w:pPr>
        <w:ind w:firstLine="708"/>
        <w:jc w:val="both"/>
        <w:rPr>
          <w:rFonts w:eastAsia="MS Mincho"/>
        </w:rPr>
      </w:pPr>
      <w:r>
        <w:rPr>
          <w:rFonts w:eastAsia="MS Mincho"/>
        </w:rPr>
        <w:t>Гибель родовой вещи, являвшейся предметом обязательства, не освобождала должника от исполнения обязательства, он обязан был предоставить такую же вещь, поскольку родовые вещи юридически "не погиб</w:t>
      </w:r>
      <w:r>
        <w:rPr>
          <w:rFonts w:eastAsia="MS Mincho"/>
        </w:rPr>
        <w:t>а</w:t>
      </w:r>
      <w:r w:rsidR="0068379B">
        <w:rPr>
          <w:rFonts w:eastAsia="MS Mincho"/>
        </w:rPr>
        <w:t>ли", г</w:t>
      </w:r>
      <w:r>
        <w:rPr>
          <w:rFonts w:eastAsia="MS Mincho"/>
        </w:rPr>
        <w:t xml:space="preserve">ибель </w:t>
      </w:r>
      <w:r w:rsidR="0068379B">
        <w:rPr>
          <w:rFonts w:eastAsia="MS Mincho"/>
        </w:rPr>
        <w:t xml:space="preserve">же </w:t>
      </w:r>
      <w:r>
        <w:rPr>
          <w:rFonts w:eastAsia="MS Mincho"/>
        </w:rPr>
        <w:t>индивидуально - определенной вещи влекла за собой прекращение обязательства "невозмо</w:t>
      </w:r>
      <w:r>
        <w:rPr>
          <w:rFonts w:eastAsia="MS Mincho"/>
        </w:rPr>
        <w:t>ж</w:t>
      </w:r>
      <w:r>
        <w:rPr>
          <w:rFonts w:eastAsia="MS Mincho"/>
        </w:rPr>
        <w:t>ностью исполнения".</w:t>
      </w:r>
      <w:r w:rsidR="0068379B">
        <w:rPr>
          <w:rFonts w:eastAsia="MS Mincho"/>
        </w:rPr>
        <w:t xml:space="preserve"> </w:t>
      </w:r>
      <w:r>
        <w:rPr>
          <w:rFonts w:eastAsia="MS Mincho"/>
        </w:rPr>
        <w:t>Лицо, виновное в такой гибели, обязано было возместить собственнику стоимость п</w:t>
      </w:r>
      <w:r>
        <w:rPr>
          <w:rFonts w:eastAsia="MS Mincho"/>
        </w:rPr>
        <w:t>о</w:t>
      </w:r>
      <w:r>
        <w:rPr>
          <w:rFonts w:eastAsia="MS Mincho"/>
        </w:rPr>
        <w:t>гибшей вещи.</w:t>
      </w:r>
    </w:p>
    <w:p w:rsidR="00CA1AB3" w:rsidRDefault="00CA1AB3" w:rsidP="0068379B">
      <w:pPr>
        <w:ind w:firstLine="708"/>
        <w:jc w:val="both"/>
        <w:rPr>
          <w:rFonts w:eastAsia="MS Mincho"/>
        </w:rPr>
      </w:pPr>
      <w:r>
        <w:rPr>
          <w:rFonts w:eastAsia="MS Mincho"/>
        </w:rPr>
        <w:t>Потребляемыми признавались вещи, которые уничтожались (утрачивались) при первом же использ</w:t>
      </w:r>
      <w:r>
        <w:rPr>
          <w:rFonts w:eastAsia="MS Mincho"/>
        </w:rPr>
        <w:t>о</w:t>
      </w:r>
      <w:r>
        <w:rPr>
          <w:rFonts w:eastAsia="MS Mincho"/>
        </w:rPr>
        <w:t>вании: продукты питания, сырье, материалы, деньги и т.п.</w:t>
      </w:r>
      <w:r w:rsidR="0068379B">
        <w:rPr>
          <w:rFonts w:eastAsia="MS Mincho"/>
        </w:rPr>
        <w:t xml:space="preserve"> </w:t>
      </w:r>
      <w:r>
        <w:rPr>
          <w:rFonts w:eastAsia="MS Mincho"/>
        </w:rPr>
        <w:t>Непотребляемые вещи постепенно утрачивали свои свойства (изнашивались), либо не утрачивали их ник</w:t>
      </w:r>
      <w:r>
        <w:rPr>
          <w:rFonts w:eastAsia="MS Mincho"/>
        </w:rPr>
        <w:t>о</w:t>
      </w:r>
      <w:r>
        <w:rPr>
          <w:rFonts w:eastAsia="MS Mincho"/>
        </w:rPr>
        <w:t>гда, и их стоимость могла только расти (драгоценности, произведения искусства).</w:t>
      </w:r>
    </w:p>
    <w:p w:rsidR="00CA1AB3" w:rsidRDefault="00CA1AB3" w:rsidP="000547AA">
      <w:pPr>
        <w:ind w:firstLine="708"/>
        <w:jc w:val="both"/>
        <w:rPr>
          <w:rFonts w:eastAsia="MS Mincho"/>
        </w:rPr>
      </w:pPr>
      <w:r>
        <w:rPr>
          <w:rFonts w:eastAsia="MS Mincho"/>
        </w:rPr>
        <w:t>Обе этих классификации позволяли определить природу некоторых договоров. Например, предметом договора займа (mutuum) могли быть только родовые, потребляемые вещи (деньги, зерно, продукты питания и т.п), а предметом родственного ему договора ссуды (commodatuum) - индивидуально - определенные, неп</w:t>
      </w:r>
      <w:r>
        <w:rPr>
          <w:rFonts w:eastAsia="MS Mincho"/>
        </w:rPr>
        <w:t>о</w:t>
      </w:r>
      <w:r>
        <w:rPr>
          <w:rFonts w:eastAsia="MS Mincho"/>
        </w:rPr>
        <w:t>требляемые вещи (например, раб или животное и т.п).</w:t>
      </w:r>
    </w:p>
    <w:p w:rsidR="00CA1AB3" w:rsidRDefault="0068379B" w:rsidP="000547AA">
      <w:pPr>
        <w:jc w:val="both"/>
        <w:rPr>
          <w:rFonts w:eastAsia="MS Mincho"/>
        </w:rPr>
      </w:pPr>
      <w:r>
        <w:rPr>
          <w:rFonts w:eastAsia="MS Mincho"/>
        </w:rPr>
        <w:t xml:space="preserve">           </w:t>
      </w:r>
      <w:r w:rsidR="00CA1AB3">
        <w:rPr>
          <w:rFonts w:eastAsia="MS Mincho"/>
        </w:rPr>
        <w:t xml:space="preserve"> Одним из самых сложных вопросов римской частно правовой догмы является вопрос о "вещных пр</w:t>
      </w:r>
      <w:r w:rsidR="00CA1AB3">
        <w:rPr>
          <w:rFonts w:eastAsia="MS Mincho"/>
        </w:rPr>
        <w:t>а</w:t>
      </w:r>
      <w:r w:rsidR="00CA1AB3">
        <w:rPr>
          <w:rFonts w:eastAsia="MS Mincho"/>
        </w:rPr>
        <w:t>вах". Вещное право представляет собой юридическую категорию, обеспечивающую лицу определенное го</w:t>
      </w:r>
      <w:r w:rsidR="00CA1AB3">
        <w:rPr>
          <w:rFonts w:eastAsia="MS Mincho"/>
        </w:rPr>
        <w:t>с</w:t>
      </w:r>
      <w:r w:rsidR="00CA1AB3">
        <w:rPr>
          <w:rFonts w:eastAsia="MS Mincho"/>
        </w:rPr>
        <w:t>подство над вещью.</w:t>
      </w:r>
    </w:p>
    <w:p w:rsidR="00CA1AB3" w:rsidRDefault="00CA1AB3" w:rsidP="000547AA">
      <w:pPr>
        <w:jc w:val="both"/>
        <w:rPr>
          <w:rFonts w:eastAsia="MS Mincho"/>
        </w:rPr>
      </w:pPr>
      <w:r>
        <w:rPr>
          <w:rFonts w:eastAsia="MS Mincho"/>
        </w:rPr>
        <w:t>Все имущественные права римские юристы делили на две категории: вещные права (jus rem) и обязательстве</w:t>
      </w:r>
      <w:r>
        <w:rPr>
          <w:rFonts w:eastAsia="MS Mincho"/>
        </w:rPr>
        <w:t>н</w:t>
      </w:r>
      <w:r>
        <w:rPr>
          <w:rFonts w:eastAsia="MS Mincho"/>
        </w:rPr>
        <w:t>ные права (jus obligationes).</w:t>
      </w:r>
    </w:p>
    <w:p w:rsidR="00CA1AB3" w:rsidRDefault="00CA1AB3" w:rsidP="000547AA">
      <w:pPr>
        <w:ind w:firstLine="708"/>
        <w:jc w:val="both"/>
        <w:rPr>
          <w:rFonts w:eastAsia="MS Mincho"/>
        </w:rPr>
      </w:pPr>
      <w:r>
        <w:rPr>
          <w:rFonts w:eastAsia="MS Mincho"/>
        </w:rPr>
        <w:t>Поэтому уяснять сущность вещного права ст</w:t>
      </w:r>
      <w:r>
        <w:rPr>
          <w:rFonts w:eastAsia="MS Mincho"/>
        </w:rPr>
        <w:t>у</w:t>
      </w:r>
      <w:r>
        <w:rPr>
          <w:rFonts w:eastAsia="MS Mincho"/>
        </w:rPr>
        <w:t>дент должен путем отграничения его от обязательстве</w:t>
      </w:r>
      <w:r>
        <w:rPr>
          <w:rFonts w:eastAsia="MS Mincho"/>
        </w:rPr>
        <w:t>н</w:t>
      </w:r>
      <w:r>
        <w:rPr>
          <w:rFonts w:eastAsia="MS Mincho"/>
        </w:rPr>
        <w:t>ных прав требования.</w:t>
      </w:r>
    </w:p>
    <w:p w:rsidR="00CA1AB3" w:rsidRDefault="00CA1AB3" w:rsidP="000547AA">
      <w:pPr>
        <w:ind w:firstLine="708"/>
        <w:jc w:val="both"/>
        <w:rPr>
          <w:rFonts w:eastAsia="MS Mincho"/>
        </w:rPr>
      </w:pPr>
      <w:r>
        <w:rPr>
          <w:rFonts w:eastAsia="MS Mincho"/>
        </w:rPr>
        <w:t>Разграничения между этими категориями можно проводить по следующим основаниям.</w:t>
      </w:r>
    </w:p>
    <w:p w:rsidR="00CA1AB3" w:rsidRDefault="00CA1AB3" w:rsidP="000547AA">
      <w:pPr>
        <w:jc w:val="both"/>
        <w:rPr>
          <w:rFonts w:eastAsia="MS Mincho"/>
        </w:rPr>
      </w:pPr>
      <w:r>
        <w:rPr>
          <w:rFonts w:eastAsia="MS Mincho"/>
        </w:rPr>
        <w:t>1). В зависимости от степени удовлетворения имущ</w:t>
      </w:r>
      <w:r>
        <w:rPr>
          <w:rFonts w:eastAsia="MS Mincho"/>
        </w:rPr>
        <w:t>е</w:t>
      </w:r>
      <w:r>
        <w:rPr>
          <w:rFonts w:eastAsia="MS Mincho"/>
        </w:rPr>
        <w:t>ственных интересов управомоченного лица: обладатель вещного права удовлетворял свой интерес посредством самостоятельной эксплуатации принадлежащей ему в</w:t>
      </w:r>
      <w:r>
        <w:rPr>
          <w:rFonts w:eastAsia="MS Mincho"/>
        </w:rPr>
        <w:t>е</w:t>
      </w:r>
      <w:r>
        <w:rPr>
          <w:rFonts w:eastAsia="MS Mincho"/>
        </w:rPr>
        <w:t>щи, а обладатель обязательственного права требования – кредитор удовлетворял свой интерес путем воздействия на поведение обязанного</w:t>
      </w:r>
    </w:p>
    <w:p w:rsidR="00CA1AB3" w:rsidRDefault="00CA1AB3" w:rsidP="000547AA">
      <w:pPr>
        <w:jc w:val="both"/>
        <w:rPr>
          <w:rFonts w:eastAsia="MS Mincho"/>
        </w:rPr>
      </w:pPr>
      <w:r>
        <w:rPr>
          <w:rFonts w:eastAsia="MS Mincho"/>
        </w:rPr>
        <w:t>лица - должника.</w:t>
      </w:r>
    </w:p>
    <w:p w:rsidR="00CA1AB3" w:rsidRDefault="00CA1AB3" w:rsidP="000547AA">
      <w:pPr>
        <w:jc w:val="both"/>
        <w:rPr>
          <w:rFonts w:eastAsia="MS Mincho"/>
        </w:rPr>
      </w:pPr>
      <w:r>
        <w:rPr>
          <w:rFonts w:eastAsia="MS Mincho"/>
        </w:rPr>
        <w:t>2). В зависимости от срока осуществления права: вещное право существовало до тех пор, пока существовал его материальный объект - вещь. Прекращалось оно лишь с гибелью вещи; в этой связи, обязательственное право носило срочный характер, оно прекращалось либо с и</w:t>
      </w:r>
      <w:r>
        <w:rPr>
          <w:rFonts w:eastAsia="MS Mincho"/>
        </w:rPr>
        <w:t>с</w:t>
      </w:r>
      <w:r>
        <w:rPr>
          <w:rFonts w:eastAsia="MS Mincho"/>
        </w:rPr>
        <w:t>течением срока действия договора, либо с исполнением сторонами обязательства своих обязанностей.</w:t>
      </w:r>
    </w:p>
    <w:p w:rsidR="00CA1AB3" w:rsidRDefault="00CA1AB3" w:rsidP="000547AA">
      <w:pPr>
        <w:ind w:firstLine="708"/>
        <w:jc w:val="both"/>
        <w:rPr>
          <w:rFonts w:eastAsia="MS Mincho"/>
        </w:rPr>
      </w:pPr>
      <w:r>
        <w:rPr>
          <w:rFonts w:eastAsia="MS Mincho"/>
        </w:rPr>
        <w:t>Вышеуказанным признакам соответствовали сл</w:t>
      </w:r>
      <w:r>
        <w:rPr>
          <w:rFonts w:eastAsia="MS Mincho"/>
        </w:rPr>
        <w:t>е</w:t>
      </w:r>
      <w:r>
        <w:rPr>
          <w:rFonts w:eastAsia="MS Mincho"/>
        </w:rPr>
        <w:t xml:space="preserve">дующие виды вещных прав: </w:t>
      </w:r>
    </w:p>
    <w:p w:rsidR="00CA1AB3" w:rsidRDefault="00CA1AB3" w:rsidP="000547AA">
      <w:pPr>
        <w:jc w:val="both"/>
        <w:rPr>
          <w:rFonts w:eastAsia="MS Mincho"/>
        </w:rPr>
      </w:pPr>
      <w:r>
        <w:rPr>
          <w:rFonts w:eastAsia="MS Mincho"/>
        </w:rPr>
        <w:t>Право собственности как право абсолютного господства лица над принадлежащей ему вещью.</w:t>
      </w:r>
    </w:p>
    <w:p w:rsidR="00CA1AB3" w:rsidRDefault="00CA1AB3" w:rsidP="000547AA">
      <w:pPr>
        <w:ind w:firstLine="708"/>
        <w:jc w:val="both"/>
        <w:rPr>
          <w:rFonts w:eastAsia="MS Mincho"/>
        </w:rPr>
      </w:pPr>
      <w:r>
        <w:rPr>
          <w:rFonts w:eastAsia="MS Mincho"/>
        </w:rPr>
        <w:t>Сервитут - способ обременения чужого имущ</w:t>
      </w:r>
      <w:r>
        <w:rPr>
          <w:rFonts w:eastAsia="MS Mincho"/>
        </w:rPr>
        <w:t>е</w:t>
      </w:r>
      <w:r>
        <w:rPr>
          <w:rFonts w:eastAsia="MS Mincho"/>
        </w:rPr>
        <w:t>ства в интересах общественной или частной пользы.</w:t>
      </w:r>
    </w:p>
    <w:p w:rsidR="00CA1AB3" w:rsidRDefault="00CA1AB3" w:rsidP="000547AA">
      <w:pPr>
        <w:ind w:firstLine="708"/>
        <w:jc w:val="both"/>
        <w:rPr>
          <w:rFonts w:eastAsia="MS Mincho"/>
        </w:rPr>
      </w:pPr>
      <w:r>
        <w:rPr>
          <w:rFonts w:eastAsia="MS Mincho"/>
        </w:rPr>
        <w:t xml:space="preserve">Эмфитевзис </w:t>
      </w:r>
      <w:r w:rsidR="0068379B">
        <w:rPr>
          <w:rFonts w:eastAsia="MS Mincho"/>
        </w:rPr>
        <w:t>–</w:t>
      </w:r>
      <w:r>
        <w:rPr>
          <w:rFonts w:eastAsia="MS Mincho"/>
        </w:rPr>
        <w:t xml:space="preserve"> </w:t>
      </w:r>
      <w:r w:rsidR="0068379B">
        <w:rPr>
          <w:rFonts w:eastAsia="MS Mincho"/>
        </w:rPr>
        <w:t xml:space="preserve">наследуемое и отчуждаемое </w:t>
      </w:r>
      <w:r>
        <w:rPr>
          <w:rFonts w:eastAsia="MS Mincho"/>
        </w:rPr>
        <w:t>право обработки чужого земельного участка.</w:t>
      </w:r>
    </w:p>
    <w:p w:rsidR="00CA1AB3" w:rsidRDefault="00CA1AB3" w:rsidP="000547AA">
      <w:pPr>
        <w:ind w:firstLine="708"/>
        <w:jc w:val="both"/>
        <w:rPr>
          <w:rFonts w:eastAsia="MS Mincho"/>
        </w:rPr>
      </w:pPr>
      <w:r>
        <w:rPr>
          <w:rFonts w:eastAsia="MS Mincho"/>
        </w:rPr>
        <w:t xml:space="preserve">Суперфиций - </w:t>
      </w:r>
      <w:r w:rsidR="0068379B">
        <w:rPr>
          <w:rFonts w:eastAsia="MS Mincho"/>
        </w:rPr>
        <w:t>наследуемое и отчуждаемое право владеть и пользоваться строением, возведенным на</w:t>
      </w:r>
      <w:r>
        <w:rPr>
          <w:rFonts w:eastAsia="MS Mincho"/>
        </w:rPr>
        <w:t xml:space="preserve"> ч</w:t>
      </w:r>
      <w:r>
        <w:rPr>
          <w:rFonts w:eastAsia="MS Mincho"/>
        </w:rPr>
        <w:t>у</w:t>
      </w:r>
      <w:r>
        <w:rPr>
          <w:rFonts w:eastAsia="MS Mincho"/>
        </w:rPr>
        <w:t>жо</w:t>
      </w:r>
      <w:r w:rsidR="0068379B">
        <w:rPr>
          <w:rFonts w:eastAsia="MS Mincho"/>
        </w:rPr>
        <w:t>м</w:t>
      </w:r>
      <w:r>
        <w:rPr>
          <w:rFonts w:eastAsia="MS Mincho"/>
        </w:rPr>
        <w:t xml:space="preserve"> земельно</w:t>
      </w:r>
      <w:r w:rsidR="0068379B">
        <w:rPr>
          <w:rFonts w:eastAsia="MS Mincho"/>
        </w:rPr>
        <w:t>м</w:t>
      </w:r>
      <w:r>
        <w:rPr>
          <w:rFonts w:eastAsia="MS Mincho"/>
        </w:rPr>
        <w:t xml:space="preserve"> участ</w:t>
      </w:r>
      <w:r w:rsidR="0068379B">
        <w:rPr>
          <w:rFonts w:eastAsia="MS Mincho"/>
        </w:rPr>
        <w:t>ке</w:t>
      </w:r>
      <w:r>
        <w:rPr>
          <w:rFonts w:eastAsia="MS Mincho"/>
        </w:rPr>
        <w:t>.</w:t>
      </w:r>
    </w:p>
    <w:p w:rsidR="00CA1AB3" w:rsidRDefault="00CA1AB3" w:rsidP="000547AA">
      <w:pPr>
        <w:ind w:firstLine="708"/>
        <w:jc w:val="both"/>
        <w:rPr>
          <w:rFonts w:eastAsia="MS Mincho"/>
        </w:rPr>
      </w:pPr>
      <w:r>
        <w:rPr>
          <w:rFonts w:eastAsia="MS Mincho"/>
        </w:rPr>
        <w:t>Спорную юридическую природу имел залог - право кредитора на преимущественное удовлетворение своих требований из стоимости заложенного имущества должника.</w:t>
      </w:r>
    </w:p>
    <w:p w:rsidR="00CA1AB3" w:rsidRDefault="0068379B" w:rsidP="000547AA">
      <w:pPr>
        <w:jc w:val="both"/>
        <w:rPr>
          <w:rFonts w:eastAsia="MS Mincho"/>
        </w:rPr>
      </w:pPr>
      <w:r>
        <w:rPr>
          <w:rFonts w:eastAsia="MS Mincho"/>
        </w:rPr>
        <w:t xml:space="preserve">      </w:t>
      </w:r>
      <w:r w:rsidR="00CA1AB3">
        <w:rPr>
          <w:rFonts w:eastAsia="MS Mincho"/>
        </w:rPr>
        <w:t xml:space="preserve"> </w:t>
      </w:r>
      <w:r>
        <w:rPr>
          <w:rFonts w:eastAsia="MS Mincho"/>
        </w:rPr>
        <w:t xml:space="preserve">Абсолютным вещным </w:t>
      </w:r>
      <w:r w:rsidR="00CA1AB3">
        <w:rPr>
          <w:rFonts w:eastAsia="MS Mincho"/>
        </w:rPr>
        <w:t>прав</w:t>
      </w:r>
      <w:r>
        <w:rPr>
          <w:rFonts w:eastAsia="MS Mincho"/>
        </w:rPr>
        <w:t>ом</w:t>
      </w:r>
      <w:r w:rsidR="00CA1AB3">
        <w:rPr>
          <w:rFonts w:eastAsia="MS Mincho"/>
        </w:rPr>
        <w:t xml:space="preserve"> является право со</w:t>
      </w:r>
      <w:r w:rsidR="00CA1AB3">
        <w:rPr>
          <w:rFonts w:eastAsia="MS Mincho"/>
        </w:rPr>
        <w:t>б</w:t>
      </w:r>
      <w:r w:rsidR="00CA1AB3">
        <w:rPr>
          <w:rFonts w:eastAsia="MS Mincho"/>
        </w:rPr>
        <w:t>ственности (proprietas, dominium).</w:t>
      </w:r>
    </w:p>
    <w:p w:rsidR="00CA1AB3" w:rsidRDefault="00CA1AB3" w:rsidP="000547AA">
      <w:pPr>
        <w:ind w:firstLine="708"/>
        <w:jc w:val="both"/>
        <w:rPr>
          <w:rFonts w:eastAsia="MS Mincho"/>
        </w:rPr>
      </w:pPr>
      <w:r>
        <w:rPr>
          <w:rFonts w:eastAsia="MS Mincho"/>
        </w:rPr>
        <w:t>Сущность права собственности следует раскр</w:t>
      </w:r>
      <w:r>
        <w:rPr>
          <w:rFonts w:eastAsia="MS Mincho"/>
        </w:rPr>
        <w:t>ы</w:t>
      </w:r>
      <w:r>
        <w:rPr>
          <w:rFonts w:eastAsia="MS Mincho"/>
        </w:rPr>
        <w:t>вать через характеристику его содержания.</w:t>
      </w:r>
    </w:p>
    <w:p w:rsidR="00CA1AB3" w:rsidRDefault="00CA1AB3" w:rsidP="000547AA">
      <w:pPr>
        <w:ind w:firstLine="708"/>
        <w:jc w:val="both"/>
        <w:rPr>
          <w:rFonts w:eastAsia="MS Mincho"/>
        </w:rPr>
      </w:pPr>
      <w:r>
        <w:rPr>
          <w:rFonts w:eastAsia="MS Mincho"/>
        </w:rPr>
        <w:t>Нужно твердо запомнить три правомочия со</w:t>
      </w:r>
      <w:r>
        <w:rPr>
          <w:rFonts w:eastAsia="MS Mincho"/>
        </w:rPr>
        <w:t>б</w:t>
      </w:r>
      <w:r>
        <w:rPr>
          <w:rFonts w:eastAsia="MS Mincho"/>
        </w:rPr>
        <w:t>ственника, так называемую "цивилистическую триаду", которые включаются в содержание субъективного права собственности, а именно: правомочие владения, прав</w:t>
      </w:r>
      <w:r>
        <w:rPr>
          <w:rFonts w:eastAsia="MS Mincho"/>
        </w:rPr>
        <w:t>о</w:t>
      </w:r>
      <w:r>
        <w:rPr>
          <w:rFonts w:eastAsia="MS Mincho"/>
        </w:rPr>
        <w:t>мочие пользования и правомочие распоряжения. Это о</w:t>
      </w:r>
      <w:r>
        <w:rPr>
          <w:rFonts w:eastAsia="MS Mincho"/>
        </w:rPr>
        <w:t>с</w:t>
      </w:r>
      <w:r>
        <w:rPr>
          <w:rFonts w:eastAsia="MS Mincho"/>
        </w:rPr>
        <w:t>нова догмы вещного права.</w:t>
      </w:r>
    </w:p>
    <w:p w:rsidR="00CA1AB3" w:rsidRDefault="0068379B" w:rsidP="000547AA">
      <w:pPr>
        <w:jc w:val="both"/>
        <w:rPr>
          <w:rFonts w:eastAsia="MS Mincho"/>
        </w:rPr>
      </w:pPr>
      <w:r>
        <w:rPr>
          <w:rFonts w:eastAsia="MS Mincho"/>
        </w:rPr>
        <w:t xml:space="preserve">          </w:t>
      </w:r>
      <w:r w:rsidR="00CA1AB3">
        <w:rPr>
          <w:rFonts w:eastAsia="MS Mincho"/>
        </w:rPr>
        <w:t xml:space="preserve"> Рассматривая вопрос о способах приобретения права собственности необходимо различать первон</w:t>
      </w:r>
      <w:r w:rsidR="00CA1AB3">
        <w:rPr>
          <w:rFonts w:eastAsia="MS Mincho"/>
        </w:rPr>
        <w:t>а</w:t>
      </w:r>
      <w:r w:rsidR="00CA1AB3">
        <w:rPr>
          <w:rFonts w:eastAsia="MS Mincho"/>
        </w:rPr>
        <w:t>чальные способы, в силу которых право собственности возникало у лица впервые или независимо от воли и прав предшествующего собственника, и производные, при которых право собственности переходило от одного лица к другому в порядке</w:t>
      </w:r>
      <w:r>
        <w:rPr>
          <w:rFonts w:eastAsia="MS Mincho"/>
        </w:rPr>
        <w:t xml:space="preserve"> </w:t>
      </w:r>
      <w:r w:rsidR="00CA1AB3">
        <w:rPr>
          <w:rFonts w:eastAsia="MS Mincho"/>
        </w:rPr>
        <w:t>правопреемства.</w:t>
      </w:r>
    </w:p>
    <w:p w:rsidR="0068379B" w:rsidRDefault="00CA1AB3" w:rsidP="000547AA">
      <w:pPr>
        <w:ind w:firstLine="708"/>
        <w:jc w:val="both"/>
        <w:rPr>
          <w:rFonts w:eastAsia="MS Mincho"/>
        </w:rPr>
      </w:pPr>
      <w:r>
        <w:rPr>
          <w:rFonts w:eastAsia="MS Mincho"/>
        </w:rPr>
        <w:t>Следует хорошо разобраться в особенностях ка</w:t>
      </w:r>
      <w:r>
        <w:rPr>
          <w:rFonts w:eastAsia="MS Mincho"/>
        </w:rPr>
        <w:t>ж</w:t>
      </w:r>
      <w:r>
        <w:rPr>
          <w:rFonts w:eastAsia="MS Mincho"/>
        </w:rPr>
        <w:t xml:space="preserve">дого вида первоначального способа. </w:t>
      </w:r>
    </w:p>
    <w:p w:rsidR="00CA1AB3" w:rsidRDefault="00CA1AB3" w:rsidP="0068379B">
      <w:pPr>
        <w:ind w:firstLine="708"/>
        <w:jc w:val="both"/>
        <w:rPr>
          <w:rFonts w:eastAsia="MS Mincho"/>
        </w:rPr>
      </w:pPr>
      <w:r>
        <w:rPr>
          <w:rFonts w:eastAsia="MS Mincho"/>
        </w:rPr>
        <w:t>Таковыми являлись: захват бесхозяйной вещи (occupatio rei nullius); изготовление вещи из чужого м</w:t>
      </w:r>
      <w:r>
        <w:rPr>
          <w:rFonts w:eastAsia="MS Mincho"/>
        </w:rPr>
        <w:t>а</w:t>
      </w:r>
      <w:r>
        <w:rPr>
          <w:rFonts w:eastAsia="MS Mincho"/>
        </w:rPr>
        <w:t>териала путем переработки (specificatio); приращение и соединение (accessio, alluvio); присвоение плодов от и</w:t>
      </w:r>
      <w:r>
        <w:rPr>
          <w:rFonts w:eastAsia="MS Mincho"/>
        </w:rPr>
        <w:t>с</w:t>
      </w:r>
      <w:r>
        <w:rPr>
          <w:rFonts w:eastAsia="MS Mincho"/>
        </w:rPr>
        <w:t>пользования имущества (separatio, perceptio); приобрет</w:t>
      </w:r>
      <w:r>
        <w:rPr>
          <w:rFonts w:eastAsia="MS Mincho"/>
        </w:rPr>
        <w:t>е</w:t>
      </w:r>
      <w:r>
        <w:rPr>
          <w:rFonts w:eastAsia="MS Mincho"/>
        </w:rPr>
        <w:t>ние права собственности в порядке приобретательской давности (usucapio).</w:t>
      </w:r>
    </w:p>
    <w:p w:rsidR="00CA1AB3" w:rsidRDefault="0068379B" w:rsidP="000547AA">
      <w:pPr>
        <w:jc w:val="both"/>
        <w:rPr>
          <w:rFonts w:eastAsia="MS Mincho"/>
        </w:rPr>
      </w:pPr>
      <w:r>
        <w:rPr>
          <w:rFonts w:eastAsia="MS Mincho"/>
        </w:rPr>
        <w:t xml:space="preserve">         </w:t>
      </w:r>
      <w:r w:rsidR="00CA1AB3">
        <w:rPr>
          <w:rFonts w:eastAsia="MS Mincho"/>
        </w:rPr>
        <w:t>В последнем случае необходимо обратить вним</w:t>
      </w:r>
      <w:r w:rsidR="00CA1AB3">
        <w:rPr>
          <w:rFonts w:eastAsia="MS Mincho"/>
        </w:rPr>
        <w:t>а</w:t>
      </w:r>
      <w:r w:rsidR="00CA1AB3">
        <w:rPr>
          <w:rFonts w:eastAsia="MS Mincho"/>
        </w:rPr>
        <w:t>ние на то, что приобретательскую давность студенты ч</w:t>
      </w:r>
      <w:r w:rsidR="00CA1AB3">
        <w:rPr>
          <w:rFonts w:eastAsia="MS Mincho"/>
        </w:rPr>
        <w:t>а</w:t>
      </w:r>
      <w:r w:rsidR="00CA1AB3">
        <w:rPr>
          <w:rFonts w:eastAsia="MS Mincho"/>
        </w:rPr>
        <w:t xml:space="preserve">сто путают </w:t>
      </w:r>
      <w:r>
        <w:rPr>
          <w:rFonts w:eastAsia="MS Mincho"/>
        </w:rPr>
        <w:t xml:space="preserve">цивильной </w:t>
      </w:r>
      <w:r w:rsidR="00CA1AB3">
        <w:rPr>
          <w:rFonts w:eastAsia="MS Mincho"/>
        </w:rPr>
        <w:t>давностью владения, поскольку оба этих правовых явления охватываются одним терм</w:t>
      </w:r>
      <w:r w:rsidR="00CA1AB3">
        <w:rPr>
          <w:rFonts w:eastAsia="MS Mincho"/>
        </w:rPr>
        <w:t>и</w:t>
      </w:r>
      <w:r w:rsidR="00CA1AB3">
        <w:rPr>
          <w:rFonts w:eastAsia="MS Mincho"/>
        </w:rPr>
        <w:t>ном - "usucapio".</w:t>
      </w:r>
    </w:p>
    <w:p w:rsidR="00CA1AB3" w:rsidRDefault="00CA1AB3" w:rsidP="000547AA">
      <w:pPr>
        <w:ind w:firstLine="708"/>
        <w:jc w:val="both"/>
        <w:rPr>
          <w:rFonts w:eastAsia="MS Mincho"/>
        </w:rPr>
      </w:pPr>
      <w:r>
        <w:rPr>
          <w:rFonts w:eastAsia="MS Mincho"/>
        </w:rPr>
        <w:t>Отличие состоит в том, что во - первых, давность владения являлась институтом цивильного права, з</w:t>
      </w:r>
      <w:r>
        <w:rPr>
          <w:rFonts w:eastAsia="MS Mincho"/>
        </w:rPr>
        <w:t>а</w:t>
      </w:r>
      <w:r>
        <w:rPr>
          <w:rFonts w:eastAsia="MS Mincho"/>
        </w:rPr>
        <w:t>крепленным Законами XII таблиц, а приобретательская да</w:t>
      </w:r>
      <w:r>
        <w:rPr>
          <w:rFonts w:eastAsia="MS Mincho"/>
        </w:rPr>
        <w:t>в</w:t>
      </w:r>
      <w:r>
        <w:rPr>
          <w:rFonts w:eastAsia="MS Mincho"/>
        </w:rPr>
        <w:t>ность являлась продуктом преторской практики; во - вторых, отличие заключалось в сроках, по Законам XII таблиц 1 год для движимых вещей и 2 года для недв</w:t>
      </w:r>
      <w:r>
        <w:rPr>
          <w:rFonts w:eastAsia="MS Mincho"/>
        </w:rPr>
        <w:t>и</w:t>
      </w:r>
      <w:r>
        <w:rPr>
          <w:rFonts w:eastAsia="MS Mincho"/>
        </w:rPr>
        <w:t>жимых, преторская практика оперировала следующими сроками: 3 года для движимых, для недвижимых 10 лет для присутствующих беститульных обладателей (inter praesentes) и 20 лет для отсутствующих (inter absentes); давность владения позволяла преодолеть "дефект тит</w:t>
      </w:r>
      <w:r>
        <w:rPr>
          <w:rFonts w:eastAsia="MS Mincho"/>
        </w:rPr>
        <w:t>у</w:t>
      </w:r>
      <w:r>
        <w:rPr>
          <w:rFonts w:eastAsia="MS Mincho"/>
        </w:rPr>
        <w:t>ла", приобретательская давность - "дефект волевого о</w:t>
      </w:r>
      <w:r>
        <w:rPr>
          <w:rFonts w:eastAsia="MS Mincho"/>
        </w:rPr>
        <w:t>с</w:t>
      </w:r>
      <w:r>
        <w:rPr>
          <w:rFonts w:eastAsia="MS Mincho"/>
        </w:rPr>
        <w:t>нования".</w:t>
      </w:r>
    </w:p>
    <w:p w:rsidR="00CA1AB3" w:rsidRDefault="0068379B" w:rsidP="000547AA">
      <w:pPr>
        <w:jc w:val="both"/>
        <w:rPr>
          <w:rFonts w:eastAsia="MS Mincho"/>
        </w:rPr>
      </w:pPr>
      <w:r>
        <w:rPr>
          <w:rFonts w:eastAsia="MS Mincho"/>
        </w:rPr>
        <w:t xml:space="preserve">            </w:t>
      </w:r>
      <w:r w:rsidR="00CA1AB3">
        <w:rPr>
          <w:rFonts w:eastAsia="MS Mincho"/>
        </w:rPr>
        <w:t>Беститульный обладатель мог стать собственн</w:t>
      </w:r>
      <w:r w:rsidR="00CA1AB3">
        <w:rPr>
          <w:rFonts w:eastAsia="MS Mincho"/>
        </w:rPr>
        <w:t>и</w:t>
      </w:r>
      <w:r w:rsidR="00CA1AB3">
        <w:rPr>
          <w:rFonts w:eastAsia="MS Mincho"/>
        </w:rPr>
        <w:t>ком по данному основанию при следующих условиях: добросовестность приобретения вещи т.е не знал и не мог знать, что вещь чужая (добросовестность всегда  презюмировалось); открытость обладания (скрытость, тайность обладания свидетельствовала о неуверенности в своих правах и, как следствие, о недобросовестности), непрерывность обладания вещью в течении установле</w:t>
      </w:r>
      <w:r w:rsidR="00CA1AB3">
        <w:rPr>
          <w:rFonts w:eastAsia="MS Mincho"/>
        </w:rPr>
        <w:t>н</w:t>
      </w:r>
      <w:r w:rsidR="00CA1AB3">
        <w:rPr>
          <w:rFonts w:eastAsia="MS Mincho"/>
        </w:rPr>
        <w:t>ных давностных сроков.</w:t>
      </w:r>
    </w:p>
    <w:p w:rsidR="00CA1AB3" w:rsidRDefault="00CA1AB3" w:rsidP="000547AA">
      <w:pPr>
        <w:ind w:firstLine="708"/>
        <w:jc w:val="both"/>
        <w:rPr>
          <w:rFonts w:eastAsia="MS Mincho"/>
        </w:rPr>
      </w:pPr>
      <w:r>
        <w:rPr>
          <w:rFonts w:eastAsia="MS Mincho"/>
        </w:rPr>
        <w:t>Рассматривая производные способы приобрет</w:t>
      </w:r>
      <w:r>
        <w:rPr>
          <w:rFonts w:eastAsia="MS Mincho"/>
        </w:rPr>
        <w:t>е</w:t>
      </w:r>
      <w:r>
        <w:rPr>
          <w:rFonts w:eastAsia="MS Mincho"/>
        </w:rPr>
        <w:t>ния необходимо обращать внимание на формы этих сп</w:t>
      </w:r>
      <w:r>
        <w:rPr>
          <w:rFonts w:eastAsia="MS Mincho"/>
        </w:rPr>
        <w:t>о</w:t>
      </w:r>
      <w:r>
        <w:rPr>
          <w:rFonts w:eastAsia="MS Mincho"/>
        </w:rPr>
        <w:t>собов: manсipatio, in iure cessio, traditio.</w:t>
      </w:r>
    </w:p>
    <w:p w:rsidR="00CA1AB3" w:rsidRDefault="0068379B" w:rsidP="0068379B">
      <w:pPr>
        <w:jc w:val="both"/>
        <w:rPr>
          <w:rFonts w:eastAsia="MS Mincho"/>
        </w:rPr>
      </w:pPr>
      <w:r>
        <w:rPr>
          <w:rFonts w:eastAsia="MS Mincho"/>
        </w:rPr>
        <w:t xml:space="preserve">          </w:t>
      </w:r>
      <w:r w:rsidR="00CA1AB3">
        <w:rPr>
          <w:rFonts w:eastAsia="MS Mincho"/>
        </w:rPr>
        <w:t xml:space="preserve"> От права индивидуально - раздельной частной собственности следует отличать право общей собстве</w:t>
      </w:r>
      <w:r w:rsidR="00CA1AB3">
        <w:rPr>
          <w:rFonts w:eastAsia="MS Mincho"/>
        </w:rPr>
        <w:t>н</w:t>
      </w:r>
      <w:r w:rsidR="00CA1AB3">
        <w:rPr>
          <w:rFonts w:eastAsia="MS Mincho"/>
        </w:rPr>
        <w:t>ности (condominium).</w:t>
      </w:r>
      <w:r>
        <w:rPr>
          <w:rFonts w:eastAsia="MS Mincho"/>
        </w:rPr>
        <w:t xml:space="preserve"> </w:t>
      </w:r>
      <w:r w:rsidR="00CA1AB3">
        <w:rPr>
          <w:rFonts w:eastAsia="MS Mincho"/>
        </w:rPr>
        <w:t>При этом надо знать, что право общей собственности характеризуется единством мат</w:t>
      </w:r>
      <w:r w:rsidR="00CA1AB3">
        <w:rPr>
          <w:rFonts w:eastAsia="MS Mincho"/>
        </w:rPr>
        <w:t>е</w:t>
      </w:r>
      <w:r w:rsidR="00CA1AB3">
        <w:rPr>
          <w:rFonts w:eastAsia="MS Mincho"/>
        </w:rPr>
        <w:t>риального объекта и множественностью субъектов.</w:t>
      </w:r>
    </w:p>
    <w:p w:rsidR="00CA1AB3" w:rsidRDefault="00CA1AB3" w:rsidP="000547AA">
      <w:pPr>
        <w:ind w:firstLine="708"/>
        <w:jc w:val="both"/>
        <w:rPr>
          <w:rFonts w:eastAsia="MS Mincho"/>
        </w:rPr>
      </w:pPr>
      <w:r>
        <w:rPr>
          <w:rFonts w:eastAsia="MS Mincho"/>
        </w:rPr>
        <w:t>Отсюда студент должен знать категорию "ид</w:t>
      </w:r>
      <w:r>
        <w:rPr>
          <w:rFonts w:eastAsia="MS Mincho"/>
        </w:rPr>
        <w:t>е</w:t>
      </w:r>
      <w:r>
        <w:rPr>
          <w:rFonts w:eastAsia="MS Mincho"/>
        </w:rPr>
        <w:t>альной доли", которая представляет собой арифметич</w:t>
      </w:r>
      <w:r>
        <w:rPr>
          <w:rFonts w:eastAsia="MS Mincho"/>
        </w:rPr>
        <w:t>е</w:t>
      </w:r>
      <w:r>
        <w:rPr>
          <w:rFonts w:eastAsia="MS Mincho"/>
        </w:rPr>
        <w:t>ский показатель объема правомочий каждого сосо</w:t>
      </w:r>
      <w:r>
        <w:rPr>
          <w:rFonts w:eastAsia="MS Mincho"/>
        </w:rPr>
        <w:t>б</w:t>
      </w:r>
      <w:r>
        <w:rPr>
          <w:rFonts w:eastAsia="MS Mincho"/>
        </w:rPr>
        <w:t>ственника по отношению к общему имуществу.</w:t>
      </w:r>
    </w:p>
    <w:p w:rsidR="00CA1AB3" w:rsidRDefault="00CA1AB3" w:rsidP="000547AA">
      <w:pPr>
        <w:ind w:firstLine="708"/>
        <w:jc w:val="both"/>
        <w:rPr>
          <w:rFonts w:eastAsia="MS Mincho"/>
        </w:rPr>
      </w:pPr>
      <w:r>
        <w:rPr>
          <w:rFonts w:eastAsia="MS Mincho"/>
        </w:rPr>
        <w:t>Поэтому идеальная доля это "доля в праве", а не доля в имуществе.</w:t>
      </w:r>
    </w:p>
    <w:p w:rsidR="00CA1AB3" w:rsidRDefault="0068379B" w:rsidP="000547AA">
      <w:pPr>
        <w:jc w:val="both"/>
        <w:rPr>
          <w:rFonts w:eastAsia="MS Mincho"/>
        </w:rPr>
      </w:pPr>
      <w:r>
        <w:rPr>
          <w:rFonts w:eastAsia="MS Mincho"/>
        </w:rPr>
        <w:t xml:space="preserve">           </w:t>
      </w:r>
      <w:r w:rsidR="00CA1AB3">
        <w:rPr>
          <w:rFonts w:eastAsia="MS Mincho"/>
        </w:rPr>
        <w:t xml:space="preserve"> Переходя к рассмотрению вопроса о бонитарной (преторской) собственности следует знать, что дуализм частного права предопределял в свою очередь дуализм права собственности.</w:t>
      </w:r>
    </w:p>
    <w:p w:rsidR="00CA1AB3" w:rsidRDefault="00CA1AB3" w:rsidP="000547AA">
      <w:pPr>
        <w:ind w:firstLine="708"/>
        <w:jc w:val="both"/>
        <w:rPr>
          <w:rFonts w:eastAsia="MS Mincho"/>
        </w:rPr>
      </w:pPr>
      <w:r>
        <w:rPr>
          <w:rFonts w:eastAsia="MS Mincho"/>
        </w:rPr>
        <w:t>Это выражалось в том, что наряду с собственн</w:t>
      </w:r>
      <w:r>
        <w:rPr>
          <w:rFonts w:eastAsia="MS Mincho"/>
        </w:rPr>
        <w:t>о</w:t>
      </w:r>
      <w:r>
        <w:rPr>
          <w:rFonts w:eastAsia="MS Mincho"/>
        </w:rPr>
        <w:t>стью римских граждан (квиритская собственность) в</w:t>
      </w:r>
      <w:r>
        <w:rPr>
          <w:rFonts w:eastAsia="MS Mincho"/>
        </w:rPr>
        <w:t>ы</w:t>
      </w:r>
      <w:r>
        <w:rPr>
          <w:rFonts w:eastAsia="MS Mincho"/>
        </w:rPr>
        <w:t xml:space="preserve">делялась бонитарная собственность, приобретенная без соблюдения строгих формальностей. </w:t>
      </w:r>
    </w:p>
    <w:p w:rsidR="00CA1AB3" w:rsidRDefault="00CA1AB3" w:rsidP="000547AA">
      <w:pPr>
        <w:ind w:firstLine="708"/>
        <w:jc w:val="both"/>
        <w:rPr>
          <w:rFonts w:eastAsia="MS Mincho"/>
        </w:rPr>
      </w:pPr>
      <w:r>
        <w:rPr>
          <w:rFonts w:eastAsia="MS Mincho"/>
        </w:rPr>
        <w:t>Здесь необходимо обратить внимание на особое средство защиты- специальный иск, предоставлявшийся бонитарному собственнику преторским эдиктом, иск Публициана (actio rei Publiciani).</w:t>
      </w:r>
    </w:p>
    <w:p w:rsidR="00CA1AB3" w:rsidRDefault="0068379B" w:rsidP="000547AA">
      <w:pPr>
        <w:jc w:val="both"/>
        <w:rPr>
          <w:rFonts w:eastAsia="MS Mincho"/>
        </w:rPr>
      </w:pPr>
      <w:r>
        <w:rPr>
          <w:rFonts w:eastAsia="MS Mincho"/>
        </w:rPr>
        <w:t xml:space="preserve">          </w:t>
      </w:r>
      <w:r w:rsidR="00CA1AB3">
        <w:rPr>
          <w:rFonts w:eastAsia="MS Mincho"/>
        </w:rPr>
        <w:t xml:space="preserve"> Очень важным вопросом данной темы является защита права собственности. Студент должен тщательно усвоить способы судебной защиты: виндикационный иск (actio rei vindicatio) и негаторный иск (actio rei negatoria), и условия их применения.</w:t>
      </w:r>
    </w:p>
    <w:p w:rsidR="00CA1AB3" w:rsidRDefault="0068379B" w:rsidP="000547AA">
      <w:pPr>
        <w:jc w:val="both"/>
        <w:rPr>
          <w:rFonts w:eastAsia="MS Mincho"/>
        </w:rPr>
      </w:pPr>
      <w:r>
        <w:rPr>
          <w:rFonts w:eastAsia="MS Mincho"/>
        </w:rPr>
        <w:t xml:space="preserve">          </w:t>
      </w:r>
      <w:r w:rsidR="00CA1AB3">
        <w:rPr>
          <w:rFonts w:eastAsia="MS Mincho"/>
        </w:rPr>
        <w:t xml:space="preserve"> К вещным правам относятся не только право со</w:t>
      </w:r>
      <w:r w:rsidR="00CA1AB3">
        <w:rPr>
          <w:rFonts w:eastAsia="MS Mincho"/>
        </w:rPr>
        <w:t>б</w:t>
      </w:r>
      <w:r w:rsidR="00CA1AB3">
        <w:rPr>
          <w:rFonts w:eastAsia="MS Mincho"/>
        </w:rPr>
        <w:t>ственности как "право на свою вещь" (jure in re sui), но и "права на чужие вещи" (</w:t>
      </w:r>
      <w:r w:rsidR="00CA1AB3">
        <w:rPr>
          <w:rFonts w:eastAsia="MS Mincho"/>
          <w:lang w:val="en-US"/>
        </w:rPr>
        <w:t>jure</w:t>
      </w:r>
      <w:r w:rsidR="00CA1AB3">
        <w:rPr>
          <w:rFonts w:eastAsia="MS Mincho"/>
        </w:rPr>
        <w:t xml:space="preserve"> </w:t>
      </w:r>
      <w:r w:rsidR="00CA1AB3">
        <w:rPr>
          <w:rFonts w:eastAsia="MS Mincho"/>
          <w:lang w:val="en-US"/>
        </w:rPr>
        <w:t>in</w:t>
      </w:r>
      <w:r w:rsidR="00CA1AB3">
        <w:rPr>
          <w:rFonts w:eastAsia="MS Mincho"/>
        </w:rPr>
        <w:t xml:space="preserve"> </w:t>
      </w:r>
      <w:r w:rsidR="00CA1AB3">
        <w:rPr>
          <w:rFonts w:eastAsia="MS Mincho"/>
          <w:lang w:val="en-US"/>
        </w:rPr>
        <w:t>re</w:t>
      </w:r>
      <w:r w:rsidR="00CA1AB3">
        <w:rPr>
          <w:rFonts w:eastAsia="MS Mincho"/>
        </w:rPr>
        <w:t xml:space="preserve"> </w:t>
      </w:r>
      <w:r w:rsidR="00CA1AB3">
        <w:rPr>
          <w:rFonts w:eastAsia="MS Mincho"/>
          <w:lang w:val="en-US"/>
        </w:rPr>
        <w:t>alieni</w:t>
      </w:r>
      <w:r w:rsidR="00CA1AB3">
        <w:rPr>
          <w:rFonts w:eastAsia="MS Mincho"/>
        </w:rPr>
        <w:t>).</w:t>
      </w:r>
    </w:p>
    <w:p w:rsidR="00CA1AB3" w:rsidRDefault="00CA1AB3" w:rsidP="000547AA">
      <w:pPr>
        <w:ind w:firstLine="708"/>
        <w:jc w:val="both"/>
        <w:rPr>
          <w:rFonts w:eastAsia="MS Mincho"/>
        </w:rPr>
      </w:pPr>
      <w:r>
        <w:rPr>
          <w:rFonts w:eastAsia="MS Mincho"/>
        </w:rPr>
        <w:t>Ограничение права собственности правами на чужую вещь, с одной стороны, было продиктовано эк</w:t>
      </w:r>
      <w:r>
        <w:rPr>
          <w:rFonts w:eastAsia="MS Mincho"/>
        </w:rPr>
        <w:t>о</w:t>
      </w:r>
      <w:r>
        <w:rPr>
          <w:rFonts w:eastAsia="MS Mincho"/>
        </w:rPr>
        <w:t>номическими интересами частных собственников, п</w:t>
      </w:r>
      <w:r>
        <w:rPr>
          <w:rFonts w:eastAsia="MS Mincho"/>
        </w:rPr>
        <w:t>о</w:t>
      </w:r>
      <w:r>
        <w:rPr>
          <w:rFonts w:eastAsia="MS Mincho"/>
        </w:rPr>
        <w:t>скольку нормальное осуществление права собственности на свою вещь зачастую предполагает приобретение определенного права пользования в каком либо отнош</w:t>
      </w:r>
      <w:r>
        <w:rPr>
          <w:rFonts w:eastAsia="MS Mincho"/>
        </w:rPr>
        <w:t>е</w:t>
      </w:r>
      <w:r>
        <w:rPr>
          <w:rFonts w:eastAsia="MS Mincho"/>
        </w:rPr>
        <w:t>нии чужим имуществом (например, право прохода или пр</w:t>
      </w:r>
      <w:r>
        <w:rPr>
          <w:rFonts w:eastAsia="MS Mincho"/>
        </w:rPr>
        <w:t>о</w:t>
      </w:r>
      <w:r>
        <w:rPr>
          <w:rFonts w:eastAsia="MS Mincho"/>
        </w:rPr>
        <w:t>езда через чужой земельный участок).</w:t>
      </w:r>
    </w:p>
    <w:p w:rsidR="00CA1AB3" w:rsidRDefault="00CA1AB3" w:rsidP="000547AA">
      <w:pPr>
        <w:ind w:firstLine="708"/>
        <w:jc w:val="both"/>
        <w:rPr>
          <w:rFonts w:eastAsia="MS Mincho"/>
        </w:rPr>
      </w:pPr>
      <w:r>
        <w:rPr>
          <w:rFonts w:eastAsia="MS Mincho"/>
        </w:rPr>
        <w:t>Рассматривая сервитуты, необходимо уметь об</w:t>
      </w:r>
      <w:r>
        <w:rPr>
          <w:rFonts w:eastAsia="MS Mincho"/>
        </w:rPr>
        <w:t>ъ</w:t>
      </w:r>
      <w:r>
        <w:rPr>
          <w:rFonts w:eastAsia="MS Mincho"/>
        </w:rPr>
        <w:t>яснить социально - экономические причины, породи</w:t>
      </w:r>
      <w:r>
        <w:rPr>
          <w:rFonts w:eastAsia="MS Mincho"/>
        </w:rPr>
        <w:t>в</w:t>
      </w:r>
      <w:r>
        <w:rPr>
          <w:rFonts w:eastAsia="MS Mincho"/>
        </w:rPr>
        <w:t xml:space="preserve">шие их, и запомнить виды сервитутов. </w:t>
      </w:r>
    </w:p>
    <w:p w:rsidR="00CA1AB3" w:rsidRDefault="0068379B" w:rsidP="000547AA">
      <w:pPr>
        <w:jc w:val="both"/>
        <w:rPr>
          <w:rFonts w:eastAsia="MS Mincho"/>
        </w:rPr>
      </w:pPr>
      <w:r>
        <w:rPr>
          <w:rFonts w:eastAsia="MS Mincho"/>
        </w:rPr>
        <w:t xml:space="preserve">          </w:t>
      </w:r>
      <w:r w:rsidR="00CA1AB3">
        <w:rPr>
          <w:rFonts w:eastAsia="MS Mincho"/>
        </w:rPr>
        <w:t xml:space="preserve"> Рассматривая вопрос о суперфиции и эмфитевзисе следует исследовать причины установления этих вещно - правовых институтов в римском частном праве.</w:t>
      </w:r>
    </w:p>
    <w:p w:rsidR="00CA1AB3" w:rsidRDefault="00CA1AB3" w:rsidP="000547AA">
      <w:pPr>
        <w:ind w:firstLine="708"/>
        <w:jc w:val="both"/>
        <w:rPr>
          <w:rFonts w:eastAsia="MS Mincho"/>
        </w:rPr>
      </w:pPr>
      <w:r>
        <w:rPr>
          <w:rFonts w:eastAsia="MS Mincho"/>
        </w:rPr>
        <w:t>Следует знать, что по объему правомочий супе</w:t>
      </w:r>
      <w:r>
        <w:rPr>
          <w:rFonts w:eastAsia="MS Mincho"/>
        </w:rPr>
        <w:t>р</w:t>
      </w:r>
      <w:r>
        <w:rPr>
          <w:rFonts w:eastAsia="MS Mincho"/>
        </w:rPr>
        <w:t>фиций и эмфитевзис являлись наиболее широкими ве</w:t>
      </w:r>
      <w:r>
        <w:rPr>
          <w:rFonts w:eastAsia="MS Mincho"/>
        </w:rPr>
        <w:t>щ</w:t>
      </w:r>
      <w:r>
        <w:rPr>
          <w:rFonts w:eastAsia="MS Mincho"/>
        </w:rPr>
        <w:t>ными правами.</w:t>
      </w:r>
      <w:r w:rsidR="0068379B">
        <w:rPr>
          <w:rFonts w:eastAsia="MS Mincho"/>
        </w:rPr>
        <w:t xml:space="preserve"> </w:t>
      </w:r>
      <w:r>
        <w:rPr>
          <w:rFonts w:eastAsia="MS Mincho"/>
        </w:rPr>
        <w:t>Студент должен знать основания возни</w:t>
      </w:r>
      <w:r>
        <w:rPr>
          <w:rFonts w:eastAsia="MS Mincho"/>
        </w:rPr>
        <w:t>к</w:t>
      </w:r>
      <w:r>
        <w:rPr>
          <w:rFonts w:eastAsia="MS Mincho"/>
        </w:rPr>
        <w:t>новения этих прав, их содержание и основания прекр</w:t>
      </w:r>
      <w:r>
        <w:rPr>
          <w:rFonts w:eastAsia="MS Mincho"/>
        </w:rPr>
        <w:t>а</w:t>
      </w:r>
      <w:r>
        <w:rPr>
          <w:rFonts w:eastAsia="MS Mincho"/>
        </w:rPr>
        <w:t>щения.</w:t>
      </w:r>
    </w:p>
    <w:p w:rsidR="00CA1AB3" w:rsidRDefault="0068379B" w:rsidP="000547AA">
      <w:pPr>
        <w:jc w:val="both"/>
        <w:rPr>
          <w:rFonts w:eastAsia="MS Mincho"/>
        </w:rPr>
      </w:pPr>
      <w:r>
        <w:rPr>
          <w:rFonts w:eastAsia="MS Mincho"/>
        </w:rPr>
        <w:t xml:space="preserve">       </w:t>
      </w:r>
      <w:r w:rsidR="00CA1AB3">
        <w:rPr>
          <w:rFonts w:eastAsia="MS Mincho"/>
        </w:rPr>
        <w:t xml:space="preserve"> Приступая к изучению института владения (status possessio), следует сразу уяснить для себя, что хотя в б</w:t>
      </w:r>
      <w:r w:rsidR="00CA1AB3">
        <w:rPr>
          <w:rFonts w:eastAsia="MS Mincho"/>
        </w:rPr>
        <w:t>ы</w:t>
      </w:r>
      <w:r w:rsidR="00CA1AB3">
        <w:rPr>
          <w:rFonts w:eastAsia="MS Mincho"/>
        </w:rPr>
        <w:t>ту, в обиходе термины "владение" и "собственность" употребляются как равнозначные, но в римском частном праве эти понятия нетождественны, поскольку соотве</w:t>
      </w:r>
      <w:r w:rsidR="00CA1AB3">
        <w:rPr>
          <w:rFonts w:eastAsia="MS Mincho"/>
        </w:rPr>
        <w:t>т</w:t>
      </w:r>
      <w:r w:rsidR="00CA1AB3">
        <w:rPr>
          <w:rFonts w:eastAsia="MS Mincho"/>
        </w:rPr>
        <w:t>ствовали различным экономико - правовым явлениям.</w:t>
      </w:r>
    </w:p>
    <w:p w:rsidR="00CA1AB3" w:rsidRDefault="0014691D" w:rsidP="000547AA">
      <w:pPr>
        <w:ind w:firstLine="708"/>
        <w:jc w:val="both"/>
        <w:rPr>
          <w:rFonts w:eastAsia="MS Mincho"/>
        </w:rPr>
      </w:pPr>
      <w:r>
        <w:rPr>
          <w:rFonts w:eastAsia="MS Mincho"/>
        </w:rPr>
        <w:t>И</w:t>
      </w:r>
      <w:r w:rsidR="00CA1AB3">
        <w:rPr>
          <w:rFonts w:eastAsia="MS Mincho"/>
        </w:rPr>
        <w:t>сторически владение и право собственности тесно между собой были связаны: право собственности развивалось на основе первоначального владения.</w:t>
      </w:r>
    </w:p>
    <w:p w:rsidR="00CA1AB3" w:rsidRDefault="0014691D" w:rsidP="000547AA">
      <w:pPr>
        <w:jc w:val="both"/>
        <w:rPr>
          <w:rFonts w:eastAsia="MS Mincho"/>
        </w:rPr>
      </w:pPr>
      <w:r>
        <w:rPr>
          <w:rFonts w:eastAsia="MS Mincho"/>
        </w:rPr>
        <w:t xml:space="preserve">          </w:t>
      </w:r>
      <w:r w:rsidR="00CA1AB3">
        <w:rPr>
          <w:rFonts w:eastAsia="MS Mincho"/>
        </w:rPr>
        <w:t>Владение в отличие от права собственности пр</w:t>
      </w:r>
      <w:r w:rsidR="00CA1AB3">
        <w:rPr>
          <w:rFonts w:eastAsia="MS Mincho"/>
        </w:rPr>
        <w:t>а</w:t>
      </w:r>
      <w:r w:rsidR="00CA1AB3">
        <w:rPr>
          <w:rFonts w:eastAsia="MS Mincho"/>
        </w:rPr>
        <w:t>вом не являлось, а представляло собой фактическое с</w:t>
      </w:r>
      <w:r w:rsidR="00CA1AB3">
        <w:rPr>
          <w:rFonts w:eastAsia="MS Mincho"/>
        </w:rPr>
        <w:t>о</w:t>
      </w:r>
      <w:r w:rsidR="00CA1AB3">
        <w:rPr>
          <w:rFonts w:eastAsia="MS Mincho"/>
        </w:rPr>
        <w:t>стояние присвоения, обладания вещью.</w:t>
      </w:r>
    </w:p>
    <w:p w:rsidR="00CA1AB3" w:rsidRDefault="0014691D" w:rsidP="000547AA">
      <w:pPr>
        <w:jc w:val="both"/>
        <w:rPr>
          <w:rFonts w:eastAsia="MS Mincho"/>
        </w:rPr>
      </w:pPr>
      <w:r>
        <w:rPr>
          <w:rFonts w:eastAsia="MS Mincho"/>
        </w:rPr>
        <w:t xml:space="preserve">          </w:t>
      </w:r>
      <w:r w:rsidR="00CA1AB3">
        <w:rPr>
          <w:rFonts w:eastAsia="MS Mincho"/>
        </w:rPr>
        <w:t>В этой связи владение необходимо отличать от субъективного права собственности и от "титульного держания" вещи на основании субъективного обязател</w:t>
      </w:r>
      <w:r w:rsidR="00CA1AB3">
        <w:rPr>
          <w:rFonts w:eastAsia="MS Mincho"/>
        </w:rPr>
        <w:t>ь</w:t>
      </w:r>
      <w:r w:rsidR="00CA1AB3">
        <w:rPr>
          <w:rFonts w:eastAsia="MS Mincho"/>
        </w:rPr>
        <w:t>ственного права.</w:t>
      </w:r>
      <w:r>
        <w:rPr>
          <w:rFonts w:eastAsia="MS Mincho"/>
        </w:rPr>
        <w:t xml:space="preserve"> </w:t>
      </w:r>
      <w:r w:rsidR="00CA1AB3">
        <w:rPr>
          <w:rFonts w:eastAsia="MS Mincho"/>
        </w:rPr>
        <w:t>Отграничение необходимо проводить используя два необходимых элемента в составе влад</w:t>
      </w:r>
      <w:r w:rsidR="00CA1AB3">
        <w:rPr>
          <w:rFonts w:eastAsia="MS Mincho"/>
        </w:rPr>
        <w:t>е</w:t>
      </w:r>
      <w:r w:rsidR="00CA1AB3">
        <w:rPr>
          <w:rFonts w:eastAsia="MS Mincho"/>
        </w:rPr>
        <w:t>ния: corpus possidendi - "тело владения", непосредстве</w:t>
      </w:r>
      <w:r w:rsidR="00CA1AB3">
        <w:rPr>
          <w:rFonts w:eastAsia="MS Mincho"/>
        </w:rPr>
        <w:t>н</w:t>
      </w:r>
      <w:r w:rsidR="00CA1AB3">
        <w:rPr>
          <w:rFonts w:eastAsia="MS Mincho"/>
        </w:rPr>
        <w:t>ное физическое держание вещи, и animus possidendi - "дух владения", владельческая воля, желание и намер</w:t>
      </w:r>
      <w:r w:rsidR="00CA1AB3">
        <w:rPr>
          <w:rFonts w:eastAsia="MS Mincho"/>
        </w:rPr>
        <w:t>е</w:t>
      </w:r>
      <w:r w:rsidR="00CA1AB3">
        <w:rPr>
          <w:rFonts w:eastAsia="MS Mincho"/>
        </w:rPr>
        <w:t>ние обладать вещью для себя, отстраняя от такого обл</w:t>
      </w:r>
      <w:r w:rsidR="00CA1AB3">
        <w:rPr>
          <w:rFonts w:eastAsia="MS Mincho"/>
        </w:rPr>
        <w:t>а</w:t>
      </w:r>
      <w:r w:rsidR="00CA1AB3">
        <w:rPr>
          <w:rFonts w:eastAsia="MS Mincho"/>
        </w:rPr>
        <w:t>дания любых третьих лиц.</w:t>
      </w:r>
    </w:p>
    <w:p w:rsidR="00CA1AB3" w:rsidRDefault="00CA1AB3" w:rsidP="000547AA">
      <w:pPr>
        <w:ind w:firstLine="708"/>
        <w:jc w:val="both"/>
        <w:rPr>
          <w:rFonts w:eastAsia="MS Mincho"/>
        </w:rPr>
      </w:pPr>
      <w:r>
        <w:rPr>
          <w:rFonts w:eastAsia="MS Mincho"/>
        </w:rPr>
        <w:t>От права собственности владение отличалось о</w:t>
      </w:r>
      <w:r>
        <w:rPr>
          <w:rFonts w:eastAsia="MS Mincho"/>
        </w:rPr>
        <w:t>т</w:t>
      </w:r>
      <w:r>
        <w:rPr>
          <w:rFonts w:eastAsia="MS Mincho"/>
        </w:rPr>
        <w:t>сутствием титула, иначе говоря правового основания владения.</w:t>
      </w:r>
    </w:p>
    <w:p w:rsidR="00CA1AB3" w:rsidRDefault="00CA1AB3" w:rsidP="000547AA">
      <w:pPr>
        <w:jc w:val="both"/>
        <w:rPr>
          <w:rFonts w:eastAsia="MS Mincho"/>
        </w:rPr>
      </w:pPr>
      <w:r>
        <w:rPr>
          <w:rFonts w:eastAsia="MS Mincho"/>
        </w:rPr>
        <w:t>От "титульного держания" (detentio), которое было осн</w:t>
      </w:r>
      <w:r>
        <w:rPr>
          <w:rFonts w:eastAsia="MS Mincho"/>
        </w:rPr>
        <w:t>о</w:t>
      </w:r>
      <w:r>
        <w:rPr>
          <w:rFonts w:eastAsia="MS Mincho"/>
        </w:rPr>
        <w:t>вано на договоре с собственником, владение отличалось тем, что не обладал "владельческой волей". Например, наниматель, хранитель, ссудополучатель были не вл</w:t>
      </w:r>
      <w:r>
        <w:rPr>
          <w:rFonts w:eastAsia="MS Mincho"/>
        </w:rPr>
        <w:t>а</w:t>
      </w:r>
      <w:r>
        <w:rPr>
          <w:rFonts w:eastAsia="MS Mincho"/>
        </w:rPr>
        <w:t>дельцами, а "титульными держателями" и самим  фактом уплаты наемной платы, обязанностью вернуть вещь пр</w:t>
      </w:r>
      <w:r>
        <w:rPr>
          <w:rFonts w:eastAsia="MS Mincho"/>
        </w:rPr>
        <w:t>и</w:t>
      </w:r>
      <w:r>
        <w:rPr>
          <w:rFonts w:eastAsia="MS Mincho"/>
        </w:rPr>
        <w:t>знавали господство над вещью собственника.</w:t>
      </w:r>
    </w:p>
    <w:p w:rsidR="00CA1AB3" w:rsidRDefault="00CA1AB3" w:rsidP="000547AA">
      <w:pPr>
        <w:ind w:firstLine="708"/>
        <w:jc w:val="both"/>
        <w:rPr>
          <w:rFonts w:eastAsia="MS Mincho"/>
        </w:rPr>
      </w:pPr>
      <w:r>
        <w:rPr>
          <w:rFonts w:eastAsia="MS Mincho"/>
        </w:rPr>
        <w:t>Рассматривая этот вопрос, следует различать "з</w:t>
      </w:r>
      <w:r>
        <w:rPr>
          <w:rFonts w:eastAsia="MS Mincho"/>
        </w:rPr>
        <w:t>а</w:t>
      </w:r>
      <w:r>
        <w:rPr>
          <w:rFonts w:eastAsia="MS Mincho"/>
        </w:rPr>
        <w:t>конное" и "незаконное" владение.</w:t>
      </w:r>
    </w:p>
    <w:p w:rsidR="00CA1AB3" w:rsidRDefault="00CA1AB3" w:rsidP="000547AA">
      <w:pPr>
        <w:jc w:val="both"/>
        <w:rPr>
          <w:rFonts w:eastAsia="MS Mincho"/>
        </w:rPr>
      </w:pPr>
      <w:r>
        <w:rPr>
          <w:rFonts w:eastAsia="MS Mincho"/>
        </w:rPr>
        <w:t>При этом термин "законное" относительно владения не тождественен был термину "титульное".</w:t>
      </w:r>
    </w:p>
    <w:p w:rsidR="00CA1AB3" w:rsidRDefault="00CA1AB3" w:rsidP="000547AA">
      <w:pPr>
        <w:ind w:firstLine="708"/>
        <w:jc w:val="both"/>
        <w:rPr>
          <w:rFonts w:eastAsia="MS Mincho"/>
        </w:rPr>
      </w:pPr>
      <w:r>
        <w:rPr>
          <w:rFonts w:eastAsia="MS Mincho"/>
        </w:rPr>
        <w:t>Законным беститульное владение являлось в том случае, если вещь, находившаяся во владении, ранее н</w:t>
      </w:r>
      <w:r>
        <w:rPr>
          <w:rFonts w:eastAsia="MS Mincho"/>
        </w:rPr>
        <w:t>и</w:t>
      </w:r>
      <w:r>
        <w:rPr>
          <w:rFonts w:eastAsia="MS Mincho"/>
        </w:rPr>
        <w:t>кому не принадлежала, т.е являлась бесхозяйной.</w:t>
      </w:r>
    </w:p>
    <w:p w:rsidR="00CA1AB3" w:rsidRDefault="00CA1AB3" w:rsidP="000547AA">
      <w:pPr>
        <w:jc w:val="both"/>
        <w:rPr>
          <w:rFonts w:eastAsia="MS Mincho"/>
        </w:rPr>
      </w:pPr>
      <w:r>
        <w:rPr>
          <w:rFonts w:eastAsia="MS Mincho"/>
        </w:rPr>
        <w:t xml:space="preserve">Если же вещь </w:t>
      </w:r>
      <w:r w:rsidR="0014691D">
        <w:rPr>
          <w:rFonts w:eastAsia="MS Mincho"/>
        </w:rPr>
        <w:t xml:space="preserve">принадлежала </w:t>
      </w:r>
      <w:r>
        <w:rPr>
          <w:rFonts w:eastAsia="MS Mincho"/>
        </w:rPr>
        <w:t>титульно</w:t>
      </w:r>
      <w:r w:rsidR="0014691D">
        <w:rPr>
          <w:rFonts w:eastAsia="MS Mincho"/>
        </w:rPr>
        <w:t>му</w:t>
      </w:r>
      <w:r>
        <w:rPr>
          <w:rFonts w:eastAsia="MS Mincho"/>
        </w:rPr>
        <w:t xml:space="preserve"> собственник</w:t>
      </w:r>
      <w:r w:rsidR="0014691D">
        <w:rPr>
          <w:rFonts w:eastAsia="MS Mincho"/>
        </w:rPr>
        <w:t>у</w:t>
      </w:r>
      <w:r>
        <w:rPr>
          <w:rFonts w:eastAsia="MS Mincho"/>
        </w:rPr>
        <w:t>, то владение являлось незаконным.</w:t>
      </w:r>
    </w:p>
    <w:p w:rsidR="00CA1AB3" w:rsidRDefault="0014691D" w:rsidP="000547AA">
      <w:pPr>
        <w:jc w:val="both"/>
        <w:rPr>
          <w:rFonts w:eastAsia="MS Mincho"/>
        </w:rPr>
      </w:pPr>
      <w:r>
        <w:rPr>
          <w:rFonts w:eastAsia="MS Mincho"/>
        </w:rPr>
        <w:t xml:space="preserve">          </w:t>
      </w:r>
      <w:r w:rsidR="00A60FDE">
        <w:rPr>
          <w:rFonts w:eastAsia="MS Mincho"/>
        </w:rPr>
        <w:t>н</w:t>
      </w:r>
      <w:r w:rsidR="00CA1AB3">
        <w:rPr>
          <w:rFonts w:eastAsia="MS Mincho"/>
        </w:rPr>
        <w:t>езаконное беститульное владение могло быть как добросовестным, так и недобросовестным.</w:t>
      </w:r>
    </w:p>
    <w:p w:rsidR="00CA1AB3" w:rsidRDefault="0014691D" w:rsidP="000547AA">
      <w:pPr>
        <w:jc w:val="both"/>
        <w:rPr>
          <w:rFonts w:eastAsia="MS Mincho"/>
        </w:rPr>
      </w:pPr>
      <w:r>
        <w:rPr>
          <w:rFonts w:eastAsia="MS Mincho"/>
        </w:rPr>
        <w:t xml:space="preserve">         </w:t>
      </w:r>
      <w:r w:rsidR="00CA1AB3">
        <w:rPr>
          <w:rFonts w:eastAsia="MS Mincho"/>
        </w:rPr>
        <w:t>Характер владения обусловил особенности вл</w:t>
      </w:r>
      <w:r w:rsidR="00CA1AB3">
        <w:rPr>
          <w:rFonts w:eastAsia="MS Mincho"/>
        </w:rPr>
        <w:t>а</w:t>
      </w:r>
      <w:r w:rsidR="00CA1AB3">
        <w:rPr>
          <w:rFonts w:eastAsia="MS Mincho"/>
        </w:rPr>
        <w:t>дельческой защиты.</w:t>
      </w:r>
      <w:r>
        <w:rPr>
          <w:rFonts w:eastAsia="MS Mincho"/>
        </w:rPr>
        <w:t xml:space="preserve"> </w:t>
      </w:r>
      <w:r w:rsidR="00CA1AB3">
        <w:rPr>
          <w:rFonts w:eastAsia="MS Mincho"/>
        </w:rPr>
        <w:t>Поскольку владение не являлось правом, то оно не подлежало судебно-исковой защите.</w:t>
      </w:r>
    </w:p>
    <w:p w:rsidR="00CA1AB3" w:rsidRDefault="00CA1AB3" w:rsidP="000547AA">
      <w:pPr>
        <w:jc w:val="both"/>
        <w:rPr>
          <w:rFonts w:eastAsia="MS Mincho"/>
        </w:rPr>
      </w:pPr>
      <w:r>
        <w:rPr>
          <w:rFonts w:eastAsia="MS Mincho"/>
        </w:rPr>
        <w:t>Защита владельческих состояний осуществлялась во внесудебном, административном порядке с помощью преторских средств</w:t>
      </w:r>
      <w:r w:rsidR="0014691D">
        <w:rPr>
          <w:rFonts w:eastAsia="MS Mincho"/>
        </w:rPr>
        <w:t xml:space="preserve"> защиты </w:t>
      </w:r>
      <w:r>
        <w:rPr>
          <w:rFonts w:eastAsia="MS Mincho"/>
        </w:rPr>
        <w:t>—</w:t>
      </w:r>
      <w:r w:rsidR="0014691D">
        <w:rPr>
          <w:rFonts w:eastAsia="MS Mincho"/>
        </w:rPr>
        <w:t xml:space="preserve"> </w:t>
      </w:r>
      <w:r>
        <w:rPr>
          <w:rFonts w:eastAsia="MS Mincho"/>
        </w:rPr>
        <w:t>интердиктов.</w:t>
      </w:r>
    </w:p>
    <w:p w:rsidR="00CA1AB3" w:rsidRDefault="00CA1AB3" w:rsidP="000547AA">
      <w:pPr>
        <w:ind w:firstLine="708"/>
        <w:jc w:val="both"/>
        <w:rPr>
          <w:rFonts w:eastAsia="MS Mincho"/>
        </w:rPr>
      </w:pPr>
      <w:r>
        <w:rPr>
          <w:rFonts w:eastAsia="MS Mincho"/>
        </w:rPr>
        <w:t>Необходимо знать виды владельческих интерди</w:t>
      </w:r>
      <w:r>
        <w:rPr>
          <w:rFonts w:eastAsia="MS Mincho"/>
        </w:rPr>
        <w:t>к</w:t>
      </w:r>
      <w:r>
        <w:rPr>
          <w:rFonts w:eastAsia="MS Mincho"/>
        </w:rPr>
        <w:t>тов и различия между ними.</w:t>
      </w:r>
    </w:p>
    <w:p w:rsidR="00CA1AB3" w:rsidRDefault="00CA1AB3" w:rsidP="000547AA">
      <w:pPr>
        <w:jc w:val="both"/>
        <w:rPr>
          <w:rFonts w:eastAsia="MS Mincho"/>
        </w:rPr>
      </w:pPr>
    </w:p>
    <w:p w:rsidR="0014691D" w:rsidRDefault="0014691D" w:rsidP="000547AA">
      <w:pPr>
        <w:ind w:firstLine="708"/>
        <w:jc w:val="both"/>
        <w:rPr>
          <w:rFonts w:eastAsia="MS Mincho"/>
        </w:rPr>
      </w:pPr>
    </w:p>
    <w:p w:rsidR="0014691D" w:rsidRDefault="0014691D" w:rsidP="000547AA">
      <w:pPr>
        <w:ind w:firstLine="708"/>
        <w:jc w:val="both"/>
        <w:rPr>
          <w:rFonts w:eastAsia="MS Mincho"/>
        </w:rPr>
      </w:pPr>
    </w:p>
    <w:p w:rsidR="0014691D" w:rsidRPr="0014691D" w:rsidRDefault="0014691D" w:rsidP="0014691D">
      <w:pPr>
        <w:ind w:firstLine="708"/>
        <w:jc w:val="both"/>
        <w:rPr>
          <w:rFonts w:eastAsia="MS Mincho"/>
          <w:b/>
        </w:rPr>
      </w:pPr>
      <w:r w:rsidRPr="0014691D">
        <w:rPr>
          <w:rFonts w:eastAsia="MS Mincho"/>
          <w:b/>
        </w:rPr>
        <w:t>Тема. 7. ОБЯЗАТЕЛЬСТВА И ДОГОВОРЫ.</w:t>
      </w:r>
    </w:p>
    <w:p w:rsidR="0014691D" w:rsidRDefault="0014691D" w:rsidP="000547AA">
      <w:pPr>
        <w:ind w:firstLine="708"/>
        <w:jc w:val="both"/>
        <w:rPr>
          <w:rFonts w:eastAsia="MS Mincho"/>
        </w:rPr>
      </w:pPr>
    </w:p>
    <w:p w:rsidR="00CA1AB3" w:rsidRDefault="00CA1AB3" w:rsidP="000547AA">
      <w:pPr>
        <w:jc w:val="both"/>
        <w:rPr>
          <w:rFonts w:eastAsia="MS Mincho"/>
        </w:rPr>
      </w:pPr>
    </w:p>
    <w:p w:rsidR="00CA1AB3" w:rsidRDefault="00A60FDE" w:rsidP="000547AA">
      <w:pPr>
        <w:jc w:val="both"/>
        <w:rPr>
          <w:rFonts w:eastAsia="MS Mincho"/>
        </w:rPr>
      </w:pPr>
      <w:r>
        <w:rPr>
          <w:rFonts w:eastAsia="MS Mincho"/>
        </w:rPr>
        <w:t xml:space="preserve">          </w:t>
      </w:r>
      <w:r w:rsidR="00CA1AB3">
        <w:rPr>
          <w:rFonts w:eastAsia="MS Mincho"/>
        </w:rPr>
        <w:t xml:space="preserve"> Изучение данной темы нужно начинать с выясн</w:t>
      </w:r>
      <w:r w:rsidR="00CA1AB3">
        <w:rPr>
          <w:rFonts w:eastAsia="MS Mincho"/>
        </w:rPr>
        <w:t>е</w:t>
      </w:r>
      <w:r w:rsidR="00CA1AB3">
        <w:rPr>
          <w:rFonts w:eastAsia="MS Mincho"/>
        </w:rPr>
        <w:t>ния сущности обязательства (obligatio).</w:t>
      </w:r>
    </w:p>
    <w:p w:rsidR="00A60FDE" w:rsidRPr="00F05818" w:rsidRDefault="00A60FDE" w:rsidP="00A60FDE">
      <w:pPr>
        <w:autoSpaceDE w:val="0"/>
        <w:autoSpaceDN w:val="0"/>
        <w:adjustRightInd w:val="0"/>
        <w:ind w:firstLine="540"/>
        <w:jc w:val="both"/>
        <w:outlineLvl w:val="3"/>
      </w:pPr>
      <w:r w:rsidRPr="00F05818">
        <w:t>В Институциях Юстиниана обязательство опред</w:t>
      </w:r>
      <w:r w:rsidRPr="00F05818">
        <w:t>е</w:t>
      </w:r>
      <w:r w:rsidRPr="00F05818">
        <w:t>ляется следующим образом:</w:t>
      </w:r>
    </w:p>
    <w:p w:rsidR="00A60FDE" w:rsidRPr="00A60FDE" w:rsidRDefault="00A60FDE" w:rsidP="00A60FDE">
      <w:pPr>
        <w:autoSpaceDE w:val="0"/>
        <w:autoSpaceDN w:val="0"/>
        <w:adjustRightInd w:val="0"/>
        <w:ind w:firstLine="540"/>
        <w:jc w:val="both"/>
        <w:rPr>
          <w:i/>
        </w:rPr>
      </w:pPr>
      <w:r w:rsidRPr="00A60FDE">
        <w:rPr>
          <w:rFonts w:eastAsia="MS Mincho"/>
          <w:i/>
          <w:lang w:val="en-US"/>
        </w:rPr>
        <w:t>"</w:t>
      </w:r>
      <w:r w:rsidRPr="00A60FDE">
        <w:rPr>
          <w:i/>
          <w:lang w:val="en-US"/>
        </w:rPr>
        <w:t>Obligatio est iuris vinculum, quo necessitate adstrin</w:t>
      </w:r>
      <w:r w:rsidRPr="00A60FDE">
        <w:rPr>
          <w:i/>
          <w:lang w:val="en-US"/>
        </w:rPr>
        <w:t>g</w:t>
      </w:r>
      <w:r w:rsidRPr="00A60FDE">
        <w:rPr>
          <w:i/>
          <w:lang w:val="en-US"/>
        </w:rPr>
        <w:t xml:space="preserve">imur alicuius solvendae rei secundum nostrae civitatis iura (I. 3. </w:t>
      </w:r>
      <w:r w:rsidRPr="00A60FDE">
        <w:rPr>
          <w:i/>
        </w:rPr>
        <w:t>13. pr.). т.е обязательство - это правовые узы, в силу которых мы связаны необходимостью что-либо исполнить в согласии с правом нашего государства</w:t>
      </w:r>
      <w:r w:rsidRPr="00A60FDE">
        <w:rPr>
          <w:rFonts w:eastAsia="MS Mincho"/>
          <w:i/>
        </w:rPr>
        <w:t>".</w:t>
      </w:r>
    </w:p>
    <w:p w:rsidR="00A60FDE" w:rsidRPr="00F05818" w:rsidRDefault="00A60FDE" w:rsidP="00A60FDE">
      <w:pPr>
        <w:autoSpaceDE w:val="0"/>
        <w:autoSpaceDN w:val="0"/>
        <w:adjustRightInd w:val="0"/>
        <w:ind w:firstLine="540"/>
        <w:jc w:val="both"/>
        <w:outlineLvl w:val="3"/>
      </w:pPr>
      <w:r w:rsidRPr="00F05818">
        <w:t>Если приведенное определение Институций Юст</w:t>
      </w:r>
      <w:r w:rsidRPr="00F05818">
        <w:t>и</w:t>
      </w:r>
      <w:r w:rsidRPr="00F05818">
        <w:t>ниана воскрешает старинное понятие обязательства на ранних стадиях рабовладельческого общества, то ближе придвигает нас к сути дела определение Павла:</w:t>
      </w:r>
    </w:p>
    <w:p w:rsidR="00A60FDE" w:rsidRPr="00A60FDE" w:rsidRDefault="00A60FDE" w:rsidP="00A60FDE">
      <w:pPr>
        <w:autoSpaceDE w:val="0"/>
        <w:autoSpaceDN w:val="0"/>
        <w:adjustRightInd w:val="0"/>
        <w:ind w:firstLine="540"/>
        <w:jc w:val="both"/>
        <w:rPr>
          <w:i/>
        </w:rPr>
      </w:pPr>
      <w:r w:rsidRPr="00A60FDE">
        <w:rPr>
          <w:rFonts w:eastAsia="MS Mincho"/>
          <w:i/>
          <w:lang w:val="en-US"/>
        </w:rPr>
        <w:t>"</w:t>
      </w:r>
      <w:r w:rsidRPr="00A60FDE">
        <w:rPr>
          <w:i/>
          <w:lang w:val="en-US"/>
        </w:rPr>
        <w:t>Obligationum substantia non in eo consistit, ut al</w:t>
      </w:r>
      <w:r w:rsidRPr="00A60FDE">
        <w:rPr>
          <w:i/>
          <w:lang w:val="en-US"/>
        </w:rPr>
        <w:t>i</w:t>
      </w:r>
      <w:r w:rsidRPr="00A60FDE">
        <w:rPr>
          <w:i/>
          <w:lang w:val="en-US"/>
        </w:rPr>
        <w:t xml:space="preserve">quod corpus nostrum aut servitutem nostram faciat, sed ut alium nobis obstringat ad dandum aliquid vel faciendum vel praestandum (D. 44. </w:t>
      </w:r>
      <w:r w:rsidRPr="00A60FDE">
        <w:rPr>
          <w:i/>
        </w:rPr>
        <w:t>7. 3),</w:t>
      </w:r>
    </w:p>
    <w:p w:rsidR="00A60FDE" w:rsidRPr="00A60FDE" w:rsidRDefault="00A60FDE" w:rsidP="00A60FDE">
      <w:pPr>
        <w:autoSpaceDE w:val="0"/>
        <w:autoSpaceDN w:val="0"/>
        <w:adjustRightInd w:val="0"/>
        <w:ind w:firstLine="540"/>
        <w:jc w:val="both"/>
        <w:rPr>
          <w:i/>
        </w:rPr>
      </w:pPr>
      <w:r w:rsidRPr="00A60FDE">
        <w:rPr>
          <w:i/>
        </w:rPr>
        <w:t>т.е сущность обязательства не в том состоит, чтобы сделать какой-нибудь предмет нашим или какой-нибудь сервитут нашим, но чтобы связать другого п</w:t>
      </w:r>
      <w:r w:rsidRPr="00A60FDE">
        <w:rPr>
          <w:i/>
        </w:rPr>
        <w:t>е</w:t>
      </w:r>
      <w:r w:rsidRPr="00A60FDE">
        <w:rPr>
          <w:i/>
        </w:rPr>
        <w:t>ред нами, дабы он дал что-нибудь, или сделал, или предоставил</w:t>
      </w:r>
      <w:r w:rsidRPr="00A60FDE">
        <w:rPr>
          <w:rFonts w:eastAsia="MS Mincho"/>
          <w:i/>
        </w:rPr>
        <w:t>"</w:t>
      </w:r>
      <w:r>
        <w:rPr>
          <w:i/>
        </w:rPr>
        <w:t>.</w:t>
      </w:r>
    </w:p>
    <w:p w:rsidR="00A60FDE" w:rsidRPr="00F05818" w:rsidRDefault="00A60FDE" w:rsidP="00A60FDE">
      <w:pPr>
        <w:autoSpaceDE w:val="0"/>
        <w:autoSpaceDN w:val="0"/>
        <w:adjustRightInd w:val="0"/>
        <w:ind w:firstLine="540"/>
        <w:jc w:val="both"/>
      </w:pPr>
      <w:r w:rsidRPr="00F05818">
        <w:t>В этом определении проводится размежевание пр</w:t>
      </w:r>
      <w:r w:rsidRPr="00F05818">
        <w:t>а</w:t>
      </w:r>
      <w:r w:rsidRPr="00F05818">
        <w:t>ва на вещь и права требовать действия.</w:t>
      </w:r>
    </w:p>
    <w:p w:rsidR="00CA1AB3" w:rsidRDefault="00CA1AB3" w:rsidP="000547AA">
      <w:pPr>
        <w:ind w:firstLine="708"/>
        <w:jc w:val="both"/>
        <w:rPr>
          <w:rFonts w:eastAsia="MS Mincho"/>
        </w:rPr>
      </w:pPr>
      <w:r>
        <w:rPr>
          <w:rFonts w:eastAsia="MS Mincho"/>
        </w:rPr>
        <w:t xml:space="preserve">Из анализа этих </w:t>
      </w:r>
      <w:r w:rsidR="00A60FDE">
        <w:rPr>
          <w:rFonts w:eastAsia="MS Mincho"/>
        </w:rPr>
        <w:t xml:space="preserve">определений </w:t>
      </w:r>
      <w:r>
        <w:rPr>
          <w:rFonts w:eastAsia="MS Mincho"/>
        </w:rPr>
        <w:t>можно сделать в</w:t>
      </w:r>
      <w:r>
        <w:rPr>
          <w:rFonts w:eastAsia="MS Mincho"/>
        </w:rPr>
        <w:t>ы</w:t>
      </w:r>
      <w:r>
        <w:rPr>
          <w:rFonts w:eastAsia="MS Mincho"/>
        </w:rPr>
        <w:t>вод, что под обязательством римские юристы понимали правовую связь двух лиц - кредитора и должника, в силу которой кредитор имеет право требовать, а должник об</w:t>
      </w:r>
      <w:r>
        <w:rPr>
          <w:rFonts w:eastAsia="MS Mincho"/>
        </w:rPr>
        <w:t>я</w:t>
      </w:r>
      <w:r>
        <w:rPr>
          <w:rFonts w:eastAsia="MS Mincho"/>
        </w:rPr>
        <w:t>зан совершить какое либо полезное действие в пользу кредитора.</w:t>
      </w:r>
    </w:p>
    <w:p w:rsidR="00CA1AB3" w:rsidRDefault="00CA1AB3" w:rsidP="000547AA">
      <w:pPr>
        <w:ind w:firstLine="708"/>
        <w:jc w:val="both"/>
        <w:rPr>
          <w:rFonts w:eastAsia="MS Mincho"/>
        </w:rPr>
      </w:pPr>
      <w:r>
        <w:rPr>
          <w:rFonts w:eastAsia="MS Mincho"/>
        </w:rPr>
        <w:t>Право кредитора и соответствующая ему обяза</w:t>
      </w:r>
      <w:r>
        <w:rPr>
          <w:rFonts w:eastAsia="MS Mincho"/>
        </w:rPr>
        <w:t>н</w:t>
      </w:r>
      <w:r>
        <w:rPr>
          <w:rFonts w:eastAsia="MS Mincho"/>
        </w:rPr>
        <w:t>ность должника составляют содержание обязательстве</w:t>
      </w:r>
      <w:r>
        <w:rPr>
          <w:rFonts w:eastAsia="MS Mincho"/>
        </w:rPr>
        <w:t>н</w:t>
      </w:r>
      <w:r>
        <w:rPr>
          <w:rFonts w:eastAsia="MS Mincho"/>
        </w:rPr>
        <w:t>ного правоотношения.</w:t>
      </w:r>
    </w:p>
    <w:p w:rsidR="00CA1AB3" w:rsidRDefault="00CA1AB3" w:rsidP="000547AA">
      <w:pPr>
        <w:ind w:firstLine="708"/>
        <w:jc w:val="both"/>
        <w:rPr>
          <w:rFonts w:eastAsia="MS Mincho"/>
        </w:rPr>
      </w:pPr>
      <w:r>
        <w:rPr>
          <w:rFonts w:eastAsia="MS Mincho"/>
        </w:rPr>
        <w:t>Первоначально по Законам XII таблиц "правовая связь" дополнялась физической.</w:t>
      </w:r>
    </w:p>
    <w:p w:rsidR="00CA1AB3" w:rsidRDefault="00CA1AB3" w:rsidP="000547AA">
      <w:pPr>
        <w:jc w:val="both"/>
        <w:rPr>
          <w:rFonts w:eastAsia="MS Mincho"/>
        </w:rPr>
      </w:pPr>
      <w:r>
        <w:rPr>
          <w:rFonts w:eastAsia="MS Mincho"/>
        </w:rPr>
        <w:t>Должник в случае неисполнения обязательства отвечал своей личной свободой.</w:t>
      </w:r>
    </w:p>
    <w:p w:rsidR="00CA1AB3" w:rsidRDefault="00CA1AB3" w:rsidP="000547AA">
      <w:pPr>
        <w:ind w:firstLine="708"/>
        <w:jc w:val="both"/>
        <w:rPr>
          <w:rFonts w:eastAsia="MS Mincho"/>
        </w:rPr>
      </w:pPr>
      <w:r>
        <w:rPr>
          <w:rFonts w:eastAsia="MS Mincho"/>
        </w:rPr>
        <w:t>Исходя из социально - экономических условий развития Римского государства, следует уяснить себе, как развивалось и изменялось обязательственное право.</w:t>
      </w:r>
    </w:p>
    <w:p w:rsidR="00CA1AB3" w:rsidRDefault="00CA1AB3" w:rsidP="000547AA">
      <w:pPr>
        <w:jc w:val="both"/>
        <w:rPr>
          <w:rFonts w:eastAsia="MS Mincho"/>
        </w:rPr>
      </w:pPr>
      <w:r>
        <w:rPr>
          <w:rFonts w:eastAsia="MS Mincho"/>
        </w:rPr>
        <w:t>Эти изменения следует связать с развитием меновых и товарно-денежных отношений, которые пришли на см</w:t>
      </w:r>
      <w:r>
        <w:rPr>
          <w:rFonts w:eastAsia="MS Mincho"/>
        </w:rPr>
        <w:t>е</w:t>
      </w:r>
      <w:r>
        <w:rPr>
          <w:rFonts w:eastAsia="MS Mincho"/>
        </w:rPr>
        <w:t>ну натуральному хозяйству.</w:t>
      </w:r>
    </w:p>
    <w:p w:rsidR="00CA1AB3" w:rsidRDefault="00CA1AB3" w:rsidP="000547AA">
      <w:pPr>
        <w:ind w:firstLine="708"/>
        <w:jc w:val="both"/>
        <w:rPr>
          <w:rFonts w:eastAsia="MS Mincho"/>
        </w:rPr>
      </w:pPr>
      <w:r>
        <w:rPr>
          <w:rFonts w:eastAsia="MS Mincho"/>
        </w:rPr>
        <w:t>Далее студенту необходимо остановиться на в</w:t>
      </w:r>
      <w:r>
        <w:rPr>
          <w:rFonts w:eastAsia="MS Mincho"/>
        </w:rPr>
        <w:t>ы</w:t>
      </w:r>
      <w:r>
        <w:rPr>
          <w:rFonts w:eastAsia="MS Mincho"/>
        </w:rPr>
        <w:t>яснении оснований возникновения обязательств.</w:t>
      </w:r>
    </w:p>
    <w:p w:rsidR="00CA1AB3" w:rsidRDefault="00CA1AB3" w:rsidP="000547AA">
      <w:pPr>
        <w:ind w:firstLine="708"/>
        <w:jc w:val="both"/>
        <w:rPr>
          <w:rFonts w:eastAsia="MS Mincho"/>
        </w:rPr>
      </w:pPr>
      <w:r>
        <w:rPr>
          <w:rFonts w:eastAsia="MS Mincho"/>
        </w:rPr>
        <w:t>Здесь важно усвоить четырехчленную классиф</w:t>
      </w:r>
      <w:r>
        <w:rPr>
          <w:rFonts w:eastAsia="MS Mincho"/>
        </w:rPr>
        <w:t>и</w:t>
      </w:r>
      <w:r>
        <w:rPr>
          <w:rFonts w:eastAsia="MS Mincho"/>
        </w:rPr>
        <w:t>кацию оснований возникновения обязательств, предл</w:t>
      </w:r>
      <w:r>
        <w:rPr>
          <w:rFonts w:eastAsia="MS Mincho"/>
        </w:rPr>
        <w:t>о</w:t>
      </w:r>
      <w:r>
        <w:rPr>
          <w:rFonts w:eastAsia="MS Mincho"/>
        </w:rPr>
        <w:t xml:space="preserve">женную Гаем: </w:t>
      </w:r>
    </w:p>
    <w:p w:rsidR="00A60FDE" w:rsidRDefault="00A60FDE" w:rsidP="000547AA">
      <w:pPr>
        <w:ind w:firstLine="708"/>
        <w:jc w:val="both"/>
        <w:rPr>
          <w:rFonts w:eastAsia="MS Mincho"/>
        </w:rPr>
      </w:pPr>
    </w:p>
    <w:p w:rsidR="00CA1AB3" w:rsidRDefault="00CA1AB3" w:rsidP="000547AA">
      <w:pPr>
        <w:numPr>
          <w:ilvl w:val="0"/>
          <w:numId w:val="33"/>
        </w:numPr>
        <w:jc w:val="both"/>
        <w:rPr>
          <w:rFonts w:eastAsia="MS Mincho"/>
        </w:rPr>
      </w:pPr>
      <w:r>
        <w:rPr>
          <w:rFonts w:eastAsia="MS Mincho"/>
        </w:rPr>
        <w:t xml:space="preserve">Обязательства, возникающие из договора (ex contractu); </w:t>
      </w:r>
    </w:p>
    <w:p w:rsidR="00CA1AB3" w:rsidRDefault="00CA1AB3" w:rsidP="000547AA">
      <w:pPr>
        <w:numPr>
          <w:ilvl w:val="0"/>
          <w:numId w:val="33"/>
        </w:numPr>
        <w:jc w:val="both"/>
        <w:rPr>
          <w:rFonts w:eastAsia="MS Mincho"/>
        </w:rPr>
      </w:pPr>
      <w:r>
        <w:rPr>
          <w:rFonts w:eastAsia="MS Mincho"/>
        </w:rPr>
        <w:t>Обязательства, "как бы из договора" (quasi ex contractu);</w:t>
      </w:r>
    </w:p>
    <w:p w:rsidR="00CA1AB3" w:rsidRDefault="00CA1AB3" w:rsidP="000547AA">
      <w:pPr>
        <w:numPr>
          <w:ilvl w:val="0"/>
          <w:numId w:val="33"/>
        </w:numPr>
        <w:jc w:val="both"/>
        <w:rPr>
          <w:rFonts w:eastAsia="MS Mincho"/>
        </w:rPr>
      </w:pPr>
      <w:r>
        <w:rPr>
          <w:rFonts w:eastAsia="MS Mincho"/>
        </w:rPr>
        <w:t>Обязательства, возникающие из факта причин</w:t>
      </w:r>
      <w:r>
        <w:rPr>
          <w:rFonts w:eastAsia="MS Mincho"/>
        </w:rPr>
        <w:t>е</w:t>
      </w:r>
      <w:r>
        <w:rPr>
          <w:rFonts w:eastAsia="MS Mincho"/>
        </w:rPr>
        <w:t>ния вреда жизни, здоровью или имуществу (ex delicto); 4) Обязательства, "как бы из причинения вреда" (quasi ex delicto).</w:t>
      </w:r>
    </w:p>
    <w:p w:rsidR="00CA1AB3" w:rsidRDefault="00CA1AB3" w:rsidP="00A60FDE">
      <w:pPr>
        <w:ind w:firstLine="360"/>
        <w:jc w:val="both"/>
        <w:rPr>
          <w:rFonts w:eastAsia="MS Mincho"/>
        </w:rPr>
      </w:pPr>
      <w:r>
        <w:rPr>
          <w:rFonts w:eastAsia="MS Mincho"/>
        </w:rPr>
        <w:t xml:space="preserve">Следует </w:t>
      </w:r>
      <w:r w:rsidR="00A60FDE">
        <w:rPr>
          <w:rFonts w:eastAsia="MS Mincho"/>
        </w:rPr>
        <w:t xml:space="preserve">так же </w:t>
      </w:r>
      <w:r>
        <w:rPr>
          <w:rFonts w:eastAsia="MS Mincho"/>
        </w:rPr>
        <w:t>различать обязательства цивильные и натуральные.</w:t>
      </w:r>
      <w:r w:rsidR="00A60FDE">
        <w:rPr>
          <w:rFonts w:eastAsia="MS Mincho"/>
        </w:rPr>
        <w:t xml:space="preserve"> </w:t>
      </w:r>
      <w:r>
        <w:rPr>
          <w:rFonts w:eastAsia="MS Mincho"/>
        </w:rPr>
        <w:t>В основе этого деления обязательств в классическом римском праве лежал характер правовой связанности должника.</w:t>
      </w:r>
    </w:p>
    <w:p w:rsidR="00CA1AB3" w:rsidRDefault="00CA1AB3" w:rsidP="000547AA">
      <w:pPr>
        <w:ind w:firstLine="708"/>
        <w:jc w:val="both"/>
        <w:rPr>
          <w:rFonts w:eastAsia="MS Mincho"/>
        </w:rPr>
      </w:pPr>
      <w:r>
        <w:rPr>
          <w:rFonts w:eastAsia="MS Mincho"/>
        </w:rPr>
        <w:t>Если степень правовой связанности была такова, что должника можно было принудить к удовлетворению требования кредитора в судебном порядке, путем пред</w:t>
      </w:r>
      <w:r>
        <w:rPr>
          <w:rFonts w:eastAsia="MS Mincho"/>
        </w:rPr>
        <w:t>ъ</w:t>
      </w:r>
      <w:r>
        <w:rPr>
          <w:rFonts w:eastAsia="MS Mincho"/>
        </w:rPr>
        <w:t>явления иска и принудительного взыскания, то обяз</w:t>
      </w:r>
      <w:r>
        <w:rPr>
          <w:rFonts w:eastAsia="MS Mincho"/>
        </w:rPr>
        <w:t>а</w:t>
      </w:r>
      <w:r>
        <w:rPr>
          <w:rFonts w:eastAsia="MS Mincho"/>
        </w:rPr>
        <w:t>тельство считалось цивильным.</w:t>
      </w:r>
    </w:p>
    <w:p w:rsidR="00CA1AB3" w:rsidRDefault="00A60FDE" w:rsidP="000547AA">
      <w:pPr>
        <w:jc w:val="both"/>
        <w:rPr>
          <w:rFonts w:eastAsia="MS Mincho"/>
        </w:rPr>
      </w:pPr>
      <w:r>
        <w:rPr>
          <w:rFonts w:eastAsia="MS Mincho"/>
        </w:rPr>
        <w:t xml:space="preserve">           </w:t>
      </w:r>
      <w:r w:rsidR="00CA1AB3">
        <w:rPr>
          <w:rFonts w:eastAsia="MS Mincho"/>
        </w:rPr>
        <w:t>Обязательства же, не пользовавшиеся исковой з</w:t>
      </w:r>
      <w:r w:rsidR="00CA1AB3">
        <w:rPr>
          <w:rFonts w:eastAsia="MS Mincho"/>
        </w:rPr>
        <w:t>а</w:t>
      </w:r>
      <w:r w:rsidR="00CA1AB3">
        <w:rPr>
          <w:rFonts w:eastAsia="MS Mincho"/>
        </w:rPr>
        <w:t>щитой, считались натуральными.</w:t>
      </w:r>
      <w:r>
        <w:rPr>
          <w:rFonts w:eastAsia="MS Mincho"/>
        </w:rPr>
        <w:t xml:space="preserve"> </w:t>
      </w:r>
      <w:r w:rsidR="00CA1AB3">
        <w:rPr>
          <w:rFonts w:eastAsia="MS Mincho"/>
        </w:rPr>
        <w:t>Правовой эффект т</w:t>
      </w:r>
      <w:r w:rsidR="00CA1AB3">
        <w:rPr>
          <w:rFonts w:eastAsia="MS Mincho"/>
        </w:rPr>
        <w:t>а</w:t>
      </w:r>
      <w:r w:rsidR="00CA1AB3">
        <w:rPr>
          <w:rFonts w:eastAsia="MS Mincho"/>
        </w:rPr>
        <w:t>ких обязательств заключался в том, что если должник по такому обязательству добровольно предоставлял испо</w:t>
      </w:r>
      <w:r w:rsidR="00CA1AB3">
        <w:rPr>
          <w:rFonts w:eastAsia="MS Mincho"/>
        </w:rPr>
        <w:t>л</w:t>
      </w:r>
      <w:r w:rsidR="00CA1AB3">
        <w:rPr>
          <w:rFonts w:eastAsia="MS Mincho"/>
        </w:rPr>
        <w:t>нение, то он уже не мог вернуть исполненное обратно как неосновательно полученное.</w:t>
      </w:r>
    </w:p>
    <w:p w:rsidR="00CA1AB3" w:rsidRDefault="00A60FDE" w:rsidP="000547AA">
      <w:pPr>
        <w:jc w:val="both"/>
        <w:rPr>
          <w:rFonts w:eastAsia="MS Mincho"/>
        </w:rPr>
      </w:pPr>
      <w:r>
        <w:rPr>
          <w:rFonts w:eastAsia="MS Mincho"/>
        </w:rPr>
        <w:t xml:space="preserve">       </w:t>
      </w:r>
      <w:r w:rsidR="00CA1AB3">
        <w:rPr>
          <w:rFonts w:eastAsia="MS Mincho"/>
        </w:rPr>
        <w:t xml:space="preserve"> Приступая к изучению вопроса об исполнении об</w:t>
      </w:r>
      <w:r w:rsidR="00CA1AB3">
        <w:rPr>
          <w:rFonts w:eastAsia="MS Mincho"/>
        </w:rPr>
        <w:t>я</w:t>
      </w:r>
      <w:r w:rsidR="00CA1AB3">
        <w:rPr>
          <w:rFonts w:eastAsia="MS Mincho"/>
        </w:rPr>
        <w:t>зательств следует уяснить значение места и времени и</w:t>
      </w:r>
      <w:r w:rsidR="00CA1AB3">
        <w:rPr>
          <w:rFonts w:eastAsia="MS Mincho"/>
        </w:rPr>
        <w:t>с</w:t>
      </w:r>
      <w:r w:rsidR="00CA1AB3">
        <w:rPr>
          <w:rFonts w:eastAsia="MS Mincho"/>
        </w:rPr>
        <w:t>полнения, и способы их определения.</w:t>
      </w:r>
    </w:p>
    <w:p w:rsidR="00CA1AB3" w:rsidRDefault="00CA1AB3" w:rsidP="000547AA">
      <w:pPr>
        <w:ind w:firstLine="708"/>
        <w:jc w:val="both"/>
        <w:rPr>
          <w:rFonts w:eastAsia="MS Mincho"/>
        </w:rPr>
      </w:pPr>
      <w:r>
        <w:rPr>
          <w:rFonts w:eastAsia="MS Mincho"/>
        </w:rPr>
        <w:t>Место исполнения имело существенное значение, поскольку цена товаров, работ и услуг, а также сто</w:t>
      </w:r>
      <w:r>
        <w:rPr>
          <w:rFonts w:eastAsia="MS Mincho"/>
        </w:rPr>
        <w:t>и</w:t>
      </w:r>
      <w:r>
        <w:rPr>
          <w:rFonts w:eastAsia="MS Mincho"/>
        </w:rPr>
        <w:t>мость кредитов являлась различной в разных местностях Римского государства.</w:t>
      </w:r>
    </w:p>
    <w:p w:rsidR="00CA1AB3" w:rsidRDefault="00CA1AB3" w:rsidP="000547AA">
      <w:pPr>
        <w:ind w:firstLine="708"/>
        <w:jc w:val="both"/>
        <w:rPr>
          <w:rFonts w:eastAsia="MS Mincho"/>
        </w:rPr>
      </w:pPr>
      <w:r>
        <w:rPr>
          <w:rFonts w:eastAsia="MS Mincho"/>
        </w:rPr>
        <w:t>Место исполнения определялось в договоре, а е</w:t>
      </w:r>
      <w:r>
        <w:rPr>
          <w:rFonts w:eastAsia="MS Mincho"/>
        </w:rPr>
        <w:t>с</w:t>
      </w:r>
      <w:r>
        <w:rPr>
          <w:rFonts w:eastAsia="MS Mincho"/>
        </w:rPr>
        <w:t>ли оно не было согласовано, то применялись следующие правила: денежные обязательства, а также обязательства по передаче иных родовых вещей исполнялись по месту жительства кредитора; обязательства, связанные с пер</w:t>
      </w:r>
      <w:r>
        <w:rPr>
          <w:rFonts w:eastAsia="MS Mincho"/>
        </w:rPr>
        <w:t>е</w:t>
      </w:r>
      <w:r>
        <w:rPr>
          <w:rFonts w:eastAsia="MS Mincho"/>
        </w:rPr>
        <w:t>дачей недвижимых вещей - по месту их фактического нахождения; любое обязательство мог</w:t>
      </w:r>
      <w:r w:rsidR="00A60FDE">
        <w:rPr>
          <w:rFonts w:eastAsia="MS Mincho"/>
        </w:rPr>
        <w:t>ло быть исполнено в городе Риме.</w:t>
      </w:r>
    </w:p>
    <w:p w:rsidR="00CA1AB3" w:rsidRDefault="00CA1AB3" w:rsidP="000547AA">
      <w:pPr>
        <w:ind w:firstLine="708"/>
        <w:jc w:val="both"/>
        <w:rPr>
          <w:rFonts w:eastAsia="MS Mincho"/>
        </w:rPr>
      </w:pPr>
      <w:r>
        <w:rPr>
          <w:rFonts w:eastAsia="MS Mincho"/>
        </w:rPr>
        <w:t>Срок исполнения определялся соглашением, а в тех случаях, когда он не был согласован, то использов</w:t>
      </w:r>
      <w:r>
        <w:rPr>
          <w:rFonts w:eastAsia="MS Mincho"/>
        </w:rPr>
        <w:t>а</w:t>
      </w:r>
      <w:r>
        <w:rPr>
          <w:rFonts w:eastAsia="MS Mincho"/>
        </w:rPr>
        <w:t>лась категория "разумных сроков", под которыми пон</w:t>
      </w:r>
      <w:r>
        <w:rPr>
          <w:rFonts w:eastAsia="MS Mincho"/>
        </w:rPr>
        <w:t>и</w:t>
      </w:r>
      <w:r>
        <w:rPr>
          <w:rFonts w:eastAsia="MS Mincho"/>
        </w:rPr>
        <w:t>малось нормально необходимое время, в течении кот</w:t>
      </w:r>
      <w:r>
        <w:rPr>
          <w:rFonts w:eastAsia="MS Mincho"/>
        </w:rPr>
        <w:t>о</w:t>
      </w:r>
      <w:r>
        <w:rPr>
          <w:rFonts w:eastAsia="MS Mincho"/>
        </w:rPr>
        <w:t>рого должник мог исполнить обязательство.</w:t>
      </w:r>
    </w:p>
    <w:p w:rsidR="00CA1AB3" w:rsidRDefault="00A60FDE" w:rsidP="000547AA">
      <w:pPr>
        <w:jc w:val="both"/>
        <w:rPr>
          <w:rFonts w:eastAsia="MS Mincho"/>
        </w:rPr>
      </w:pPr>
      <w:r>
        <w:rPr>
          <w:rFonts w:eastAsia="MS Mincho"/>
        </w:rPr>
        <w:t xml:space="preserve">           </w:t>
      </w:r>
      <w:r w:rsidR="00CA1AB3">
        <w:rPr>
          <w:rFonts w:eastAsia="MS Mincho"/>
        </w:rPr>
        <w:t xml:space="preserve"> Приступая к изучению вопроса о перемене лиц в обязательстве, следут знать, что первоначальные учас</w:t>
      </w:r>
      <w:r w:rsidR="00CA1AB3">
        <w:rPr>
          <w:rFonts w:eastAsia="MS Mincho"/>
        </w:rPr>
        <w:t>т</w:t>
      </w:r>
      <w:r w:rsidR="00CA1AB3">
        <w:rPr>
          <w:rFonts w:eastAsia="MS Mincho"/>
        </w:rPr>
        <w:t>ники обязательства могли заменяться в порядке синг</w:t>
      </w:r>
      <w:r w:rsidR="00CA1AB3">
        <w:rPr>
          <w:rFonts w:eastAsia="MS Mincho"/>
        </w:rPr>
        <w:t>у</w:t>
      </w:r>
      <w:r w:rsidR="00CA1AB3">
        <w:rPr>
          <w:rFonts w:eastAsia="MS Mincho"/>
        </w:rPr>
        <w:t>лярного правопреемства.</w:t>
      </w:r>
    </w:p>
    <w:p w:rsidR="00CA1AB3" w:rsidRDefault="00CA1AB3" w:rsidP="000547AA">
      <w:pPr>
        <w:ind w:firstLine="708"/>
        <w:jc w:val="both"/>
        <w:rPr>
          <w:rFonts w:eastAsia="MS Mincho"/>
        </w:rPr>
      </w:pPr>
      <w:r>
        <w:rPr>
          <w:rFonts w:eastAsia="MS Mincho"/>
        </w:rPr>
        <w:t>Замена кредитора производилась в порядке уступки права требования (цессии).</w:t>
      </w:r>
    </w:p>
    <w:p w:rsidR="00CA1AB3" w:rsidRDefault="00CA1AB3" w:rsidP="000547AA">
      <w:pPr>
        <w:ind w:firstLine="708"/>
        <w:jc w:val="both"/>
        <w:rPr>
          <w:rFonts w:eastAsia="MS Mincho"/>
        </w:rPr>
      </w:pPr>
      <w:r>
        <w:rPr>
          <w:rFonts w:eastAsia="MS Mincho"/>
        </w:rPr>
        <w:t>Историческим праобразом цессии являлся инст</w:t>
      </w:r>
      <w:r>
        <w:rPr>
          <w:rFonts w:eastAsia="MS Mincho"/>
        </w:rPr>
        <w:t>и</w:t>
      </w:r>
      <w:r>
        <w:rPr>
          <w:rFonts w:eastAsia="MS Mincho"/>
        </w:rPr>
        <w:t>тут процессуального представительства - когнитура.</w:t>
      </w:r>
    </w:p>
    <w:p w:rsidR="00CA1AB3" w:rsidRDefault="00CA1AB3" w:rsidP="000547AA">
      <w:pPr>
        <w:ind w:firstLine="708"/>
        <w:jc w:val="both"/>
        <w:rPr>
          <w:rFonts w:eastAsia="MS Mincho"/>
        </w:rPr>
      </w:pPr>
      <w:r>
        <w:rPr>
          <w:rFonts w:eastAsia="MS Mincho"/>
        </w:rPr>
        <w:t>Суть когнитуры заключалась в том, что кредитор, желавший передать свое право требования какому либо лицу, выдавал ему мандат на ведение судебного дела от своего имени.</w:t>
      </w:r>
      <w:r w:rsidR="005A6297">
        <w:rPr>
          <w:rFonts w:eastAsia="MS Mincho"/>
        </w:rPr>
        <w:t xml:space="preserve"> </w:t>
      </w:r>
      <w:r>
        <w:rPr>
          <w:rFonts w:eastAsia="MS Mincho"/>
        </w:rPr>
        <w:t>По этому мандату когнитор мог обратить все присужденное по иску в свою пользу.</w:t>
      </w:r>
    </w:p>
    <w:p w:rsidR="00CA1AB3" w:rsidRDefault="00CA1AB3" w:rsidP="000547AA">
      <w:pPr>
        <w:ind w:firstLine="708"/>
        <w:jc w:val="both"/>
        <w:rPr>
          <w:rFonts w:eastAsia="MS Mincho"/>
        </w:rPr>
      </w:pPr>
      <w:r>
        <w:rPr>
          <w:rFonts w:eastAsia="MS Mincho"/>
        </w:rPr>
        <w:t>Студенту следует изучить правила цессии и сп</w:t>
      </w:r>
      <w:r>
        <w:rPr>
          <w:rFonts w:eastAsia="MS Mincho"/>
        </w:rPr>
        <w:t>о</w:t>
      </w:r>
      <w:r>
        <w:rPr>
          <w:rFonts w:eastAsia="MS Mincho"/>
        </w:rPr>
        <w:t>собы ее ограничения.</w:t>
      </w:r>
    </w:p>
    <w:p w:rsidR="00CA1AB3" w:rsidRDefault="00CA1AB3" w:rsidP="000547AA">
      <w:pPr>
        <w:jc w:val="both"/>
        <w:rPr>
          <w:rFonts w:eastAsia="MS Mincho"/>
        </w:rPr>
      </w:pPr>
      <w:r>
        <w:rPr>
          <w:rFonts w:eastAsia="MS Mincho"/>
        </w:rPr>
        <w:t>Замена должника осуществлялась в порядке перевода долга - интерцессии, ее важнейшим условием являлось согласие кредитора, поскольку ему была  небезразлична личность нового должника.</w:t>
      </w:r>
    </w:p>
    <w:p w:rsidR="00CA1AB3" w:rsidRDefault="005A6297" w:rsidP="000547AA">
      <w:pPr>
        <w:jc w:val="both"/>
        <w:rPr>
          <w:rFonts w:eastAsia="MS Mincho"/>
        </w:rPr>
      </w:pPr>
      <w:r>
        <w:rPr>
          <w:rFonts w:eastAsia="MS Mincho"/>
        </w:rPr>
        <w:t xml:space="preserve">           </w:t>
      </w:r>
      <w:r w:rsidR="00CA1AB3">
        <w:rPr>
          <w:rFonts w:eastAsia="MS Mincho"/>
        </w:rPr>
        <w:t xml:space="preserve"> Рассматривая вопрос об исполнении обязательств со множественностью лиц, следует знать основания во</w:t>
      </w:r>
      <w:r w:rsidR="00CA1AB3">
        <w:rPr>
          <w:rFonts w:eastAsia="MS Mincho"/>
        </w:rPr>
        <w:t>з</w:t>
      </w:r>
      <w:r w:rsidR="00CA1AB3">
        <w:rPr>
          <w:rFonts w:eastAsia="MS Mincho"/>
        </w:rPr>
        <w:t>никновения множественности лиц в обязательствах и виды множественности.</w:t>
      </w:r>
    </w:p>
    <w:p w:rsidR="00CA1AB3" w:rsidRDefault="00CA1AB3" w:rsidP="000547AA">
      <w:pPr>
        <w:ind w:firstLine="708"/>
        <w:jc w:val="both"/>
        <w:rPr>
          <w:rFonts w:eastAsia="MS Mincho"/>
        </w:rPr>
      </w:pPr>
      <w:r>
        <w:rPr>
          <w:rFonts w:eastAsia="MS Mincho"/>
        </w:rPr>
        <w:t>Здесь необходимо исходить из следующего. В обязательственном правоотношении всегда две стороны: кредитор и должник, поэтому множественность пре</w:t>
      </w:r>
      <w:r>
        <w:rPr>
          <w:rFonts w:eastAsia="MS Mincho"/>
        </w:rPr>
        <w:t>д</w:t>
      </w:r>
      <w:r>
        <w:rPr>
          <w:rFonts w:eastAsia="MS Mincho"/>
        </w:rPr>
        <w:t>ставляет собой ситуацию, когда на стороне кредитора присутствуют несколько участников - сокредиторов, и на стороне должника - несколько содолжников.</w:t>
      </w:r>
    </w:p>
    <w:p w:rsidR="00CA1AB3" w:rsidRDefault="00CA1AB3" w:rsidP="000547AA">
      <w:pPr>
        <w:ind w:firstLine="708"/>
        <w:jc w:val="both"/>
        <w:rPr>
          <w:rFonts w:eastAsia="MS Mincho"/>
        </w:rPr>
      </w:pPr>
      <w:r>
        <w:rPr>
          <w:rFonts w:eastAsia="MS Mincho"/>
        </w:rPr>
        <w:t>Соответственно в первом случае имеет место а</w:t>
      </w:r>
      <w:r>
        <w:rPr>
          <w:rFonts w:eastAsia="MS Mincho"/>
        </w:rPr>
        <w:t>к</w:t>
      </w:r>
      <w:r>
        <w:rPr>
          <w:rFonts w:eastAsia="MS Mincho"/>
        </w:rPr>
        <w:t>тивная множественность, а во втором пассивная множ</w:t>
      </w:r>
      <w:r>
        <w:rPr>
          <w:rFonts w:eastAsia="MS Mincho"/>
        </w:rPr>
        <w:t>е</w:t>
      </w:r>
      <w:r>
        <w:rPr>
          <w:rFonts w:eastAsia="MS Mincho"/>
        </w:rPr>
        <w:t>ственность.</w:t>
      </w:r>
    </w:p>
    <w:p w:rsidR="00CA1AB3" w:rsidRDefault="00CA1AB3" w:rsidP="000547AA">
      <w:pPr>
        <w:ind w:firstLine="708"/>
        <w:jc w:val="both"/>
        <w:rPr>
          <w:rFonts w:eastAsia="MS Mincho"/>
        </w:rPr>
      </w:pPr>
      <w:r>
        <w:rPr>
          <w:rFonts w:eastAsia="MS Mincho"/>
        </w:rPr>
        <w:t>В зависимости о объема требований и объема и</w:t>
      </w:r>
      <w:r>
        <w:rPr>
          <w:rFonts w:eastAsia="MS Mincho"/>
        </w:rPr>
        <w:t>с</w:t>
      </w:r>
      <w:r>
        <w:rPr>
          <w:rFonts w:eastAsia="MS Mincho"/>
        </w:rPr>
        <w:t>полнения различают долевые и солидарные обязател</w:t>
      </w:r>
      <w:r>
        <w:rPr>
          <w:rFonts w:eastAsia="MS Mincho"/>
        </w:rPr>
        <w:t>ь</w:t>
      </w:r>
      <w:r>
        <w:rPr>
          <w:rFonts w:eastAsia="MS Mincho"/>
        </w:rPr>
        <w:t>ства.</w:t>
      </w:r>
    </w:p>
    <w:p w:rsidR="00CA1AB3" w:rsidRDefault="00CA1AB3" w:rsidP="000547AA">
      <w:pPr>
        <w:ind w:firstLine="708"/>
        <w:jc w:val="both"/>
        <w:rPr>
          <w:rFonts w:eastAsia="MS Mincho"/>
        </w:rPr>
      </w:pPr>
      <w:r>
        <w:rPr>
          <w:rFonts w:eastAsia="MS Mincho"/>
        </w:rPr>
        <w:t>В долевых обязательствах с активной множ</w:t>
      </w:r>
      <w:r>
        <w:rPr>
          <w:rFonts w:eastAsia="MS Mincho"/>
        </w:rPr>
        <w:t>е</w:t>
      </w:r>
      <w:r>
        <w:rPr>
          <w:rFonts w:eastAsia="MS Mincho"/>
        </w:rPr>
        <w:t>ственностью каждый сокредитор мог предъявить "общ</w:t>
      </w:r>
      <w:r>
        <w:rPr>
          <w:rFonts w:eastAsia="MS Mincho"/>
        </w:rPr>
        <w:t>е</w:t>
      </w:r>
      <w:r>
        <w:rPr>
          <w:rFonts w:eastAsia="MS Mincho"/>
        </w:rPr>
        <w:t>му должнику" требование лишь в пределах своей доли, соответственно в обязательствах с пассивной множ</w:t>
      </w:r>
      <w:r>
        <w:rPr>
          <w:rFonts w:eastAsia="MS Mincho"/>
        </w:rPr>
        <w:t>е</w:t>
      </w:r>
      <w:r>
        <w:rPr>
          <w:rFonts w:eastAsia="MS Mincho"/>
        </w:rPr>
        <w:t>ственностью кредитор мог требовать от каждого из с</w:t>
      </w:r>
      <w:r>
        <w:rPr>
          <w:rFonts w:eastAsia="MS Mincho"/>
        </w:rPr>
        <w:t>о</w:t>
      </w:r>
      <w:r>
        <w:rPr>
          <w:rFonts w:eastAsia="MS Mincho"/>
        </w:rPr>
        <w:t>дол</w:t>
      </w:r>
      <w:r>
        <w:rPr>
          <w:rFonts w:eastAsia="MS Mincho"/>
        </w:rPr>
        <w:t>ж</w:t>
      </w:r>
      <w:r>
        <w:rPr>
          <w:rFonts w:eastAsia="MS Mincho"/>
        </w:rPr>
        <w:t>ников исполнения лишь в пределах его доли.</w:t>
      </w:r>
    </w:p>
    <w:p w:rsidR="00CA1AB3" w:rsidRDefault="00CA1AB3" w:rsidP="000547AA">
      <w:pPr>
        <w:ind w:firstLine="708"/>
        <w:jc w:val="both"/>
        <w:rPr>
          <w:rFonts w:eastAsia="MS Mincho"/>
        </w:rPr>
      </w:pPr>
      <w:r>
        <w:rPr>
          <w:rFonts w:eastAsia="MS Mincho"/>
        </w:rPr>
        <w:t>Любое обязательство со множественностью лиц презюмировалось долевым, в тех случаях, когда предмет исполнения был неделим, возникало солидарное обяз</w:t>
      </w:r>
      <w:r>
        <w:rPr>
          <w:rFonts w:eastAsia="MS Mincho"/>
        </w:rPr>
        <w:t>а</w:t>
      </w:r>
      <w:r>
        <w:rPr>
          <w:rFonts w:eastAsia="MS Mincho"/>
        </w:rPr>
        <w:t>тельство.</w:t>
      </w:r>
    </w:p>
    <w:p w:rsidR="00CA1AB3" w:rsidRDefault="00CA1AB3" w:rsidP="000547AA">
      <w:pPr>
        <w:ind w:firstLine="708"/>
        <w:jc w:val="both"/>
        <w:rPr>
          <w:rFonts w:eastAsia="MS Mincho"/>
        </w:rPr>
      </w:pPr>
      <w:r>
        <w:rPr>
          <w:rFonts w:eastAsia="MS Mincho"/>
        </w:rPr>
        <w:t>При активной множественности каждый из с</w:t>
      </w:r>
      <w:r>
        <w:rPr>
          <w:rFonts w:eastAsia="MS Mincho"/>
        </w:rPr>
        <w:t>о</w:t>
      </w:r>
      <w:r>
        <w:rPr>
          <w:rFonts w:eastAsia="MS Mincho"/>
        </w:rPr>
        <w:t>кредиторов мог потребовать исполнения от "общего должника", соответственно при пассивной множестве</w:t>
      </w:r>
      <w:r>
        <w:rPr>
          <w:rFonts w:eastAsia="MS Mincho"/>
        </w:rPr>
        <w:t>н</w:t>
      </w:r>
      <w:r>
        <w:rPr>
          <w:rFonts w:eastAsia="MS Mincho"/>
        </w:rPr>
        <w:t>ности кредитор мог потребовать исполнения от любого из содолжников в полном объеме.</w:t>
      </w:r>
      <w:r w:rsidR="005A6297">
        <w:rPr>
          <w:rFonts w:eastAsia="MS Mincho"/>
        </w:rPr>
        <w:t xml:space="preserve"> </w:t>
      </w:r>
      <w:r>
        <w:rPr>
          <w:rFonts w:eastAsia="MS Mincho"/>
        </w:rPr>
        <w:t>Режим солидаритета возникал в случае совместного причинения вреда, если предмет исполнения был неделим, а так же мог устана</w:t>
      </w:r>
      <w:r>
        <w:rPr>
          <w:rFonts w:eastAsia="MS Mincho"/>
        </w:rPr>
        <w:t>в</w:t>
      </w:r>
      <w:r>
        <w:rPr>
          <w:rFonts w:eastAsia="MS Mincho"/>
        </w:rPr>
        <w:t>ливаться соглашением.</w:t>
      </w:r>
    </w:p>
    <w:p w:rsidR="00CA1AB3" w:rsidRDefault="005A6297" w:rsidP="000547AA">
      <w:pPr>
        <w:jc w:val="both"/>
        <w:rPr>
          <w:rFonts w:eastAsia="MS Mincho"/>
        </w:rPr>
      </w:pPr>
      <w:r>
        <w:rPr>
          <w:rFonts w:eastAsia="MS Mincho"/>
        </w:rPr>
        <w:t xml:space="preserve">         </w:t>
      </w:r>
      <w:r w:rsidR="00CA1AB3">
        <w:rPr>
          <w:rFonts w:eastAsia="MS Mincho"/>
        </w:rPr>
        <w:t xml:space="preserve"> Очень важным в доктрине обязательственного права является вопрос о средствах обеспечения испо</w:t>
      </w:r>
      <w:r w:rsidR="00CA1AB3">
        <w:rPr>
          <w:rFonts w:eastAsia="MS Mincho"/>
        </w:rPr>
        <w:t>л</w:t>
      </w:r>
      <w:r w:rsidR="00CA1AB3">
        <w:rPr>
          <w:rFonts w:eastAsia="MS Mincho"/>
        </w:rPr>
        <w:t>нения обязательств.</w:t>
      </w:r>
    </w:p>
    <w:p w:rsidR="00CA1AB3" w:rsidRDefault="00CA1AB3" w:rsidP="000547AA">
      <w:pPr>
        <w:ind w:firstLine="708"/>
        <w:jc w:val="both"/>
        <w:rPr>
          <w:rFonts w:eastAsia="MS Mincho"/>
        </w:rPr>
      </w:pPr>
      <w:r>
        <w:rPr>
          <w:rFonts w:eastAsia="MS Mincho"/>
        </w:rPr>
        <w:t>В качестве таковых выступали специальные "г</w:t>
      </w:r>
      <w:r>
        <w:rPr>
          <w:rFonts w:eastAsia="MS Mincho"/>
        </w:rPr>
        <w:t>а</w:t>
      </w:r>
      <w:r>
        <w:rPr>
          <w:rFonts w:eastAsia="MS Mincho"/>
        </w:rPr>
        <w:t>рантии", которые давали кредитору возможность в сл</w:t>
      </w:r>
      <w:r>
        <w:rPr>
          <w:rFonts w:eastAsia="MS Mincho"/>
        </w:rPr>
        <w:t>у</w:t>
      </w:r>
      <w:r>
        <w:rPr>
          <w:rFonts w:eastAsia="MS Mincho"/>
        </w:rPr>
        <w:t>чае не получения от должника ожидаемого удовлетвор</w:t>
      </w:r>
      <w:r>
        <w:rPr>
          <w:rFonts w:eastAsia="MS Mincho"/>
        </w:rPr>
        <w:t>е</w:t>
      </w:r>
      <w:r>
        <w:rPr>
          <w:rFonts w:eastAsia="MS Mincho"/>
        </w:rPr>
        <w:t>ния либо обратить дополнительное взыскание на его имущество (реальные гарантии), либо привлечь к им</w:t>
      </w:r>
      <w:r>
        <w:rPr>
          <w:rFonts w:eastAsia="MS Mincho"/>
        </w:rPr>
        <w:t>у</w:t>
      </w:r>
      <w:r>
        <w:rPr>
          <w:rFonts w:eastAsia="MS Mincho"/>
        </w:rPr>
        <w:t>щественной ответственности дополнительного, субс</w:t>
      </w:r>
      <w:r>
        <w:rPr>
          <w:rFonts w:eastAsia="MS Mincho"/>
        </w:rPr>
        <w:t>и</w:t>
      </w:r>
      <w:r>
        <w:rPr>
          <w:rFonts w:eastAsia="MS Mincho"/>
        </w:rPr>
        <w:t>диарного должника (гаранта, ручателя).</w:t>
      </w:r>
      <w:r w:rsidR="005A6297">
        <w:rPr>
          <w:rFonts w:eastAsia="MS Mincho"/>
        </w:rPr>
        <w:t xml:space="preserve"> </w:t>
      </w:r>
      <w:r>
        <w:rPr>
          <w:rFonts w:eastAsia="MS Mincho"/>
        </w:rPr>
        <w:t>В последнем случае имели место "личные гарантии".</w:t>
      </w:r>
    </w:p>
    <w:p w:rsidR="00CA1AB3" w:rsidRDefault="005A6297" w:rsidP="000547AA">
      <w:pPr>
        <w:jc w:val="both"/>
        <w:rPr>
          <w:rFonts w:eastAsia="MS Mincho"/>
        </w:rPr>
      </w:pPr>
      <w:r>
        <w:rPr>
          <w:rFonts w:eastAsia="MS Mincho"/>
        </w:rPr>
        <w:t xml:space="preserve">            </w:t>
      </w:r>
      <w:r w:rsidR="00CA1AB3">
        <w:rPr>
          <w:rFonts w:eastAsia="MS Mincho"/>
        </w:rPr>
        <w:t>При рассмотрении этого вопроса студент должен хорошо уяснить сущность каждого вида гарантии.</w:t>
      </w:r>
    </w:p>
    <w:p w:rsidR="00CA1AB3" w:rsidRDefault="00CA1AB3" w:rsidP="000547AA">
      <w:pPr>
        <w:ind w:firstLine="708"/>
        <w:jc w:val="both"/>
        <w:rPr>
          <w:rFonts w:eastAsia="MS Mincho"/>
        </w:rPr>
      </w:pPr>
      <w:r>
        <w:rPr>
          <w:rFonts w:eastAsia="MS Mincho"/>
        </w:rPr>
        <w:t>При рассмотрении реальных гарантий особое внимание следует обратить на такие их виды как: arra (задаток), stipulatio poenae (неустойка) и залог в его трех формах - fiducia (доверительная продажа), pignus datum (ручной заклад), залог недвижимости (hypotheca).</w:t>
      </w:r>
    </w:p>
    <w:p w:rsidR="00CA1AB3" w:rsidRDefault="00CA1AB3" w:rsidP="000547AA">
      <w:pPr>
        <w:ind w:firstLine="708"/>
        <w:jc w:val="both"/>
        <w:rPr>
          <w:rFonts w:eastAsia="MS Mincho"/>
        </w:rPr>
      </w:pPr>
      <w:r>
        <w:rPr>
          <w:rFonts w:eastAsia="MS Mincho"/>
        </w:rPr>
        <w:t>При рассмотрении личных гарантий следует уя</w:t>
      </w:r>
      <w:r>
        <w:rPr>
          <w:rFonts w:eastAsia="MS Mincho"/>
        </w:rPr>
        <w:t>с</w:t>
      </w:r>
      <w:r>
        <w:rPr>
          <w:rFonts w:eastAsia="MS Mincho"/>
        </w:rPr>
        <w:t>нить сущность поручительства в его трех формах: sponsio, fidepromissio, fide</w:t>
      </w:r>
      <w:r w:rsidR="005A6297">
        <w:rPr>
          <w:rFonts w:eastAsia="MS Mincho"/>
          <w:lang w:val="en-US"/>
        </w:rPr>
        <w:t>i</w:t>
      </w:r>
      <w:r>
        <w:rPr>
          <w:rFonts w:eastAsia="MS Mincho"/>
        </w:rPr>
        <w:t>ussio. Sponsiо и fidepromissio были схожи между собой тем, что применялись они лишь для обеспечения вербальных контрактов заемного характера, обязанности поручителей не переходили по наследству, возможность предъявления иска к поручит</w:t>
      </w:r>
      <w:r>
        <w:rPr>
          <w:rFonts w:eastAsia="MS Mincho"/>
        </w:rPr>
        <w:t>е</w:t>
      </w:r>
      <w:r>
        <w:rPr>
          <w:rFonts w:eastAsia="MS Mincho"/>
        </w:rPr>
        <w:t>лю ограничивалась двухлетним сроком сначала погас</w:t>
      </w:r>
      <w:r>
        <w:rPr>
          <w:rFonts w:eastAsia="MS Mincho"/>
        </w:rPr>
        <w:t>и</w:t>
      </w:r>
      <w:r>
        <w:rPr>
          <w:rFonts w:eastAsia="MS Mincho"/>
        </w:rPr>
        <w:t xml:space="preserve">тельной, а затем, после 410 года н.э, исковой давности. </w:t>
      </w:r>
    </w:p>
    <w:p w:rsidR="00CA1AB3" w:rsidRDefault="005A6297" w:rsidP="000547AA">
      <w:pPr>
        <w:ind w:firstLine="708"/>
        <w:jc w:val="both"/>
        <w:rPr>
          <w:rFonts w:eastAsia="MS Mincho"/>
        </w:rPr>
      </w:pPr>
      <w:r>
        <w:rPr>
          <w:rFonts w:eastAsia="MS Mincho"/>
        </w:rPr>
        <w:t>Fide</w:t>
      </w:r>
      <w:r>
        <w:rPr>
          <w:rFonts w:eastAsia="MS Mincho"/>
          <w:lang w:val="en-US"/>
        </w:rPr>
        <w:t>i</w:t>
      </w:r>
      <w:r w:rsidR="00CA1AB3">
        <w:rPr>
          <w:rFonts w:eastAsia="MS Mincho"/>
        </w:rPr>
        <w:t>ussio являлось более прогрессивной формой гарантии, поскольку позволяло обеспечивать любые в</w:t>
      </w:r>
      <w:r w:rsidR="00CA1AB3">
        <w:rPr>
          <w:rFonts w:eastAsia="MS Mincho"/>
        </w:rPr>
        <w:t>и</w:t>
      </w:r>
      <w:r w:rsidR="00CA1AB3">
        <w:rPr>
          <w:rFonts w:eastAsia="MS Mincho"/>
        </w:rPr>
        <w:t>ды обязательств, в том числе и натуральные, обязанн</w:t>
      </w:r>
      <w:r w:rsidR="00CA1AB3">
        <w:rPr>
          <w:rFonts w:eastAsia="MS Mincho"/>
        </w:rPr>
        <w:t>о</w:t>
      </w:r>
      <w:r w:rsidR="00CA1AB3">
        <w:rPr>
          <w:rFonts w:eastAsia="MS Mincho"/>
        </w:rPr>
        <w:t>сти поручителя переходили по наследству, и кроме того, если поручителей было несколько, то все они, включая основного должника, отвечали перед кредитором сол</w:t>
      </w:r>
      <w:r w:rsidR="00CA1AB3">
        <w:rPr>
          <w:rFonts w:eastAsia="MS Mincho"/>
        </w:rPr>
        <w:t>и</w:t>
      </w:r>
      <w:r w:rsidR="00CA1AB3">
        <w:rPr>
          <w:rFonts w:eastAsia="MS Mincho"/>
        </w:rPr>
        <w:t>дарно.</w:t>
      </w:r>
    </w:p>
    <w:p w:rsidR="005A6297" w:rsidRDefault="005A6297" w:rsidP="000547AA">
      <w:pPr>
        <w:ind w:firstLine="708"/>
        <w:jc w:val="both"/>
        <w:rPr>
          <w:rFonts w:eastAsia="MS Mincho"/>
        </w:rPr>
      </w:pPr>
    </w:p>
    <w:p w:rsidR="00CA1AB3" w:rsidRDefault="00CA1AB3" w:rsidP="000547AA">
      <w:pPr>
        <w:ind w:firstLine="708"/>
        <w:jc w:val="both"/>
        <w:rPr>
          <w:rFonts w:eastAsia="MS Mincho"/>
        </w:rPr>
      </w:pPr>
      <w:r>
        <w:rPr>
          <w:rFonts w:eastAsia="MS Mincho"/>
        </w:rPr>
        <w:t>И лишь с 535 года по новеллам Юстиниана пор</w:t>
      </w:r>
      <w:r>
        <w:rPr>
          <w:rFonts w:eastAsia="MS Mincho"/>
        </w:rPr>
        <w:t>у</w:t>
      </w:r>
      <w:r>
        <w:rPr>
          <w:rFonts w:eastAsia="MS Mincho"/>
        </w:rPr>
        <w:t>чителю по fide</w:t>
      </w:r>
      <w:r w:rsidR="005A6297">
        <w:rPr>
          <w:rFonts w:eastAsia="MS Mincho"/>
          <w:lang w:val="en-US"/>
        </w:rPr>
        <w:t>i</w:t>
      </w:r>
      <w:r>
        <w:rPr>
          <w:rFonts w:eastAsia="MS Mincho"/>
        </w:rPr>
        <w:t>ussio была предоставлена возможность требовать, что бы кредитор сначала провел процесс пр</w:t>
      </w:r>
      <w:r>
        <w:rPr>
          <w:rFonts w:eastAsia="MS Mincho"/>
        </w:rPr>
        <w:t>о</w:t>
      </w:r>
      <w:r>
        <w:rPr>
          <w:rFonts w:eastAsia="MS Mincho"/>
        </w:rPr>
        <w:t>тив основного должника.</w:t>
      </w:r>
    </w:p>
    <w:p w:rsidR="00CA1AB3" w:rsidRDefault="00CA1AB3" w:rsidP="000547AA">
      <w:pPr>
        <w:ind w:firstLine="708"/>
        <w:jc w:val="both"/>
        <w:rPr>
          <w:rFonts w:eastAsia="MS Mincho"/>
        </w:rPr>
      </w:pPr>
      <w:r>
        <w:rPr>
          <w:rFonts w:eastAsia="MS Mincho"/>
        </w:rPr>
        <w:t>Это позволяло поручителю ограничить свою о</w:t>
      </w:r>
      <w:r>
        <w:rPr>
          <w:rFonts w:eastAsia="MS Mincho"/>
        </w:rPr>
        <w:t>т</w:t>
      </w:r>
      <w:r>
        <w:rPr>
          <w:rFonts w:eastAsia="MS Mincho"/>
        </w:rPr>
        <w:t>ветственность непогашенной основным должником ч</w:t>
      </w:r>
      <w:r>
        <w:rPr>
          <w:rFonts w:eastAsia="MS Mincho"/>
        </w:rPr>
        <w:t>а</w:t>
      </w:r>
      <w:r>
        <w:rPr>
          <w:rFonts w:eastAsia="MS Mincho"/>
        </w:rPr>
        <w:t>стью требования.</w:t>
      </w:r>
      <w:r w:rsidR="005A6297" w:rsidRPr="005A6297">
        <w:rPr>
          <w:rFonts w:eastAsia="MS Mincho"/>
        </w:rPr>
        <w:t xml:space="preserve"> </w:t>
      </w:r>
      <w:r>
        <w:rPr>
          <w:rFonts w:eastAsia="MS Mincho"/>
        </w:rPr>
        <w:t>Таким образом поручительство око</w:t>
      </w:r>
      <w:r>
        <w:rPr>
          <w:rFonts w:eastAsia="MS Mincho"/>
        </w:rPr>
        <w:t>н</w:t>
      </w:r>
      <w:r>
        <w:rPr>
          <w:rFonts w:eastAsia="MS Mincho"/>
        </w:rPr>
        <w:t>чательно приобрело субсидиарный характер.</w:t>
      </w:r>
    </w:p>
    <w:p w:rsidR="00CA1AB3" w:rsidRDefault="005A6297" w:rsidP="000547AA">
      <w:pPr>
        <w:jc w:val="both"/>
        <w:rPr>
          <w:rFonts w:eastAsia="MS Mincho"/>
        </w:rPr>
      </w:pPr>
      <w:r w:rsidRPr="005A6297">
        <w:rPr>
          <w:rFonts w:eastAsia="MS Mincho"/>
        </w:rPr>
        <w:t xml:space="preserve">         </w:t>
      </w:r>
      <w:r w:rsidR="00CA1AB3">
        <w:rPr>
          <w:rFonts w:eastAsia="MS Mincho"/>
        </w:rPr>
        <w:t xml:space="preserve"> Переходя к рассмотрению вопроса об ответстве</w:t>
      </w:r>
      <w:r w:rsidR="00CA1AB3">
        <w:rPr>
          <w:rFonts w:eastAsia="MS Mincho"/>
        </w:rPr>
        <w:t>н</w:t>
      </w:r>
      <w:r w:rsidR="00CA1AB3">
        <w:rPr>
          <w:rFonts w:eastAsia="MS Mincho"/>
        </w:rPr>
        <w:t>ности должника за неисполнение обязательств следует знать, что первоначально в ранний доклассический п</w:t>
      </w:r>
      <w:r w:rsidR="00CA1AB3">
        <w:rPr>
          <w:rFonts w:eastAsia="MS Mincho"/>
        </w:rPr>
        <w:t>е</w:t>
      </w:r>
      <w:r w:rsidR="00CA1AB3">
        <w:rPr>
          <w:rFonts w:eastAsia="MS Mincho"/>
        </w:rPr>
        <w:t>риод ответственность должника носила исключительно личный характер, что позволяло кредитору обращать взыскание на личную свободу должника.</w:t>
      </w:r>
    </w:p>
    <w:p w:rsidR="00CA1AB3" w:rsidRDefault="00CA1AB3" w:rsidP="000547AA">
      <w:pPr>
        <w:ind w:firstLine="708"/>
        <w:jc w:val="both"/>
        <w:rPr>
          <w:rFonts w:eastAsia="MS Mincho"/>
        </w:rPr>
      </w:pPr>
      <w:r>
        <w:rPr>
          <w:rFonts w:eastAsia="MS Mincho"/>
        </w:rPr>
        <w:t>Неисправный должник подлежал продаже в ра</w:t>
      </w:r>
      <w:r>
        <w:rPr>
          <w:rFonts w:eastAsia="MS Mincho"/>
        </w:rPr>
        <w:t>б</w:t>
      </w:r>
      <w:r>
        <w:rPr>
          <w:rFonts w:eastAsia="MS Mincho"/>
        </w:rPr>
        <w:t>ство с публичных торгов, а из вырученной суммы кред</w:t>
      </w:r>
      <w:r>
        <w:rPr>
          <w:rFonts w:eastAsia="MS Mincho"/>
        </w:rPr>
        <w:t>и</w:t>
      </w:r>
      <w:r>
        <w:rPr>
          <w:rFonts w:eastAsia="MS Mincho"/>
        </w:rPr>
        <w:t>тор получал свое удовлетворение.</w:t>
      </w:r>
    </w:p>
    <w:p w:rsidR="00CA1AB3" w:rsidRDefault="00CA1AB3" w:rsidP="000547AA">
      <w:pPr>
        <w:ind w:firstLine="708"/>
        <w:jc w:val="both"/>
        <w:rPr>
          <w:rFonts w:eastAsia="MS Mincho"/>
        </w:rPr>
      </w:pPr>
      <w:r>
        <w:rPr>
          <w:rFonts w:eastAsia="MS Mincho"/>
        </w:rPr>
        <w:t>Впрочем такая практика прекратилась еще в д</w:t>
      </w:r>
      <w:r>
        <w:rPr>
          <w:rFonts w:eastAsia="MS Mincho"/>
        </w:rPr>
        <w:t>о</w:t>
      </w:r>
      <w:r>
        <w:rPr>
          <w:rFonts w:eastAsia="MS Mincho"/>
        </w:rPr>
        <w:t>классический период с того момента, когда консул П</w:t>
      </w:r>
      <w:r>
        <w:rPr>
          <w:rFonts w:eastAsia="MS Mincho"/>
        </w:rPr>
        <w:t>е</w:t>
      </w:r>
      <w:r>
        <w:rPr>
          <w:rFonts w:eastAsia="MS Mincho"/>
        </w:rPr>
        <w:t>телий провел через народное собрание закон, запрещ</w:t>
      </w:r>
      <w:r>
        <w:rPr>
          <w:rFonts w:eastAsia="MS Mincho"/>
        </w:rPr>
        <w:t>а</w:t>
      </w:r>
      <w:r>
        <w:rPr>
          <w:rFonts w:eastAsia="MS Mincho"/>
        </w:rPr>
        <w:t>ющий продавать в рабство квиритов за долги (Lex Petelia, 326 год до н.э).</w:t>
      </w:r>
    </w:p>
    <w:p w:rsidR="00CA1AB3" w:rsidRDefault="00CA1AB3" w:rsidP="000547AA">
      <w:pPr>
        <w:ind w:firstLine="708"/>
        <w:jc w:val="both"/>
        <w:rPr>
          <w:rFonts w:eastAsia="MS Mincho"/>
        </w:rPr>
      </w:pPr>
      <w:r>
        <w:rPr>
          <w:rFonts w:eastAsia="MS Mincho"/>
        </w:rPr>
        <w:t>С этого времени ответственность все больше пр</w:t>
      </w:r>
      <w:r>
        <w:rPr>
          <w:rFonts w:eastAsia="MS Mincho"/>
        </w:rPr>
        <w:t>и</w:t>
      </w:r>
      <w:r>
        <w:rPr>
          <w:rFonts w:eastAsia="MS Mincho"/>
        </w:rPr>
        <w:t>обретает имущественно - компенсационный характер, взыскание обращается на имущество неисправного должника.</w:t>
      </w:r>
    </w:p>
    <w:p w:rsidR="00CA1AB3" w:rsidRDefault="005A6297" w:rsidP="000547AA">
      <w:pPr>
        <w:jc w:val="both"/>
        <w:rPr>
          <w:rFonts w:eastAsia="MS Mincho"/>
        </w:rPr>
      </w:pPr>
      <w:r w:rsidRPr="005A6297">
        <w:rPr>
          <w:rFonts w:eastAsia="MS Mincho"/>
        </w:rPr>
        <w:t xml:space="preserve">         </w:t>
      </w:r>
      <w:r w:rsidR="00CA1AB3">
        <w:rPr>
          <w:rFonts w:eastAsia="MS Mincho"/>
        </w:rPr>
        <w:t xml:space="preserve"> Рассматривая вопрос о прекращении обязательств следует знать, что нормальным или "естественным" сп</w:t>
      </w:r>
      <w:r w:rsidR="00CA1AB3">
        <w:rPr>
          <w:rFonts w:eastAsia="MS Mincho"/>
        </w:rPr>
        <w:t>о</w:t>
      </w:r>
      <w:r w:rsidR="00CA1AB3">
        <w:rPr>
          <w:rFonts w:eastAsia="MS Mincho"/>
        </w:rPr>
        <w:t>собом прекращения любого обязательства являлось его надлежащее исполнение.</w:t>
      </w:r>
    </w:p>
    <w:p w:rsidR="005A6297" w:rsidRPr="008462F1" w:rsidRDefault="005A6297" w:rsidP="000547AA">
      <w:pPr>
        <w:ind w:firstLine="708"/>
        <w:jc w:val="both"/>
        <w:rPr>
          <w:rFonts w:eastAsia="MS Mincho"/>
        </w:rPr>
      </w:pPr>
    </w:p>
    <w:p w:rsidR="005A6297" w:rsidRPr="008462F1" w:rsidRDefault="005A6297" w:rsidP="000547AA">
      <w:pPr>
        <w:ind w:firstLine="708"/>
        <w:jc w:val="both"/>
        <w:rPr>
          <w:rFonts w:eastAsia="MS Mincho"/>
        </w:rPr>
      </w:pPr>
    </w:p>
    <w:p w:rsidR="00CA1AB3" w:rsidRDefault="00CA1AB3" w:rsidP="000547AA">
      <w:pPr>
        <w:ind w:firstLine="708"/>
        <w:jc w:val="both"/>
        <w:rPr>
          <w:rFonts w:eastAsia="MS Mincho"/>
        </w:rPr>
      </w:pPr>
      <w:r>
        <w:rPr>
          <w:rFonts w:eastAsia="MS Mincho"/>
        </w:rPr>
        <w:t>Поэтому студент должен исследовать те ситу</w:t>
      </w:r>
      <w:r>
        <w:rPr>
          <w:rFonts w:eastAsia="MS Mincho"/>
        </w:rPr>
        <w:t>а</w:t>
      </w:r>
      <w:r>
        <w:rPr>
          <w:rFonts w:eastAsia="MS Mincho"/>
        </w:rPr>
        <w:t>ции, когда обязательство могло прекратиться до момента его реального исполнения.</w:t>
      </w:r>
    </w:p>
    <w:p w:rsidR="00CA1AB3" w:rsidRDefault="005A6297" w:rsidP="000547AA">
      <w:pPr>
        <w:jc w:val="both"/>
        <w:rPr>
          <w:rFonts w:eastAsia="MS Mincho"/>
        </w:rPr>
      </w:pPr>
      <w:r w:rsidRPr="005A6297">
        <w:rPr>
          <w:rFonts w:eastAsia="MS Mincho"/>
        </w:rPr>
        <w:t xml:space="preserve">           </w:t>
      </w:r>
      <w:r w:rsidR="00CA1AB3">
        <w:rPr>
          <w:rFonts w:eastAsia="MS Mincho"/>
        </w:rPr>
        <w:t>Следует рассмотреть такие способы как: замена исполнения или отступное (datio in solutum), прекращ</w:t>
      </w:r>
      <w:r w:rsidR="00CA1AB3">
        <w:rPr>
          <w:rFonts w:eastAsia="MS Mincho"/>
        </w:rPr>
        <w:t>е</w:t>
      </w:r>
      <w:r w:rsidR="00CA1AB3">
        <w:rPr>
          <w:rFonts w:eastAsia="MS Mincho"/>
        </w:rPr>
        <w:t>ние обязательства зачетом встречных требований (compensatio), передача предмета исполнения на хран</w:t>
      </w:r>
      <w:r w:rsidR="00CA1AB3">
        <w:rPr>
          <w:rFonts w:eastAsia="MS Mincho"/>
        </w:rPr>
        <w:t>е</w:t>
      </w:r>
      <w:r w:rsidR="00CA1AB3">
        <w:rPr>
          <w:rFonts w:eastAsia="MS Mincho"/>
        </w:rPr>
        <w:t>ние третьему лицу (depositio), новация какого либо им</w:t>
      </w:r>
      <w:r w:rsidR="00CA1AB3">
        <w:rPr>
          <w:rFonts w:eastAsia="MS Mincho"/>
        </w:rPr>
        <w:t>у</w:t>
      </w:r>
      <w:r w:rsidR="00CA1AB3">
        <w:rPr>
          <w:rFonts w:eastAsia="MS Mincho"/>
        </w:rPr>
        <w:t>щественного требования в заемное обязательство (novatio), совпадение кредитора и должника в одном л</w:t>
      </w:r>
      <w:r w:rsidR="00CA1AB3">
        <w:rPr>
          <w:rFonts w:eastAsia="MS Mincho"/>
        </w:rPr>
        <w:t>и</w:t>
      </w:r>
      <w:r w:rsidR="00CA1AB3">
        <w:rPr>
          <w:rFonts w:eastAsia="MS Mincho"/>
        </w:rPr>
        <w:t>це (confusio), прощение долга (remissio debiti), прекр</w:t>
      </w:r>
      <w:r w:rsidR="00CA1AB3">
        <w:rPr>
          <w:rFonts w:eastAsia="MS Mincho"/>
        </w:rPr>
        <w:t>а</w:t>
      </w:r>
      <w:r w:rsidR="00CA1AB3">
        <w:rPr>
          <w:rFonts w:eastAsia="MS Mincho"/>
        </w:rPr>
        <w:t>щение обязательства невозможностью исполнения.</w:t>
      </w:r>
    </w:p>
    <w:p w:rsidR="00CA1AB3" w:rsidRDefault="005A6297" w:rsidP="005A6297">
      <w:pPr>
        <w:jc w:val="both"/>
        <w:rPr>
          <w:rFonts w:eastAsia="MS Mincho"/>
        </w:rPr>
      </w:pPr>
      <w:r w:rsidRPr="005A6297">
        <w:rPr>
          <w:rFonts w:eastAsia="MS Mincho"/>
        </w:rPr>
        <w:t xml:space="preserve">           </w:t>
      </w:r>
      <w:r w:rsidR="00CA1AB3">
        <w:rPr>
          <w:rFonts w:eastAsia="MS Mincho"/>
        </w:rPr>
        <w:t xml:space="preserve"> Приступая к рассмотрению вопросов о понятии и видах договоров, об условиях их действительности, сл</w:t>
      </w:r>
      <w:r w:rsidR="00CA1AB3">
        <w:rPr>
          <w:rFonts w:eastAsia="MS Mincho"/>
        </w:rPr>
        <w:t>е</w:t>
      </w:r>
      <w:r w:rsidR="00CA1AB3">
        <w:rPr>
          <w:rFonts w:eastAsia="MS Mincho"/>
        </w:rPr>
        <w:t>дует иметь ввиду, что римская юриспруденция класс</w:t>
      </w:r>
      <w:r w:rsidR="00CA1AB3">
        <w:rPr>
          <w:rFonts w:eastAsia="MS Mincho"/>
        </w:rPr>
        <w:t>и</w:t>
      </w:r>
      <w:r w:rsidR="00CA1AB3">
        <w:rPr>
          <w:rFonts w:eastAsia="MS Mincho"/>
        </w:rPr>
        <w:t>ческого периода не разработала "общей части" обяз</w:t>
      </w:r>
      <w:r w:rsidR="00CA1AB3">
        <w:rPr>
          <w:rFonts w:eastAsia="MS Mincho"/>
        </w:rPr>
        <w:t>а</w:t>
      </w:r>
      <w:r w:rsidR="00CA1AB3">
        <w:rPr>
          <w:rFonts w:eastAsia="MS Mincho"/>
        </w:rPr>
        <w:t>тельственного права.</w:t>
      </w:r>
      <w:r w:rsidRPr="005A6297">
        <w:rPr>
          <w:rFonts w:eastAsia="MS Mincho"/>
        </w:rPr>
        <w:t xml:space="preserve"> </w:t>
      </w:r>
      <w:r w:rsidR="00CA1AB3">
        <w:rPr>
          <w:rFonts w:eastAsia="MS Mincho"/>
        </w:rPr>
        <w:t>Поэтому в источниках не идет речь о возникновении обязательства вообще, а применител</w:t>
      </w:r>
      <w:r w:rsidR="00CA1AB3">
        <w:rPr>
          <w:rFonts w:eastAsia="MS Mincho"/>
        </w:rPr>
        <w:t>ь</w:t>
      </w:r>
      <w:r w:rsidR="00CA1AB3">
        <w:rPr>
          <w:rFonts w:eastAsia="MS Mincho"/>
        </w:rPr>
        <w:t>но именно к договорам (сontractus).</w:t>
      </w:r>
    </w:p>
    <w:p w:rsidR="00CA1AB3" w:rsidRDefault="00CA1AB3" w:rsidP="000547AA">
      <w:pPr>
        <w:ind w:firstLine="708"/>
        <w:jc w:val="both"/>
        <w:rPr>
          <w:rFonts w:eastAsia="MS Mincho"/>
        </w:rPr>
      </w:pPr>
      <w:r>
        <w:rPr>
          <w:rFonts w:eastAsia="MS Mincho"/>
        </w:rPr>
        <w:t>Дело в том, что глагольные формы contrahere и obligere являются синонимами, и в переводе на русский язык означают одно и то же действие: "связывать" или "стягивать". Отсюда термин "contractus" - контракт, д</w:t>
      </w:r>
      <w:r>
        <w:rPr>
          <w:rFonts w:eastAsia="MS Mincho"/>
        </w:rPr>
        <w:t>о</w:t>
      </w:r>
      <w:r>
        <w:rPr>
          <w:rFonts w:eastAsia="MS Mincho"/>
        </w:rPr>
        <w:t>говор.</w:t>
      </w:r>
      <w:r w:rsidR="005A6297" w:rsidRPr="005A6297">
        <w:rPr>
          <w:rFonts w:eastAsia="MS Mincho"/>
        </w:rPr>
        <w:t xml:space="preserve"> </w:t>
      </w:r>
      <w:r>
        <w:rPr>
          <w:rFonts w:eastAsia="MS Mincho"/>
        </w:rPr>
        <w:t>Таким образом значение договора (контракта) с</w:t>
      </w:r>
      <w:r>
        <w:rPr>
          <w:rFonts w:eastAsia="MS Mincho"/>
        </w:rPr>
        <w:t>о</w:t>
      </w:r>
      <w:r>
        <w:rPr>
          <w:rFonts w:eastAsia="MS Mincho"/>
        </w:rPr>
        <w:t>стоит в том, что он порождает состояние правовой св</w:t>
      </w:r>
      <w:r>
        <w:rPr>
          <w:rFonts w:eastAsia="MS Mincho"/>
        </w:rPr>
        <w:t>я</w:t>
      </w:r>
      <w:r>
        <w:rPr>
          <w:rFonts w:eastAsia="MS Mincho"/>
        </w:rPr>
        <w:t>занности, обязательство.</w:t>
      </w:r>
    </w:p>
    <w:p w:rsidR="00CA1AB3" w:rsidRDefault="00CA1AB3" w:rsidP="000547AA">
      <w:pPr>
        <w:ind w:firstLine="708"/>
        <w:jc w:val="both"/>
        <w:rPr>
          <w:rFonts w:eastAsia="MS Mincho"/>
        </w:rPr>
      </w:pPr>
      <w:r>
        <w:rPr>
          <w:rFonts w:eastAsia="MS Mincho"/>
        </w:rPr>
        <w:t>Подобные представления о правовой природе д</w:t>
      </w:r>
      <w:r>
        <w:rPr>
          <w:rFonts w:eastAsia="MS Mincho"/>
        </w:rPr>
        <w:t>о</w:t>
      </w:r>
      <w:r>
        <w:rPr>
          <w:rFonts w:eastAsia="MS Mincho"/>
        </w:rPr>
        <w:t>говора впоследствии получили свое закрепление в до</w:t>
      </w:r>
      <w:r>
        <w:rPr>
          <w:rFonts w:eastAsia="MS Mincho"/>
        </w:rPr>
        <w:t>к</w:t>
      </w:r>
      <w:r>
        <w:rPr>
          <w:rFonts w:eastAsia="MS Mincho"/>
        </w:rPr>
        <w:t>трине гражданского права: договор есть соглашение двух и более лиц, направленное на взаимное установл</w:t>
      </w:r>
      <w:r>
        <w:rPr>
          <w:rFonts w:eastAsia="MS Mincho"/>
        </w:rPr>
        <w:t>е</w:t>
      </w:r>
      <w:r>
        <w:rPr>
          <w:rFonts w:eastAsia="MS Mincho"/>
        </w:rPr>
        <w:t>ние, изменение или прекращение прав и обязанностей.</w:t>
      </w:r>
    </w:p>
    <w:p w:rsidR="005A6297" w:rsidRPr="008462F1" w:rsidRDefault="005A6297" w:rsidP="000547AA">
      <w:pPr>
        <w:jc w:val="both"/>
        <w:rPr>
          <w:rFonts w:eastAsia="MS Mincho"/>
        </w:rPr>
      </w:pPr>
      <w:r w:rsidRPr="005A6297">
        <w:rPr>
          <w:rFonts w:eastAsia="MS Mincho"/>
        </w:rPr>
        <w:t xml:space="preserve">            </w:t>
      </w:r>
    </w:p>
    <w:p w:rsidR="00CA1AB3" w:rsidRDefault="005A6297" w:rsidP="000547AA">
      <w:pPr>
        <w:jc w:val="both"/>
        <w:rPr>
          <w:rFonts w:eastAsia="MS Mincho"/>
        </w:rPr>
      </w:pPr>
      <w:r w:rsidRPr="005A6297">
        <w:rPr>
          <w:rFonts w:eastAsia="MS Mincho"/>
        </w:rPr>
        <w:t xml:space="preserve">          </w:t>
      </w:r>
      <w:r w:rsidR="00CA1AB3">
        <w:rPr>
          <w:rFonts w:eastAsia="MS Mincho"/>
        </w:rPr>
        <w:t>Основываясь на многообразии товарно - денежных отношений, опосредуемых договорами, римские юристы признавали необходимость их детальной классифик</w:t>
      </w:r>
      <w:r w:rsidR="00CA1AB3">
        <w:rPr>
          <w:rFonts w:eastAsia="MS Mincho"/>
        </w:rPr>
        <w:t>а</w:t>
      </w:r>
      <w:r w:rsidR="00CA1AB3">
        <w:rPr>
          <w:rFonts w:eastAsia="MS Mincho"/>
        </w:rPr>
        <w:t>ции.</w:t>
      </w:r>
    </w:p>
    <w:p w:rsidR="00CA1AB3" w:rsidRDefault="00CA1AB3" w:rsidP="000547AA">
      <w:pPr>
        <w:ind w:firstLine="708"/>
        <w:jc w:val="both"/>
        <w:rPr>
          <w:rFonts w:eastAsia="MS Mincho"/>
        </w:rPr>
      </w:pPr>
      <w:r>
        <w:rPr>
          <w:rFonts w:eastAsia="MS Mincho"/>
        </w:rPr>
        <w:t>Наиболее раннии классификации были предлож</w:t>
      </w:r>
      <w:r>
        <w:rPr>
          <w:rFonts w:eastAsia="MS Mincho"/>
        </w:rPr>
        <w:t>е</w:t>
      </w:r>
      <w:r>
        <w:rPr>
          <w:rFonts w:eastAsia="MS Mincho"/>
        </w:rPr>
        <w:t>ны Лабеоном, который выделял одностороннеобязыв</w:t>
      </w:r>
      <w:r>
        <w:rPr>
          <w:rFonts w:eastAsia="MS Mincho"/>
        </w:rPr>
        <w:t>а</w:t>
      </w:r>
      <w:r>
        <w:rPr>
          <w:rFonts w:eastAsia="MS Mincho"/>
        </w:rPr>
        <w:t>ющие договоры и взаимообязывающие.</w:t>
      </w:r>
    </w:p>
    <w:p w:rsidR="00CA1AB3" w:rsidRDefault="00CA1AB3" w:rsidP="000547AA">
      <w:pPr>
        <w:ind w:firstLine="708"/>
        <w:jc w:val="both"/>
        <w:rPr>
          <w:rFonts w:eastAsia="MS Mincho"/>
        </w:rPr>
      </w:pPr>
      <w:r>
        <w:rPr>
          <w:rFonts w:eastAsia="MS Mincho"/>
        </w:rPr>
        <w:t>В основу данной классификации был положен х</w:t>
      </w:r>
      <w:r>
        <w:rPr>
          <w:rFonts w:eastAsia="MS Mincho"/>
        </w:rPr>
        <w:t>а</w:t>
      </w:r>
      <w:r>
        <w:rPr>
          <w:rFonts w:eastAsia="MS Mincho"/>
        </w:rPr>
        <w:t>рактер правовой связи между контрагентами: в одност</w:t>
      </w:r>
      <w:r>
        <w:rPr>
          <w:rFonts w:eastAsia="MS Mincho"/>
        </w:rPr>
        <w:t>о</w:t>
      </w:r>
      <w:r>
        <w:rPr>
          <w:rFonts w:eastAsia="MS Mincho"/>
        </w:rPr>
        <w:t>роннеобязывающих договорах один участник наделялся только правом, а на другого возлагалась лишь обяза</w:t>
      </w:r>
      <w:r>
        <w:rPr>
          <w:rFonts w:eastAsia="MS Mincho"/>
        </w:rPr>
        <w:t>н</w:t>
      </w:r>
      <w:r>
        <w:rPr>
          <w:rFonts w:eastAsia="MS Mincho"/>
        </w:rPr>
        <w:t>ность (пример, договор займа), во взаимообязывающих договорах обязанными становились оба контрагента (пример, договор купли - продажи).</w:t>
      </w:r>
    </w:p>
    <w:p w:rsidR="00CA1AB3" w:rsidRDefault="00CA1AB3" w:rsidP="000547AA">
      <w:pPr>
        <w:ind w:firstLine="708"/>
        <w:jc w:val="both"/>
        <w:rPr>
          <w:rFonts w:eastAsia="MS Mincho"/>
        </w:rPr>
      </w:pPr>
      <w:r>
        <w:rPr>
          <w:rFonts w:eastAsia="MS Mincho"/>
        </w:rPr>
        <w:t>Большинство договоров являлись взаимообяз</w:t>
      </w:r>
      <w:r>
        <w:rPr>
          <w:rFonts w:eastAsia="MS Mincho"/>
        </w:rPr>
        <w:t>ы</w:t>
      </w:r>
      <w:r>
        <w:rPr>
          <w:rFonts w:eastAsia="MS Mincho"/>
        </w:rPr>
        <w:t>вающими или синалагматическими, от греческого те</w:t>
      </w:r>
      <w:r>
        <w:rPr>
          <w:rFonts w:eastAsia="MS Mincho"/>
        </w:rPr>
        <w:t>р</w:t>
      </w:r>
      <w:r>
        <w:rPr>
          <w:rFonts w:eastAsia="MS Mincho"/>
        </w:rPr>
        <w:t>мина "synalagma" - взаимное предоставление, мена.</w:t>
      </w:r>
    </w:p>
    <w:p w:rsidR="00CA1AB3" w:rsidRDefault="00CA1AB3" w:rsidP="000547AA">
      <w:pPr>
        <w:ind w:firstLine="708"/>
        <w:jc w:val="both"/>
        <w:rPr>
          <w:rFonts w:eastAsia="MS Mincho"/>
        </w:rPr>
      </w:pPr>
      <w:r>
        <w:rPr>
          <w:rFonts w:eastAsia="MS Mincho"/>
        </w:rPr>
        <w:t>Необходимо учитывать, что некоторые договоры могли содержать "несовершенную синалагму", когда определенные обязанности могли появиться у управом</w:t>
      </w:r>
      <w:r>
        <w:rPr>
          <w:rFonts w:eastAsia="MS Mincho"/>
        </w:rPr>
        <w:t>о</w:t>
      </w:r>
      <w:r>
        <w:rPr>
          <w:rFonts w:eastAsia="MS Mincho"/>
        </w:rPr>
        <w:t>ченного лица (кредитора). Примером могут служить д</w:t>
      </w:r>
      <w:r>
        <w:rPr>
          <w:rFonts w:eastAsia="MS Mincho"/>
        </w:rPr>
        <w:t>о</w:t>
      </w:r>
      <w:r>
        <w:rPr>
          <w:rFonts w:eastAsia="MS Mincho"/>
        </w:rPr>
        <w:t>говоры ссуды и хранения.</w:t>
      </w:r>
    </w:p>
    <w:p w:rsidR="00CA1AB3" w:rsidRDefault="00CA1AB3" w:rsidP="000547AA">
      <w:pPr>
        <w:ind w:firstLine="708"/>
        <w:jc w:val="both"/>
        <w:rPr>
          <w:rFonts w:eastAsia="MS Mincho"/>
        </w:rPr>
      </w:pPr>
      <w:r>
        <w:rPr>
          <w:rFonts w:eastAsia="MS Mincho"/>
        </w:rPr>
        <w:t>Лабеон делил договоры в зависимости от хара</w:t>
      </w:r>
      <w:r>
        <w:rPr>
          <w:rFonts w:eastAsia="MS Mincho"/>
        </w:rPr>
        <w:t>к</w:t>
      </w:r>
      <w:r>
        <w:rPr>
          <w:rFonts w:eastAsia="MS Mincho"/>
        </w:rPr>
        <w:t>тера защиты прав управомоченного лица на контракты и пакты.</w:t>
      </w:r>
    </w:p>
    <w:p w:rsidR="00CA1AB3" w:rsidRDefault="00CA1AB3" w:rsidP="000547AA">
      <w:pPr>
        <w:ind w:firstLine="708"/>
        <w:jc w:val="both"/>
        <w:rPr>
          <w:rFonts w:eastAsia="MS Mincho"/>
        </w:rPr>
      </w:pPr>
      <w:r>
        <w:rPr>
          <w:rFonts w:eastAsia="MS Mincho"/>
        </w:rPr>
        <w:t>Контрактами признавались договоры, обеспече</w:t>
      </w:r>
      <w:r>
        <w:rPr>
          <w:rFonts w:eastAsia="MS Mincho"/>
        </w:rPr>
        <w:t>н</w:t>
      </w:r>
      <w:r>
        <w:rPr>
          <w:rFonts w:eastAsia="MS Mincho"/>
        </w:rPr>
        <w:t>ные цивильными исками, пактами являлись неформал</w:t>
      </w:r>
      <w:r>
        <w:rPr>
          <w:rFonts w:eastAsia="MS Mincho"/>
        </w:rPr>
        <w:t>ь</w:t>
      </w:r>
      <w:r>
        <w:rPr>
          <w:rFonts w:eastAsia="MS Mincho"/>
        </w:rPr>
        <w:t>ные, простые соглашения.</w:t>
      </w:r>
    </w:p>
    <w:p w:rsidR="00CA1AB3" w:rsidRDefault="00CA1AB3" w:rsidP="000547AA">
      <w:pPr>
        <w:ind w:firstLine="708"/>
        <w:jc w:val="both"/>
        <w:rPr>
          <w:rFonts w:eastAsia="MS Mincho"/>
        </w:rPr>
      </w:pPr>
      <w:r>
        <w:rPr>
          <w:rFonts w:eastAsia="MS Mincho"/>
        </w:rPr>
        <w:t>Первоначально пакты порождали лишь натурал</w:t>
      </w:r>
      <w:r>
        <w:rPr>
          <w:rFonts w:eastAsia="MS Mincho"/>
        </w:rPr>
        <w:t>ь</w:t>
      </w:r>
      <w:r>
        <w:rPr>
          <w:rFonts w:eastAsia="MS Mincho"/>
        </w:rPr>
        <w:t>ные обязательства, не обеспеченные исковой защитой, впоследствии некоторые виды пактов, которые наиболее часто использовались в обороте, получили преторскую защиту.</w:t>
      </w:r>
    </w:p>
    <w:p w:rsidR="00CA1AB3" w:rsidRDefault="00CA1AB3" w:rsidP="000547AA">
      <w:pPr>
        <w:ind w:firstLine="708"/>
        <w:jc w:val="both"/>
        <w:rPr>
          <w:rFonts w:eastAsia="MS Mincho"/>
        </w:rPr>
      </w:pPr>
      <w:r>
        <w:rPr>
          <w:rFonts w:eastAsia="MS Mincho"/>
        </w:rPr>
        <w:t>Более поздняя классификация, предложенная Г</w:t>
      </w:r>
      <w:r>
        <w:rPr>
          <w:rFonts w:eastAsia="MS Mincho"/>
        </w:rPr>
        <w:t>а</w:t>
      </w:r>
      <w:r>
        <w:rPr>
          <w:rFonts w:eastAsia="MS Mincho"/>
        </w:rPr>
        <w:t>ем предполагала деление договоров в зависимости от момента возникновения обязательств. В этой связи в</w:t>
      </w:r>
      <w:r>
        <w:rPr>
          <w:rFonts w:eastAsia="MS Mincho"/>
        </w:rPr>
        <w:t>ы</w:t>
      </w:r>
      <w:r>
        <w:rPr>
          <w:rFonts w:eastAsia="MS Mincho"/>
        </w:rPr>
        <w:t>делялись:</w:t>
      </w:r>
    </w:p>
    <w:p w:rsidR="00CA1AB3" w:rsidRDefault="00CA1AB3" w:rsidP="000547AA">
      <w:pPr>
        <w:jc w:val="both"/>
        <w:rPr>
          <w:rFonts w:eastAsia="MS Mincho"/>
        </w:rPr>
      </w:pPr>
      <w:r>
        <w:rPr>
          <w:rFonts w:eastAsia="MS Mincho"/>
        </w:rPr>
        <w:t>1. Вербальные договоры. От латинского "verbis"- слово, т.е договоры, обязательства по которым возникали с м</w:t>
      </w:r>
      <w:r>
        <w:rPr>
          <w:rFonts w:eastAsia="MS Mincho"/>
        </w:rPr>
        <w:t>о</w:t>
      </w:r>
      <w:r>
        <w:rPr>
          <w:rFonts w:eastAsia="MS Mincho"/>
        </w:rPr>
        <w:t>мента произнесения установленных словесных формул;</w:t>
      </w:r>
    </w:p>
    <w:p w:rsidR="00CA1AB3" w:rsidRDefault="00CA1AB3" w:rsidP="000547AA">
      <w:pPr>
        <w:jc w:val="both"/>
        <w:rPr>
          <w:rFonts w:eastAsia="MS Mincho"/>
        </w:rPr>
      </w:pPr>
      <w:r>
        <w:rPr>
          <w:rFonts w:eastAsia="MS Mincho"/>
        </w:rPr>
        <w:t>2. Литтеральные договоры. От латинского "litteris"- бу</w:t>
      </w:r>
      <w:r>
        <w:rPr>
          <w:rFonts w:eastAsia="MS Mincho"/>
        </w:rPr>
        <w:t>к</w:t>
      </w:r>
      <w:r>
        <w:rPr>
          <w:rFonts w:eastAsia="MS Mincho"/>
        </w:rPr>
        <w:t>ва, т.е договоры, обязательства по которым возникали с момента совершения предписанной письменной формы;</w:t>
      </w:r>
    </w:p>
    <w:p w:rsidR="00CA1AB3" w:rsidRDefault="00CA1AB3" w:rsidP="000547AA">
      <w:pPr>
        <w:jc w:val="both"/>
        <w:rPr>
          <w:rFonts w:eastAsia="MS Mincho"/>
        </w:rPr>
      </w:pPr>
      <w:r>
        <w:rPr>
          <w:rFonts w:eastAsia="MS Mincho"/>
        </w:rPr>
        <w:t>3. Консенсуальные договоры. От латинского "consensus"- соглашение, т.е договоры, обязательства по которым возникали с момента достижения соглашения по всем существенным условиям;</w:t>
      </w:r>
    </w:p>
    <w:p w:rsidR="00CA1AB3" w:rsidRDefault="00CA1AB3" w:rsidP="000547AA">
      <w:pPr>
        <w:jc w:val="both"/>
        <w:rPr>
          <w:rFonts w:eastAsia="MS Mincho"/>
        </w:rPr>
      </w:pPr>
      <w:r>
        <w:rPr>
          <w:rFonts w:eastAsia="MS Mincho"/>
        </w:rPr>
        <w:t>4. Реальные договоры. От латинского "res" - вещь, т.е договоры, обязательства по которым возникали с моме</w:t>
      </w:r>
      <w:r>
        <w:rPr>
          <w:rFonts w:eastAsia="MS Mincho"/>
        </w:rPr>
        <w:t>н</w:t>
      </w:r>
      <w:r>
        <w:rPr>
          <w:rFonts w:eastAsia="MS Mincho"/>
        </w:rPr>
        <w:t>та фактической передачи вещи от одного лица к друг</w:t>
      </w:r>
      <w:r>
        <w:rPr>
          <w:rFonts w:eastAsia="MS Mincho"/>
        </w:rPr>
        <w:t>о</w:t>
      </w:r>
      <w:r>
        <w:rPr>
          <w:rFonts w:eastAsia="MS Mincho"/>
        </w:rPr>
        <w:t>му.</w:t>
      </w:r>
    </w:p>
    <w:p w:rsidR="00CA1AB3" w:rsidRDefault="00CA1AB3" w:rsidP="000547AA">
      <w:pPr>
        <w:ind w:firstLine="708"/>
        <w:jc w:val="both"/>
        <w:rPr>
          <w:rFonts w:eastAsia="MS Mincho"/>
        </w:rPr>
      </w:pPr>
      <w:r>
        <w:rPr>
          <w:rFonts w:eastAsia="MS Mincho"/>
        </w:rPr>
        <w:t>Заканчивая рассмотрение общих положений о д</w:t>
      </w:r>
      <w:r>
        <w:rPr>
          <w:rFonts w:eastAsia="MS Mincho"/>
        </w:rPr>
        <w:t>о</w:t>
      </w:r>
      <w:r>
        <w:rPr>
          <w:rFonts w:eastAsia="MS Mincho"/>
        </w:rPr>
        <w:t>говорах, следует обратить внимание на условия действ</w:t>
      </w:r>
      <w:r>
        <w:rPr>
          <w:rFonts w:eastAsia="MS Mincho"/>
        </w:rPr>
        <w:t>и</w:t>
      </w:r>
      <w:r>
        <w:rPr>
          <w:rFonts w:eastAsia="MS Mincho"/>
        </w:rPr>
        <w:t>тельности договоров, при совокупном наличии которых могло быть установлено договорное обязательство ex contracti.</w:t>
      </w:r>
    </w:p>
    <w:p w:rsidR="00CA1AB3" w:rsidRDefault="00CA1AB3" w:rsidP="000547AA">
      <w:pPr>
        <w:ind w:firstLine="708"/>
        <w:jc w:val="both"/>
        <w:rPr>
          <w:rFonts w:eastAsia="MS Mincho"/>
        </w:rPr>
      </w:pPr>
      <w:r>
        <w:rPr>
          <w:rFonts w:eastAsia="MS Mincho"/>
        </w:rPr>
        <w:t>В римском частном праве таковыми считались:</w:t>
      </w:r>
    </w:p>
    <w:p w:rsidR="00CA1AB3" w:rsidRDefault="00CA1AB3" w:rsidP="000547AA">
      <w:pPr>
        <w:jc w:val="both"/>
        <w:rPr>
          <w:rFonts w:eastAsia="MS Mincho"/>
        </w:rPr>
      </w:pPr>
      <w:r>
        <w:rPr>
          <w:rFonts w:eastAsia="MS Mincho"/>
        </w:rPr>
        <w:t>1. Наличие соглашения (cosensus).</w:t>
      </w:r>
    </w:p>
    <w:p w:rsidR="00CA1AB3" w:rsidRDefault="00CA1AB3" w:rsidP="000547AA">
      <w:pPr>
        <w:jc w:val="both"/>
        <w:rPr>
          <w:rFonts w:eastAsia="MS Mincho"/>
        </w:rPr>
      </w:pPr>
      <w:r>
        <w:rPr>
          <w:rFonts w:eastAsia="MS Mincho"/>
        </w:rPr>
        <w:t>2. Наличие предмета, по поводу которого достигалось соглашение. Таковым всегда признавалось какое либо действие обязанного лица (actio conditio).</w:t>
      </w:r>
    </w:p>
    <w:p w:rsidR="00CA1AB3" w:rsidRDefault="00CA1AB3" w:rsidP="000547AA">
      <w:pPr>
        <w:jc w:val="both"/>
        <w:rPr>
          <w:rFonts w:eastAsia="MS Mincho"/>
        </w:rPr>
      </w:pPr>
      <w:r>
        <w:rPr>
          <w:rFonts w:eastAsia="MS Mincho"/>
        </w:rPr>
        <w:t>3. Основание соглашения, материально - правовая цель, которую стремились достичь котрагенты (causa).</w:t>
      </w:r>
    </w:p>
    <w:p w:rsidR="00CA1AB3" w:rsidRDefault="00CA1AB3" w:rsidP="000547AA">
      <w:pPr>
        <w:ind w:firstLine="708"/>
        <w:jc w:val="both"/>
        <w:rPr>
          <w:rFonts w:eastAsia="MS Mincho"/>
        </w:rPr>
      </w:pPr>
      <w:r>
        <w:rPr>
          <w:rFonts w:eastAsia="MS Mincho"/>
        </w:rPr>
        <w:t>Все эти условия считались "необходимыми и с</w:t>
      </w:r>
      <w:r>
        <w:rPr>
          <w:rFonts w:eastAsia="MS Mincho"/>
        </w:rPr>
        <w:t>у</w:t>
      </w:r>
      <w:r>
        <w:rPr>
          <w:rFonts w:eastAsia="MS Mincho"/>
        </w:rPr>
        <w:t>щественными" (conditio sine qua non contracti), т.е при отсутствии любого из них договор считался незакл</w:t>
      </w:r>
      <w:r>
        <w:rPr>
          <w:rFonts w:eastAsia="MS Mincho"/>
        </w:rPr>
        <w:t>ю</w:t>
      </w:r>
      <w:r>
        <w:rPr>
          <w:rFonts w:eastAsia="MS Mincho"/>
        </w:rPr>
        <w:t>ченным.</w:t>
      </w:r>
    </w:p>
    <w:p w:rsidR="00CA1AB3" w:rsidRDefault="00CA1AB3" w:rsidP="000547AA">
      <w:pPr>
        <w:jc w:val="both"/>
        <w:rPr>
          <w:rFonts w:eastAsia="MS Mincho"/>
        </w:rPr>
      </w:pPr>
      <w:r>
        <w:rPr>
          <w:rFonts w:eastAsia="MS Mincho"/>
        </w:rPr>
        <w:t>Студент должен внимательно изучить все эти условия и дать им исчерпывающую характеристику.</w:t>
      </w:r>
    </w:p>
    <w:p w:rsidR="00CA1AB3" w:rsidRDefault="00CA1AB3" w:rsidP="000547AA">
      <w:pPr>
        <w:jc w:val="both"/>
        <w:rPr>
          <w:rFonts w:eastAsia="MS Mincho"/>
        </w:rPr>
      </w:pPr>
    </w:p>
    <w:p w:rsidR="00CA1AB3" w:rsidRPr="008462F1" w:rsidRDefault="00CA1AB3" w:rsidP="000547AA">
      <w:pPr>
        <w:jc w:val="both"/>
        <w:rPr>
          <w:rFonts w:eastAsia="MS Mincho"/>
        </w:rPr>
      </w:pPr>
    </w:p>
    <w:p w:rsidR="005A6297" w:rsidRPr="008462F1" w:rsidRDefault="005A6297" w:rsidP="000547AA">
      <w:pPr>
        <w:jc w:val="both"/>
        <w:rPr>
          <w:rFonts w:eastAsia="MS Mincho"/>
        </w:rPr>
      </w:pPr>
    </w:p>
    <w:p w:rsidR="005A6297" w:rsidRPr="005A6297" w:rsidRDefault="005A6297" w:rsidP="000547AA">
      <w:pPr>
        <w:jc w:val="both"/>
        <w:rPr>
          <w:rFonts w:eastAsia="MS Mincho"/>
          <w:b/>
        </w:rPr>
      </w:pPr>
      <w:r w:rsidRPr="005A6297">
        <w:rPr>
          <w:rFonts w:eastAsia="MS Mincho"/>
          <w:b/>
        </w:rPr>
        <w:t>Тема. 8. КОНСЕНСУАЛЬНЫЕ ДОГОВОРЫ.</w:t>
      </w:r>
    </w:p>
    <w:p w:rsidR="005A6297" w:rsidRPr="005A6297" w:rsidRDefault="005A6297" w:rsidP="000547AA">
      <w:pPr>
        <w:jc w:val="both"/>
        <w:rPr>
          <w:rFonts w:eastAsia="MS Mincho"/>
          <w:b/>
        </w:rPr>
      </w:pPr>
    </w:p>
    <w:p w:rsidR="005A6297" w:rsidRPr="005A6297" w:rsidRDefault="005A6297" w:rsidP="000547AA">
      <w:pPr>
        <w:jc w:val="both"/>
        <w:rPr>
          <w:rFonts w:eastAsia="MS Mincho"/>
        </w:rPr>
      </w:pPr>
    </w:p>
    <w:p w:rsidR="00CA1AB3" w:rsidRDefault="005A6297" w:rsidP="005A6297">
      <w:pPr>
        <w:jc w:val="both"/>
        <w:rPr>
          <w:rFonts w:eastAsia="MS Mincho"/>
        </w:rPr>
      </w:pPr>
      <w:r>
        <w:rPr>
          <w:rFonts w:eastAsia="MS Mincho"/>
        </w:rPr>
        <w:t xml:space="preserve">         </w:t>
      </w:r>
      <w:r w:rsidR="00CA1AB3">
        <w:rPr>
          <w:rFonts w:eastAsia="MS Mincho"/>
        </w:rPr>
        <w:t xml:space="preserve"> Договор купли - продажи (emptio - venditio), с ра</w:t>
      </w:r>
      <w:r w:rsidR="00CA1AB3">
        <w:rPr>
          <w:rFonts w:eastAsia="MS Mincho"/>
        </w:rPr>
        <w:t>с</w:t>
      </w:r>
      <w:r w:rsidR="00CA1AB3">
        <w:rPr>
          <w:rFonts w:eastAsia="MS Mincho"/>
        </w:rPr>
        <w:t>смотрения которого следует начинать изучение этой т</w:t>
      </w:r>
      <w:r w:rsidR="00CA1AB3">
        <w:rPr>
          <w:rFonts w:eastAsia="MS Mincho"/>
        </w:rPr>
        <w:t>е</w:t>
      </w:r>
      <w:r w:rsidR="00CA1AB3">
        <w:rPr>
          <w:rFonts w:eastAsia="MS Mincho"/>
        </w:rPr>
        <w:t>мы, является классической, универсальной формой т</w:t>
      </w:r>
      <w:r w:rsidR="00CA1AB3">
        <w:rPr>
          <w:rFonts w:eastAsia="MS Mincho"/>
        </w:rPr>
        <w:t>о</w:t>
      </w:r>
      <w:r w:rsidR="00CA1AB3">
        <w:rPr>
          <w:rFonts w:eastAsia="MS Mincho"/>
        </w:rPr>
        <w:t>варно- денежных отношений.</w:t>
      </w:r>
      <w:r>
        <w:rPr>
          <w:rFonts w:eastAsia="MS Mincho"/>
        </w:rPr>
        <w:t xml:space="preserve"> </w:t>
      </w:r>
      <w:r w:rsidR="00CA1AB3">
        <w:rPr>
          <w:rFonts w:eastAsia="MS Mincho"/>
        </w:rPr>
        <w:t>Основные положения эт</w:t>
      </w:r>
      <w:r w:rsidR="00CA1AB3">
        <w:rPr>
          <w:rFonts w:eastAsia="MS Mincho"/>
        </w:rPr>
        <w:t>о</w:t>
      </w:r>
      <w:r w:rsidR="00CA1AB3">
        <w:rPr>
          <w:rFonts w:eastAsia="MS Mincho"/>
        </w:rPr>
        <w:t>го договора впоследствии легли в основу развития с</w:t>
      </w:r>
      <w:r w:rsidR="00CA1AB3">
        <w:rPr>
          <w:rFonts w:eastAsia="MS Mincho"/>
        </w:rPr>
        <w:t>о</w:t>
      </w:r>
      <w:r w:rsidR="00CA1AB3">
        <w:rPr>
          <w:rFonts w:eastAsia="MS Mincho"/>
        </w:rPr>
        <w:t>временного договорного и обязательственного права.</w:t>
      </w:r>
    </w:p>
    <w:p w:rsidR="00CA1AB3" w:rsidRDefault="0059738A" w:rsidP="0059738A">
      <w:pPr>
        <w:jc w:val="both"/>
        <w:rPr>
          <w:rFonts w:eastAsia="MS Mincho"/>
        </w:rPr>
      </w:pPr>
      <w:r>
        <w:rPr>
          <w:rFonts w:eastAsia="MS Mincho"/>
        </w:rPr>
        <w:t xml:space="preserve">         </w:t>
      </w:r>
      <w:r w:rsidR="00CA1AB3">
        <w:rPr>
          <w:rFonts w:eastAsia="MS Mincho"/>
        </w:rPr>
        <w:t>Этот договор представляет собой соглашение, в с</w:t>
      </w:r>
      <w:r w:rsidR="00CA1AB3">
        <w:rPr>
          <w:rFonts w:eastAsia="MS Mincho"/>
        </w:rPr>
        <w:t>и</w:t>
      </w:r>
      <w:r w:rsidR="00CA1AB3">
        <w:rPr>
          <w:rFonts w:eastAsia="MS Mincho"/>
        </w:rPr>
        <w:t>лу которого Продавец обязуется передать Покупателю какую либо вещь в собственность, а Покупатель обяз</w:t>
      </w:r>
      <w:r w:rsidR="00CA1AB3">
        <w:rPr>
          <w:rFonts w:eastAsia="MS Mincho"/>
        </w:rPr>
        <w:t>у</w:t>
      </w:r>
      <w:r w:rsidR="00CA1AB3">
        <w:rPr>
          <w:rFonts w:eastAsia="MS Mincho"/>
        </w:rPr>
        <w:t>ется принять и оплатить товар.</w:t>
      </w:r>
      <w:r>
        <w:rPr>
          <w:rFonts w:eastAsia="MS Mincho"/>
        </w:rPr>
        <w:t xml:space="preserve"> </w:t>
      </w:r>
      <w:r w:rsidR="00CA1AB3">
        <w:rPr>
          <w:rFonts w:eastAsia="MS Mincho"/>
        </w:rPr>
        <w:t>Таким образом в качестве предмета этого договора выступали действия сторон по взаимному предоставлению материальных благ.</w:t>
      </w:r>
    </w:p>
    <w:p w:rsidR="00CA1AB3" w:rsidRDefault="00CA1AB3" w:rsidP="000547AA">
      <w:pPr>
        <w:ind w:firstLine="708"/>
        <w:jc w:val="both"/>
        <w:rPr>
          <w:rFonts w:eastAsia="MS Mincho"/>
        </w:rPr>
      </w:pPr>
      <w:r>
        <w:rPr>
          <w:rFonts w:eastAsia="MS Mincho"/>
        </w:rPr>
        <w:t>Основной обязанностью Продавца являлась об</w:t>
      </w:r>
      <w:r>
        <w:rPr>
          <w:rFonts w:eastAsia="MS Mincho"/>
        </w:rPr>
        <w:t>я</w:t>
      </w:r>
      <w:r>
        <w:rPr>
          <w:rFonts w:eastAsia="MS Mincho"/>
        </w:rPr>
        <w:t>занность передать вещь.</w:t>
      </w:r>
      <w:r w:rsidR="0059738A">
        <w:rPr>
          <w:rFonts w:eastAsia="MS Mincho"/>
        </w:rPr>
        <w:t xml:space="preserve"> </w:t>
      </w:r>
      <w:r>
        <w:rPr>
          <w:rFonts w:eastAsia="MS Mincho"/>
        </w:rPr>
        <w:t>Надлежаще исполненной эта обязанность считалась при наличии следующих условий: передача товара надлежащего качества и свободного от прав третьих лиц.</w:t>
      </w:r>
      <w:r w:rsidR="0059738A">
        <w:rPr>
          <w:rFonts w:eastAsia="MS Mincho"/>
        </w:rPr>
        <w:t xml:space="preserve"> </w:t>
      </w:r>
      <w:r>
        <w:rPr>
          <w:rFonts w:eastAsia="MS Mincho"/>
        </w:rPr>
        <w:t>Основной обязанностью Покупателя являлась обязанность уплатить обусловленную сумму.</w:t>
      </w:r>
    </w:p>
    <w:p w:rsidR="00CA1AB3" w:rsidRDefault="00CA1AB3" w:rsidP="000547AA">
      <w:pPr>
        <w:ind w:firstLine="708"/>
        <w:jc w:val="both"/>
        <w:rPr>
          <w:rFonts w:eastAsia="MS Mincho"/>
        </w:rPr>
      </w:pPr>
      <w:r>
        <w:rPr>
          <w:rFonts w:eastAsia="MS Mincho"/>
        </w:rPr>
        <w:t>Переход права собственности по договору купли - продажи определялся двояко.</w:t>
      </w:r>
      <w:r w:rsidR="0059738A">
        <w:rPr>
          <w:rFonts w:eastAsia="MS Mincho"/>
        </w:rPr>
        <w:t xml:space="preserve"> </w:t>
      </w:r>
      <w:r>
        <w:rPr>
          <w:rFonts w:eastAsia="MS Mincho"/>
        </w:rPr>
        <w:t>Если предметом договора являлась неманципиальная вещь, то их передача выз</w:t>
      </w:r>
      <w:r>
        <w:rPr>
          <w:rFonts w:eastAsia="MS Mincho"/>
        </w:rPr>
        <w:t>ы</w:t>
      </w:r>
      <w:r>
        <w:rPr>
          <w:rFonts w:eastAsia="MS Mincho"/>
        </w:rPr>
        <w:t>вала приобретение права собственности покупателем.</w:t>
      </w:r>
    </w:p>
    <w:p w:rsidR="00CA1AB3" w:rsidRDefault="00CA1AB3" w:rsidP="000547AA">
      <w:pPr>
        <w:jc w:val="both"/>
        <w:rPr>
          <w:rFonts w:eastAsia="MS Mincho"/>
        </w:rPr>
      </w:pPr>
    </w:p>
    <w:p w:rsidR="00CA1AB3" w:rsidRDefault="00CA1AB3" w:rsidP="000547AA">
      <w:pPr>
        <w:ind w:firstLine="708"/>
        <w:jc w:val="both"/>
        <w:rPr>
          <w:rFonts w:eastAsia="MS Mincho"/>
        </w:rPr>
      </w:pPr>
      <w:r>
        <w:rPr>
          <w:rFonts w:eastAsia="MS Mincho"/>
        </w:rPr>
        <w:t>Манципиальные вещи требовали обряда ма</w:t>
      </w:r>
      <w:r>
        <w:rPr>
          <w:rFonts w:eastAsia="MS Mincho"/>
        </w:rPr>
        <w:t>н</w:t>
      </w:r>
      <w:r>
        <w:rPr>
          <w:rFonts w:eastAsia="MS Mincho"/>
        </w:rPr>
        <w:t>ципации, в противном случае перехода права собстве</w:t>
      </w:r>
      <w:r>
        <w:rPr>
          <w:rFonts w:eastAsia="MS Mincho"/>
        </w:rPr>
        <w:t>н</w:t>
      </w:r>
      <w:r>
        <w:rPr>
          <w:rFonts w:eastAsia="MS Mincho"/>
        </w:rPr>
        <w:t>ности не было, квиритским собственником оставался продавец, а покупатель становился бонитарным со</w:t>
      </w:r>
      <w:r>
        <w:rPr>
          <w:rFonts w:eastAsia="MS Mincho"/>
        </w:rPr>
        <w:t>б</w:t>
      </w:r>
      <w:r>
        <w:rPr>
          <w:rFonts w:eastAsia="MS Mincho"/>
        </w:rPr>
        <w:t>ственником.</w:t>
      </w:r>
      <w:r w:rsidR="0059738A">
        <w:rPr>
          <w:rFonts w:eastAsia="MS Mincho"/>
        </w:rPr>
        <w:t xml:space="preserve"> </w:t>
      </w:r>
      <w:r>
        <w:rPr>
          <w:rFonts w:eastAsia="MS Mincho"/>
        </w:rPr>
        <w:t>В целом же классические юристы считали, что договор следует считать состоявшимся, если стор</w:t>
      </w:r>
      <w:r>
        <w:rPr>
          <w:rFonts w:eastAsia="MS Mincho"/>
        </w:rPr>
        <w:t>о</w:t>
      </w:r>
      <w:r>
        <w:rPr>
          <w:rFonts w:eastAsia="MS Mincho"/>
        </w:rPr>
        <w:t>ны договорились относительно товара и цены.</w:t>
      </w:r>
    </w:p>
    <w:p w:rsidR="00CA1AB3" w:rsidRDefault="00CA1AB3" w:rsidP="0059738A">
      <w:pPr>
        <w:ind w:firstLine="708"/>
        <w:jc w:val="both"/>
        <w:rPr>
          <w:rFonts w:eastAsia="MS Mincho"/>
        </w:rPr>
      </w:pPr>
      <w:r>
        <w:rPr>
          <w:rFonts w:eastAsia="MS Mincho"/>
        </w:rPr>
        <w:t>Предметом договора купли - продажи могли быть любые вещи, не изъятые из оборота, как телесные, так и бестелесные, как реально существующие в натуре, так и "будущие".</w:t>
      </w:r>
      <w:r w:rsidR="0059738A">
        <w:rPr>
          <w:rFonts w:eastAsia="MS Mincho"/>
        </w:rPr>
        <w:t xml:space="preserve"> </w:t>
      </w:r>
      <w:r>
        <w:rPr>
          <w:rFonts w:eastAsia="MS Mincho"/>
        </w:rPr>
        <w:t>Цена признавалась согласованной, если она была определенной, реальной и выраженной в деньгах.</w:t>
      </w:r>
    </w:p>
    <w:p w:rsidR="00CA1AB3" w:rsidRDefault="00CA1AB3" w:rsidP="000547AA">
      <w:pPr>
        <w:ind w:firstLine="708"/>
        <w:jc w:val="both"/>
        <w:rPr>
          <w:rFonts w:eastAsia="MS Mincho"/>
        </w:rPr>
      </w:pPr>
      <w:r>
        <w:rPr>
          <w:rFonts w:eastAsia="MS Mincho"/>
        </w:rPr>
        <w:t>В начале IV века императором Диоклетианом был издан эдикт "О справедливых и разумных ценах", суть которого выражалась в том, что если цена была "не справедливой", т.е не достигала половины реальной ст</w:t>
      </w:r>
      <w:r>
        <w:rPr>
          <w:rFonts w:eastAsia="MS Mincho"/>
        </w:rPr>
        <w:t>о</w:t>
      </w:r>
      <w:r>
        <w:rPr>
          <w:rFonts w:eastAsia="MS Mincho"/>
        </w:rPr>
        <w:t>имости товара, то продавец имел право ввиду понесе</w:t>
      </w:r>
      <w:r>
        <w:rPr>
          <w:rFonts w:eastAsia="MS Mincho"/>
        </w:rPr>
        <w:t>н</w:t>
      </w:r>
      <w:r>
        <w:rPr>
          <w:rFonts w:eastAsia="MS Mincho"/>
        </w:rPr>
        <w:t>ного им убытка либо требовать доплаты, либо расторж</w:t>
      </w:r>
      <w:r>
        <w:rPr>
          <w:rFonts w:eastAsia="MS Mincho"/>
        </w:rPr>
        <w:t>е</w:t>
      </w:r>
      <w:r>
        <w:rPr>
          <w:rFonts w:eastAsia="MS Mincho"/>
        </w:rPr>
        <w:t>ния договора и возврата товара или его стоимости. Надо  признать, что подобная попытка нормативного регул</w:t>
      </w:r>
      <w:r>
        <w:rPr>
          <w:rFonts w:eastAsia="MS Mincho"/>
        </w:rPr>
        <w:t>и</w:t>
      </w:r>
      <w:r>
        <w:rPr>
          <w:rFonts w:eastAsia="MS Mincho"/>
        </w:rPr>
        <w:t>рования цены не прижилась в частном праве и полож</w:t>
      </w:r>
      <w:r>
        <w:rPr>
          <w:rFonts w:eastAsia="MS Mincho"/>
        </w:rPr>
        <w:t>е</w:t>
      </w:r>
      <w:r>
        <w:rPr>
          <w:rFonts w:eastAsia="MS Mincho"/>
        </w:rPr>
        <w:t>ния эти не были рецепированы.</w:t>
      </w:r>
    </w:p>
    <w:p w:rsidR="00CA1AB3" w:rsidRDefault="0059738A" w:rsidP="0059738A">
      <w:pPr>
        <w:jc w:val="both"/>
        <w:rPr>
          <w:rFonts w:eastAsia="MS Mincho"/>
        </w:rPr>
      </w:pPr>
      <w:r>
        <w:rPr>
          <w:rFonts w:eastAsia="MS Mincho"/>
        </w:rPr>
        <w:t xml:space="preserve">             </w:t>
      </w:r>
      <w:r w:rsidR="00CA1AB3">
        <w:rPr>
          <w:rFonts w:eastAsia="MS Mincho"/>
        </w:rPr>
        <w:t>Если покупателю передавалась вещь с так наз</w:t>
      </w:r>
      <w:r w:rsidR="00CA1AB3">
        <w:rPr>
          <w:rFonts w:eastAsia="MS Mincho"/>
        </w:rPr>
        <w:t>ы</w:t>
      </w:r>
      <w:r w:rsidR="00CA1AB3">
        <w:rPr>
          <w:rFonts w:eastAsia="MS Mincho"/>
        </w:rPr>
        <w:t>ваемым "юридическим дефектом", т.е в отношении нее сохранялись права и притязания третьх лиц ( например, проданная вещь была обременена залогом), то она могла быть изъята у покупателя в пользу третьего лица (aevictio).</w:t>
      </w:r>
      <w:r>
        <w:rPr>
          <w:rFonts w:eastAsia="MS Mincho"/>
        </w:rPr>
        <w:t xml:space="preserve"> </w:t>
      </w:r>
      <w:r w:rsidR="00CA1AB3">
        <w:rPr>
          <w:rFonts w:eastAsia="MS Mincho"/>
        </w:rPr>
        <w:t>У покупателя возникало в этом случае право взыскать с продавца убытки.</w:t>
      </w:r>
    </w:p>
    <w:p w:rsidR="0059738A" w:rsidRDefault="0059738A" w:rsidP="000547AA">
      <w:pPr>
        <w:jc w:val="both"/>
        <w:rPr>
          <w:rFonts w:eastAsia="MS Mincho"/>
        </w:rPr>
      </w:pPr>
      <w:r>
        <w:rPr>
          <w:rFonts w:eastAsia="MS Mincho"/>
        </w:rPr>
        <w:t xml:space="preserve">           </w:t>
      </w:r>
      <w:r w:rsidR="00CA1AB3">
        <w:rPr>
          <w:rFonts w:eastAsia="MS Mincho"/>
        </w:rPr>
        <w:t xml:space="preserve"> Консенсуальными являлись также договоры на</w:t>
      </w:r>
      <w:r w:rsidR="00CA1AB3">
        <w:rPr>
          <w:rFonts w:eastAsia="MS Mincho"/>
        </w:rPr>
        <w:t>й</w:t>
      </w:r>
      <w:r w:rsidR="00CA1AB3">
        <w:rPr>
          <w:rFonts w:eastAsia="MS Mincho"/>
        </w:rPr>
        <w:t xml:space="preserve">ма (locatio - conductio), они включали в себя отдельные виды: найм вещей (locatio conductio </w:t>
      </w:r>
      <w:r w:rsidR="00CA1AB3">
        <w:rPr>
          <w:rFonts w:eastAsia="MS Mincho"/>
          <w:lang w:val="en-US"/>
        </w:rPr>
        <w:t>rei</w:t>
      </w:r>
      <w:r w:rsidR="00CA1AB3">
        <w:rPr>
          <w:rFonts w:eastAsia="MS Mincho"/>
        </w:rPr>
        <w:t xml:space="preserve">), </w:t>
      </w:r>
    </w:p>
    <w:p w:rsidR="00CA1AB3" w:rsidRPr="0059738A" w:rsidRDefault="00CA1AB3" w:rsidP="000547AA">
      <w:pPr>
        <w:jc w:val="both"/>
        <w:rPr>
          <w:rFonts w:eastAsia="MS Mincho"/>
          <w:lang w:val="en-US"/>
        </w:rPr>
      </w:pPr>
      <w:r>
        <w:rPr>
          <w:rFonts w:eastAsia="MS Mincho"/>
        </w:rPr>
        <w:t>найм</w:t>
      </w:r>
      <w:r w:rsidRPr="0059738A">
        <w:rPr>
          <w:rFonts w:eastAsia="MS Mincho"/>
          <w:lang w:val="en-US"/>
        </w:rPr>
        <w:t xml:space="preserve"> </w:t>
      </w:r>
      <w:r>
        <w:rPr>
          <w:rFonts w:eastAsia="MS Mincho"/>
        </w:rPr>
        <w:t>услуг</w:t>
      </w:r>
      <w:r w:rsidRPr="0059738A">
        <w:rPr>
          <w:rFonts w:eastAsia="MS Mincho"/>
          <w:lang w:val="en-US"/>
        </w:rPr>
        <w:t xml:space="preserve"> (</w:t>
      </w:r>
      <w:r>
        <w:rPr>
          <w:rFonts w:eastAsia="MS Mincho"/>
          <w:lang w:val="en-US"/>
        </w:rPr>
        <w:t>locatio</w:t>
      </w:r>
      <w:r w:rsidRPr="0059738A">
        <w:rPr>
          <w:rFonts w:eastAsia="MS Mincho"/>
          <w:lang w:val="en-US"/>
        </w:rPr>
        <w:t xml:space="preserve"> - </w:t>
      </w:r>
      <w:r>
        <w:rPr>
          <w:rFonts w:eastAsia="MS Mincho"/>
          <w:lang w:val="en-US"/>
        </w:rPr>
        <w:t>conductio</w:t>
      </w:r>
      <w:r w:rsidRPr="0059738A">
        <w:rPr>
          <w:rFonts w:eastAsia="MS Mincho"/>
          <w:lang w:val="en-US"/>
        </w:rPr>
        <w:t xml:space="preserve"> </w:t>
      </w:r>
      <w:r>
        <w:rPr>
          <w:rFonts w:eastAsia="MS Mincho"/>
          <w:lang w:val="en-US"/>
        </w:rPr>
        <w:t>operarum</w:t>
      </w:r>
      <w:r w:rsidRPr="0059738A">
        <w:rPr>
          <w:rFonts w:eastAsia="MS Mincho"/>
          <w:lang w:val="en-US"/>
        </w:rPr>
        <w:t xml:space="preserve">), </w:t>
      </w:r>
      <w:r>
        <w:rPr>
          <w:rFonts w:eastAsia="MS Mincho"/>
        </w:rPr>
        <w:t>найм</w:t>
      </w:r>
      <w:r w:rsidRPr="0059738A">
        <w:rPr>
          <w:rFonts w:eastAsia="MS Mincho"/>
          <w:lang w:val="en-US"/>
        </w:rPr>
        <w:t xml:space="preserve"> </w:t>
      </w:r>
      <w:r>
        <w:rPr>
          <w:rFonts w:eastAsia="MS Mincho"/>
        </w:rPr>
        <w:t>работ</w:t>
      </w:r>
      <w:r w:rsidRPr="0059738A">
        <w:rPr>
          <w:rFonts w:eastAsia="MS Mincho"/>
          <w:lang w:val="en-US"/>
        </w:rPr>
        <w:t xml:space="preserve"> (</w:t>
      </w:r>
      <w:r>
        <w:rPr>
          <w:rFonts w:eastAsia="MS Mincho"/>
          <w:lang w:val="en-US"/>
        </w:rPr>
        <w:t>l</w:t>
      </w:r>
      <w:r>
        <w:rPr>
          <w:rFonts w:eastAsia="MS Mincho"/>
          <w:lang w:val="en-US"/>
        </w:rPr>
        <w:t>o</w:t>
      </w:r>
      <w:r>
        <w:rPr>
          <w:rFonts w:eastAsia="MS Mincho"/>
          <w:lang w:val="en-US"/>
        </w:rPr>
        <w:t>cation</w:t>
      </w:r>
      <w:r w:rsidRPr="0059738A">
        <w:rPr>
          <w:rFonts w:eastAsia="MS Mincho"/>
          <w:lang w:val="en-US"/>
        </w:rPr>
        <w:t xml:space="preserve"> conductio operis).</w:t>
      </w:r>
    </w:p>
    <w:p w:rsidR="0059738A" w:rsidRPr="00C97F79" w:rsidRDefault="00CA1AB3" w:rsidP="0059738A">
      <w:pPr>
        <w:ind w:firstLine="708"/>
        <w:jc w:val="both"/>
      </w:pPr>
      <w:r>
        <w:rPr>
          <w:rFonts w:eastAsia="MS Mincho"/>
        </w:rPr>
        <w:t>Как на отдельную разновидность договоров на</w:t>
      </w:r>
      <w:r>
        <w:rPr>
          <w:rFonts w:eastAsia="MS Mincho"/>
        </w:rPr>
        <w:t>й</w:t>
      </w:r>
      <w:r>
        <w:rPr>
          <w:rFonts w:eastAsia="MS Mincho"/>
        </w:rPr>
        <w:t>ма следует обратить внимание на договор морской пер</w:t>
      </w:r>
      <w:r>
        <w:rPr>
          <w:rFonts w:eastAsia="MS Mincho"/>
        </w:rPr>
        <w:t>е</w:t>
      </w:r>
      <w:r>
        <w:rPr>
          <w:rFonts w:eastAsia="MS Mincho"/>
        </w:rPr>
        <w:t>возки (locatio - conductio navis), особенностью этого д</w:t>
      </w:r>
      <w:r>
        <w:rPr>
          <w:rFonts w:eastAsia="MS Mincho"/>
        </w:rPr>
        <w:t>о</w:t>
      </w:r>
      <w:r>
        <w:rPr>
          <w:rFonts w:eastAsia="MS Mincho"/>
        </w:rPr>
        <w:t>говора являлось то, что во-первых, договор этот являлся комплексным, т.е соединял в себе элементы договоров найма вещей (морское судно) и услуг (услуги по пер</w:t>
      </w:r>
      <w:r>
        <w:rPr>
          <w:rFonts w:eastAsia="MS Mincho"/>
        </w:rPr>
        <w:t>е</w:t>
      </w:r>
      <w:r>
        <w:rPr>
          <w:rFonts w:eastAsia="MS Mincho"/>
        </w:rPr>
        <w:t>возке), а во-вторых, убытки, вызванные т.н "общей ав</w:t>
      </w:r>
      <w:r>
        <w:rPr>
          <w:rFonts w:eastAsia="MS Mincho"/>
        </w:rPr>
        <w:t>а</w:t>
      </w:r>
      <w:r>
        <w:rPr>
          <w:rFonts w:eastAsia="MS Mincho"/>
        </w:rPr>
        <w:t>рией" распределялись между судовладельцем  и груз</w:t>
      </w:r>
      <w:r>
        <w:rPr>
          <w:rFonts w:eastAsia="MS Mincho"/>
        </w:rPr>
        <w:t>о</w:t>
      </w:r>
      <w:r>
        <w:rPr>
          <w:rFonts w:eastAsia="MS Mincho"/>
        </w:rPr>
        <w:t>владельц</w:t>
      </w:r>
      <w:r w:rsidR="0059738A">
        <w:rPr>
          <w:rFonts w:eastAsia="MS Mincho"/>
        </w:rPr>
        <w:t>а</w:t>
      </w:r>
      <w:r>
        <w:rPr>
          <w:rFonts w:eastAsia="MS Mincho"/>
        </w:rPr>
        <w:t>м</w:t>
      </w:r>
      <w:r w:rsidR="0059738A">
        <w:rPr>
          <w:rFonts w:eastAsia="MS Mincho"/>
        </w:rPr>
        <w:t>и</w:t>
      </w:r>
      <w:r>
        <w:rPr>
          <w:rFonts w:eastAsia="MS Mincho"/>
        </w:rPr>
        <w:t xml:space="preserve"> согласно торговому обычаю, получившему название "Родосский закон о выбрасыва</w:t>
      </w:r>
      <w:r w:rsidR="0059738A">
        <w:rPr>
          <w:rFonts w:eastAsia="MS Mincho"/>
        </w:rPr>
        <w:t>нии" (</w:t>
      </w:r>
      <w:r w:rsidR="0059738A" w:rsidRPr="00C97F79">
        <w:t>Lex Rhodia de iactu</w:t>
      </w:r>
      <w:r w:rsidR="0059738A">
        <w:t>)</w:t>
      </w:r>
      <w:r w:rsidR="0059738A" w:rsidRPr="00C97F79">
        <w:t xml:space="preserve">. </w:t>
      </w:r>
    </w:p>
    <w:p w:rsidR="0059738A" w:rsidRDefault="0059738A" w:rsidP="0059738A">
      <w:pPr>
        <w:autoSpaceDE w:val="0"/>
        <w:autoSpaceDN w:val="0"/>
        <w:adjustRightInd w:val="0"/>
        <w:ind w:firstLine="540"/>
        <w:jc w:val="both"/>
      </w:pPr>
      <w:r w:rsidRPr="00C97F79">
        <w:t>Если во время морского плавания возника</w:t>
      </w:r>
      <w:r>
        <w:t>ла</w:t>
      </w:r>
      <w:r w:rsidRPr="00C97F79">
        <w:t xml:space="preserve"> общая опасность и для корабля, и для перевозимого груза, и для предотвращения этой опасности капитан корабля ок</w:t>
      </w:r>
      <w:r w:rsidRPr="00C97F79">
        <w:t>а</w:t>
      </w:r>
      <w:r w:rsidRPr="00C97F79">
        <w:t xml:space="preserve">зался вынужденным часть груза выбросить в море, то проистекающие отсюда убытки распределяются между теми, кому угрожала опасность. </w:t>
      </w:r>
      <w:r w:rsidRPr="0059738A">
        <w:rPr>
          <w:i/>
        </w:rPr>
        <w:t>"Lege Rhodia cavetur, ut, si levandae navis gratia iactus mercium factus est, omnium contributione sarciatur quod pro omnibus datum est", т.е. родосским законом предусматривается, что если для спасения корабля выбрасывается груз в море, то ущерб, получаемый от этого и вызываемый интересами всех, должен возмещаться путем распределения между вс</w:t>
      </w:r>
      <w:r w:rsidRPr="0059738A">
        <w:rPr>
          <w:i/>
        </w:rPr>
        <w:t>е</w:t>
      </w:r>
      <w:r>
        <w:rPr>
          <w:i/>
        </w:rPr>
        <w:t>ми (D. 14. 2. 1)</w:t>
      </w:r>
      <w:r w:rsidRPr="0059738A">
        <w:rPr>
          <w:rFonts w:eastAsia="MS Mincho"/>
        </w:rPr>
        <w:t xml:space="preserve"> </w:t>
      </w:r>
      <w:r>
        <w:rPr>
          <w:rFonts w:eastAsia="MS Mincho"/>
        </w:rPr>
        <w:t>"</w:t>
      </w:r>
      <w:r w:rsidRPr="0059738A">
        <w:rPr>
          <w:i/>
        </w:rPr>
        <w:t>.</w:t>
      </w:r>
      <w:r w:rsidRPr="00C97F79">
        <w:t xml:space="preserve"> </w:t>
      </w:r>
    </w:p>
    <w:p w:rsidR="0059738A" w:rsidRDefault="0059738A" w:rsidP="0059738A">
      <w:pPr>
        <w:autoSpaceDE w:val="0"/>
        <w:autoSpaceDN w:val="0"/>
        <w:adjustRightInd w:val="0"/>
        <w:ind w:firstLine="540"/>
        <w:jc w:val="both"/>
      </w:pPr>
    </w:p>
    <w:p w:rsidR="0059738A" w:rsidRDefault="0059738A" w:rsidP="0059738A">
      <w:pPr>
        <w:autoSpaceDE w:val="0"/>
        <w:autoSpaceDN w:val="0"/>
        <w:adjustRightInd w:val="0"/>
        <w:ind w:firstLine="540"/>
        <w:jc w:val="both"/>
      </w:pPr>
    </w:p>
    <w:p w:rsidR="0059738A" w:rsidRDefault="0059738A" w:rsidP="0059738A">
      <w:pPr>
        <w:autoSpaceDE w:val="0"/>
        <w:autoSpaceDN w:val="0"/>
        <w:adjustRightInd w:val="0"/>
        <w:ind w:firstLine="540"/>
        <w:jc w:val="both"/>
      </w:pPr>
    </w:p>
    <w:p w:rsidR="0059738A" w:rsidRDefault="0059738A" w:rsidP="0059738A">
      <w:pPr>
        <w:autoSpaceDE w:val="0"/>
        <w:autoSpaceDN w:val="0"/>
        <w:adjustRightInd w:val="0"/>
        <w:ind w:firstLine="540"/>
        <w:jc w:val="both"/>
      </w:pPr>
    </w:p>
    <w:p w:rsidR="0059738A" w:rsidRDefault="0059738A" w:rsidP="0059738A">
      <w:pPr>
        <w:autoSpaceDE w:val="0"/>
        <w:autoSpaceDN w:val="0"/>
        <w:adjustRightInd w:val="0"/>
        <w:ind w:firstLine="540"/>
        <w:jc w:val="both"/>
      </w:pPr>
    </w:p>
    <w:p w:rsidR="0059738A" w:rsidRDefault="0059738A" w:rsidP="0059738A">
      <w:pPr>
        <w:autoSpaceDE w:val="0"/>
        <w:autoSpaceDN w:val="0"/>
        <w:adjustRightInd w:val="0"/>
        <w:ind w:firstLine="540"/>
        <w:jc w:val="both"/>
      </w:pPr>
    </w:p>
    <w:p w:rsidR="0059738A" w:rsidRPr="00C97F79" w:rsidRDefault="0059738A" w:rsidP="0059738A">
      <w:pPr>
        <w:autoSpaceDE w:val="0"/>
        <w:autoSpaceDN w:val="0"/>
        <w:adjustRightInd w:val="0"/>
        <w:ind w:firstLine="540"/>
        <w:jc w:val="both"/>
      </w:pPr>
      <w:r w:rsidRPr="00C97F79">
        <w:t>Это распределение осуществлялось следующим образом. Собственники выброшенного груза, являющи</w:t>
      </w:r>
      <w:r w:rsidRPr="00C97F79">
        <w:t>е</w:t>
      </w:r>
      <w:r w:rsidRPr="00C97F79">
        <w:t>ся locator'ами по отношению к хозяину корабля, взявш</w:t>
      </w:r>
      <w:r w:rsidRPr="00C97F79">
        <w:t>е</w:t>
      </w:r>
      <w:r w:rsidRPr="00C97F79">
        <w:t xml:space="preserve">муся их перевезти, предъявляют к этому последнему actio locati, а хозяин корабля получал actio conducti тем грузохозяевам, грузы которых были спасены, </w:t>
      </w:r>
      <w:r w:rsidRPr="0059738A">
        <w:rPr>
          <w:i/>
        </w:rPr>
        <w:t>ut detrimentum pro portione communicetur (чтобы ущерб распределился пропорционально</w:t>
      </w:r>
      <w:r w:rsidRPr="00C97F79">
        <w:t>).</w:t>
      </w:r>
    </w:p>
    <w:p w:rsidR="00CA1AB3" w:rsidRDefault="0059738A" w:rsidP="000547AA">
      <w:pPr>
        <w:jc w:val="both"/>
        <w:rPr>
          <w:rFonts w:eastAsia="MS Mincho"/>
        </w:rPr>
      </w:pPr>
      <w:r>
        <w:rPr>
          <w:rFonts w:eastAsia="MS Mincho"/>
        </w:rPr>
        <w:t xml:space="preserve">            </w:t>
      </w:r>
      <w:r w:rsidR="00CA1AB3">
        <w:rPr>
          <w:rFonts w:eastAsia="MS Mincho"/>
        </w:rPr>
        <w:t>Рассматривая договор поручения (mandatum) сл</w:t>
      </w:r>
      <w:r w:rsidR="00CA1AB3">
        <w:rPr>
          <w:rFonts w:eastAsia="MS Mincho"/>
        </w:rPr>
        <w:t>е</w:t>
      </w:r>
      <w:r w:rsidR="00CA1AB3">
        <w:rPr>
          <w:rFonts w:eastAsia="MS Mincho"/>
        </w:rPr>
        <w:t>дует обратить внимание на его особенности. Существе</w:t>
      </w:r>
      <w:r w:rsidR="00CA1AB3">
        <w:rPr>
          <w:rFonts w:eastAsia="MS Mincho"/>
        </w:rPr>
        <w:t>н</w:t>
      </w:r>
      <w:r w:rsidR="00CA1AB3">
        <w:rPr>
          <w:rFonts w:eastAsia="MS Mincho"/>
        </w:rPr>
        <w:t>ная черта договора - его безвозмездность, но допуск</w:t>
      </w:r>
      <w:r w:rsidR="00CA1AB3">
        <w:rPr>
          <w:rFonts w:eastAsia="MS Mincho"/>
        </w:rPr>
        <w:t>а</w:t>
      </w:r>
      <w:r w:rsidR="00CA1AB3">
        <w:rPr>
          <w:rFonts w:eastAsia="MS Mincho"/>
        </w:rPr>
        <w:t>лось предоставление поверенному "почетного дара" (honorarium) исключительно по инициативе доверителя.</w:t>
      </w:r>
    </w:p>
    <w:p w:rsidR="00CA1AB3" w:rsidRDefault="00CA1AB3" w:rsidP="000547AA">
      <w:pPr>
        <w:jc w:val="both"/>
        <w:rPr>
          <w:rFonts w:eastAsia="MS Mincho"/>
        </w:rPr>
      </w:pPr>
      <w:r>
        <w:rPr>
          <w:rFonts w:eastAsia="MS Mincho"/>
        </w:rPr>
        <w:t>Договор поручения являлся одностороннеобязывающим, но при определенных условиях обязанности могли обр</w:t>
      </w:r>
      <w:r>
        <w:rPr>
          <w:rFonts w:eastAsia="MS Mincho"/>
        </w:rPr>
        <w:t>а</w:t>
      </w:r>
      <w:r>
        <w:rPr>
          <w:rFonts w:eastAsia="MS Mincho"/>
        </w:rPr>
        <w:t>зоваться на управомоченной стороне.</w:t>
      </w:r>
    </w:p>
    <w:p w:rsidR="00CA1AB3" w:rsidRDefault="0059738A" w:rsidP="000547AA">
      <w:pPr>
        <w:jc w:val="both"/>
        <w:rPr>
          <w:rFonts w:eastAsia="MS Mincho"/>
        </w:rPr>
      </w:pPr>
      <w:r>
        <w:rPr>
          <w:rFonts w:eastAsia="MS Mincho"/>
        </w:rPr>
        <w:t xml:space="preserve">        </w:t>
      </w:r>
      <w:r w:rsidR="00CA1AB3">
        <w:rPr>
          <w:rFonts w:eastAsia="MS Mincho"/>
        </w:rPr>
        <w:t xml:space="preserve"> Замечательным явлением римской договорной практики являлся договор товарищества (societas). В с</w:t>
      </w:r>
      <w:r w:rsidR="00CA1AB3">
        <w:rPr>
          <w:rFonts w:eastAsia="MS Mincho"/>
        </w:rPr>
        <w:t>и</w:t>
      </w:r>
      <w:r w:rsidR="00CA1AB3">
        <w:rPr>
          <w:rFonts w:eastAsia="MS Mincho"/>
        </w:rPr>
        <w:t>лу этого договора несколько лиц объединяли усилия для достижения общей хозяйственной цели.</w:t>
      </w:r>
    </w:p>
    <w:p w:rsidR="00CA1AB3" w:rsidRDefault="00CA1AB3" w:rsidP="000547AA">
      <w:pPr>
        <w:ind w:firstLine="708"/>
        <w:jc w:val="both"/>
        <w:rPr>
          <w:rFonts w:eastAsia="MS Mincho"/>
        </w:rPr>
      </w:pPr>
      <w:r>
        <w:rPr>
          <w:rFonts w:eastAsia="MS Mincho"/>
        </w:rPr>
        <w:t>Рассматривая особенности этого договора, нео</w:t>
      </w:r>
      <w:r>
        <w:rPr>
          <w:rFonts w:eastAsia="MS Mincho"/>
        </w:rPr>
        <w:t>б</w:t>
      </w:r>
      <w:r>
        <w:rPr>
          <w:rFonts w:eastAsia="MS Mincho"/>
        </w:rPr>
        <w:t>ходимо четко отграничивать его от корпорации</w:t>
      </w:r>
      <w:r w:rsidR="0059738A">
        <w:rPr>
          <w:rFonts w:eastAsia="MS Mincho"/>
        </w:rPr>
        <w:t>, которая представля</w:t>
      </w:r>
      <w:r>
        <w:rPr>
          <w:rFonts w:eastAsia="MS Mincho"/>
        </w:rPr>
        <w:t xml:space="preserve"> собой такую организацию, которая выступ</w:t>
      </w:r>
      <w:r>
        <w:rPr>
          <w:rFonts w:eastAsia="MS Mincho"/>
        </w:rPr>
        <w:t>а</w:t>
      </w:r>
      <w:r>
        <w:rPr>
          <w:rFonts w:eastAsia="MS Mincho"/>
        </w:rPr>
        <w:t>ла в качестве самостоятельного субъекта права - юрид</w:t>
      </w:r>
      <w:r>
        <w:rPr>
          <w:rFonts w:eastAsia="MS Mincho"/>
        </w:rPr>
        <w:t>и</w:t>
      </w:r>
      <w:r>
        <w:rPr>
          <w:rFonts w:eastAsia="MS Mincho"/>
        </w:rPr>
        <w:t>ческого лица.</w:t>
      </w:r>
    </w:p>
    <w:p w:rsidR="00CA1AB3" w:rsidRDefault="00CA1AB3" w:rsidP="000547AA">
      <w:pPr>
        <w:ind w:firstLine="708"/>
        <w:jc w:val="both"/>
        <w:rPr>
          <w:rFonts w:eastAsia="MS Mincho"/>
        </w:rPr>
      </w:pPr>
      <w:r>
        <w:rPr>
          <w:rFonts w:eastAsia="MS Mincho"/>
        </w:rPr>
        <w:t>При заключении же договора товарищества не возникало нового субъекта, каждый участник этого д</w:t>
      </w:r>
      <w:r>
        <w:rPr>
          <w:rFonts w:eastAsia="MS Mincho"/>
        </w:rPr>
        <w:t>о</w:t>
      </w:r>
      <w:r>
        <w:rPr>
          <w:rFonts w:eastAsia="MS Mincho"/>
        </w:rPr>
        <w:t>говора действовал от собственного имени, самосто</w:t>
      </w:r>
      <w:r>
        <w:rPr>
          <w:rFonts w:eastAsia="MS Mincho"/>
        </w:rPr>
        <w:t>я</w:t>
      </w:r>
      <w:r>
        <w:rPr>
          <w:rFonts w:eastAsia="MS Mincho"/>
        </w:rPr>
        <w:t>тельно, хотя и в интересах "общей пользы" (socies utilitatio).</w:t>
      </w:r>
    </w:p>
    <w:p w:rsidR="00CA1AB3" w:rsidRDefault="00CA1AB3" w:rsidP="000547AA">
      <w:pPr>
        <w:jc w:val="both"/>
        <w:rPr>
          <w:rFonts w:eastAsia="MS Mincho"/>
        </w:rPr>
      </w:pPr>
    </w:p>
    <w:p w:rsidR="00050322" w:rsidRDefault="00050322" w:rsidP="000547AA">
      <w:pPr>
        <w:ind w:firstLine="708"/>
        <w:jc w:val="both"/>
        <w:rPr>
          <w:rFonts w:eastAsia="MS Mincho"/>
        </w:rPr>
      </w:pPr>
    </w:p>
    <w:p w:rsidR="00050322" w:rsidRDefault="00050322" w:rsidP="000547AA">
      <w:pPr>
        <w:ind w:firstLine="708"/>
        <w:jc w:val="both"/>
        <w:rPr>
          <w:rFonts w:eastAsia="MS Mincho"/>
        </w:rPr>
      </w:pPr>
    </w:p>
    <w:p w:rsidR="00050322" w:rsidRDefault="00050322" w:rsidP="000547AA">
      <w:pPr>
        <w:ind w:firstLine="708"/>
        <w:jc w:val="both"/>
        <w:rPr>
          <w:rFonts w:eastAsia="MS Mincho"/>
        </w:rPr>
      </w:pPr>
    </w:p>
    <w:p w:rsidR="00CA1AB3" w:rsidRPr="00050322" w:rsidRDefault="00050322" w:rsidP="000547AA">
      <w:pPr>
        <w:ind w:firstLine="708"/>
        <w:jc w:val="both"/>
        <w:rPr>
          <w:rFonts w:eastAsia="MS Mincho"/>
          <w:b/>
        </w:rPr>
      </w:pPr>
      <w:r w:rsidRPr="00050322">
        <w:rPr>
          <w:rFonts w:eastAsia="MS Mincho"/>
          <w:b/>
        </w:rPr>
        <w:t>Тема.9. РЕАЛЬНЫЕ ДОГОВОРЫ</w:t>
      </w:r>
      <w:r w:rsidR="00CA1AB3" w:rsidRPr="00050322">
        <w:rPr>
          <w:rFonts w:eastAsia="MS Mincho"/>
          <w:b/>
        </w:rPr>
        <w:t>.</w:t>
      </w:r>
    </w:p>
    <w:p w:rsidR="00CA1AB3" w:rsidRDefault="00CA1AB3" w:rsidP="000547AA">
      <w:pPr>
        <w:jc w:val="both"/>
        <w:rPr>
          <w:rFonts w:eastAsia="MS Mincho"/>
        </w:rPr>
      </w:pPr>
    </w:p>
    <w:p w:rsidR="00CA1AB3" w:rsidRDefault="00050322" w:rsidP="000547AA">
      <w:pPr>
        <w:jc w:val="both"/>
        <w:rPr>
          <w:rFonts w:eastAsia="MS Mincho"/>
        </w:rPr>
      </w:pPr>
      <w:r>
        <w:rPr>
          <w:rFonts w:eastAsia="MS Mincho"/>
        </w:rPr>
        <w:t xml:space="preserve">          О</w:t>
      </w:r>
      <w:r w:rsidR="00CA1AB3">
        <w:rPr>
          <w:rFonts w:eastAsia="MS Mincho"/>
        </w:rPr>
        <w:t>бязательства по реальным договорам возникали с момента фактической передачи вещи на основании д</w:t>
      </w:r>
      <w:r w:rsidR="00CA1AB3">
        <w:rPr>
          <w:rFonts w:eastAsia="MS Mincho"/>
        </w:rPr>
        <w:t>о</w:t>
      </w:r>
      <w:r w:rsidR="00CA1AB3">
        <w:rPr>
          <w:rFonts w:eastAsia="MS Mincho"/>
        </w:rPr>
        <w:t>стигнутого соглашения.</w:t>
      </w:r>
    </w:p>
    <w:p w:rsidR="00CA1AB3" w:rsidRDefault="00CA1AB3" w:rsidP="00050322">
      <w:pPr>
        <w:ind w:firstLine="708"/>
        <w:jc w:val="both"/>
        <w:rPr>
          <w:rFonts w:eastAsia="MS Mincho"/>
        </w:rPr>
      </w:pPr>
      <w:r>
        <w:rPr>
          <w:rFonts w:eastAsia="MS Mincho"/>
        </w:rPr>
        <w:t xml:space="preserve">К числу реальных относили договоры займа (mutuum), ссуды (commodatum) и хранения (depositum). </w:t>
      </w:r>
      <w:r w:rsidR="00050322">
        <w:rPr>
          <w:rFonts w:eastAsia="MS Mincho"/>
        </w:rPr>
        <w:t xml:space="preserve">                 </w:t>
      </w:r>
      <w:r>
        <w:rPr>
          <w:rFonts w:eastAsia="MS Mincho"/>
        </w:rPr>
        <w:t>Некоторые авторы добавляют к этому перечню еще один договор - pignus. В этой связи может возникнуть вопрос о том, насколько широким мог быть круг реальных д</w:t>
      </w:r>
      <w:r>
        <w:rPr>
          <w:rFonts w:eastAsia="MS Mincho"/>
        </w:rPr>
        <w:t>о</w:t>
      </w:r>
      <w:r>
        <w:rPr>
          <w:rFonts w:eastAsia="MS Mincho"/>
        </w:rPr>
        <w:t>говоров?</w:t>
      </w:r>
      <w:r w:rsidR="00050322">
        <w:rPr>
          <w:rFonts w:eastAsia="MS Mincho"/>
        </w:rPr>
        <w:t xml:space="preserve"> </w:t>
      </w:r>
      <w:r>
        <w:rPr>
          <w:rFonts w:eastAsia="MS Mincho"/>
        </w:rPr>
        <w:t>Ответ на него можно дать в зависимости от трактовки залога. Если воспринимать залог в качестве вещного права, то pignus как и любой вид залога нельзя считать каким либо договором, если же воспринимать залог как обеспечительное обязательство, то pignus есть договор, но договор не носящий самостоятельного х</w:t>
      </w:r>
      <w:r>
        <w:rPr>
          <w:rFonts w:eastAsia="MS Mincho"/>
        </w:rPr>
        <w:t>а</w:t>
      </w:r>
      <w:r>
        <w:rPr>
          <w:rFonts w:eastAsia="MS Mincho"/>
        </w:rPr>
        <w:t>рактера и, в силу этого вряд</w:t>
      </w:r>
      <w:r w:rsidR="00050322">
        <w:rPr>
          <w:rFonts w:eastAsia="MS Mincho"/>
        </w:rPr>
        <w:t xml:space="preserve"> </w:t>
      </w:r>
      <w:r>
        <w:rPr>
          <w:rFonts w:eastAsia="MS Mincho"/>
        </w:rPr>
        <w:t>ли</w:t>
      </w:r>
      <w:r w:rsidR="00050322">
        <w:rPr>
          <w:rFonts w:eastAsia="MS Mincho"/>
        </w:rPr>
        <w:t xml:space="preserve"> </w:t>
      </w:r>
      <w:r>
        <w:rPr>
          <w:rFonts w:eastAsia="MS Mincho"/>
        </w:rPr>
        <w:t>уместно включать его в данную классификацию.</w:t>
      </w:r>
    </w:p>
    <w:p w:rsidR="00CA1AB3" w:rsidRDefault="00050322" w:rsidP="000547AA">
      <w:pPr>
        <w:jc w:val="both"/>
        <w:rPr>
          <w:rFonts w:eastAsia="MS Mincho"/>
        </w:rPr>
      </w:pPr>
      <w:r>
        <w:rPr>
          <w:rFonts w:eastAsia="MS Mincho"/>
        </w:rPr>
        <w:t xml:space="preserve">            </w:t>
      </w:r>
      <w:r w:rsidR="00CA1AB3">
        <w:rPr>
          <w:rFonts w:eastAsia="MS Mincho"/>
        </w:rPr>
        <w:t xml:space="preserve"> Рассматривая договор займа следует отметить, что это классический реальный договор, в котором д</w:t>
      </w:r>
      <w:r w:rsidR="00CA1AB3">
        <w:rPr>
          <w:rFonts w:eastAsia="MS Mincho"/>
        </w:rPr>
        <w:t>о</w:t>
      </w:r>
      <w:r w:rsidR="00CA1AB3">
        <w:rPr>
          <w:rFonts w:eastAsia="MS Mincho"/>
        </w:rPr>
        <w:t>вольно затруднительно сторонам предусмотреть консе</w:t>
      </w:r>
      <w:r w:rsidR="00CA1AB3">
        <w:rPr>
          <w:rFonts w:eastAsia="MS Mincho"/>
        </w:rPr>
        <w:t>н</w:t>
      </w:r>
      <w:r w:rsidR="00CA1AB3">
        <w:rPr>
          <w:rFonts w:eastAsia="MS Mincho"/>
        </w:rPr>
        <w:t>суальную конструкцию.</w:t>
      </w:r>
      <w:r>
        <w:rPr>
          <w:rFonts w:eastAsia="MS Mincho"/>
        </w:rPr>
        <w:t xml:space="preserve"> </w:t>
      </w:r>
      <w:r w:rsidR="00CA1AB3">
        <w:rPr>
          <w:rFonts w:eastAsia="MS Mincho"/>
        </w:rPr>
        <w:t>Среди особенностей этого дог</w:t>
      </w:r>
      <w:r w:rsidR="00CA1AB3">
        <w:rPr>
          <w:rFonts w:eastAsia="MS Mincho"/>
        </w:rPr>
        <w:t>о</w:t>
      </w:r>
      <w:r w:rsidR="00CA1AB3">
        <w:rPr>
          <w:rFonts w:eastAsia="MS Mincho"/>
        </w:rPr>
        <w:t>вора следует отметить, что предметом его могли выст</w:t>
      </w:r>
      <w:r w:rsidR="00CA1AB3">
        <w:rPr>
          <w:rFonts w:eastAsia="MS Mincho"/>
        </w:rPr>
        <w:t>у</w:t>
      </w:r>
      <w:r w:rsidR="00CA1AB3">
        <w:rPr>
          <w:rFonts w:eastAsia="MS Mincho"/>
        </w:rPr>
        <w:t>пать не только деньги, но и любые потребляемые вещи, определенные родовыми признаками.</w:t>
      </w:r>
    </w:p>
    <w:p w:rsidR="00CA1AB3" w:rsidRDefault="00050322" w:rsidP="000547AA">
      <w:pPr>
        <w:jc w:val="both"/>
        <w:rPr>
          <w:rFonts w:eastAsia="MS Mincho"/>
        </w:rPr>
      </w:pPr>
      <w:r>
        <w:rPr>
          <w:rFonts w:eastAsia="MS Mincho"/>
        </w:rPr>
        <w:t xml:space="preserve">           </w:t>
      </w:r>
      <w:r w:rsidR="00CA1AB3">
        <w:rPr>
          <w:rFonts w:eastAsia="MS Mincho"/>
        </w:rPr>
        <w:t>В договоре займа наиболее ярко выражено отсу</w:t>
      </w:r>
      <w:r w:rsidR="00CA1AB3">
        <w:rPr>
          <w:rFonts w:eastAsia="MS Mincho"/>
        </w:rPr>
        <w:t>т</w:t>
      </w:r>
      <w:r w:rsidR="00CA1AB3">
        <w:rPr>
          <w:rFonts w:eastAsia="MS Mincho"/>
        </w:rPr>
        <w:t>ствие синалагмы, он всегда является одностороннеоб</w:t>
      </w:r>
      <w:r w:rsidR="00CA1AB3">
        <w:rPr>
          <w:rFonts w:eastAsia="MS Mincho"/>
        </w:rPr>
        <w:t>я</w:t>
      </w:r>
      <w:r w:rsidR="00CA1AB3">
        <w:rPr>
          <w:rFonts w:eastAsia="MS Mincho"/>
        </w:rPr>
        <w:t>зывающим.</w:t>
      </w:r>
    </w:p>
    <w:p w:rsidR="00CA1AB3" w:rsidRDefault="00CA1AB3" w:rsidP="000547AA">
      <w:pPr>
        <w:ind w:firstLine="708"/>
        <w:jc w:val="both"/>
        <w:rPr>
          <w:rFonts w:eastAsia="MS Mincho"/>
        </w:rPr>
      </w:pPr>
      <w:r>
        <w:rPr>
          <w:rFonts w:eastAsia="MS Mincho"/>
        </w:rPr>
        <w:t>Договор займа, как правило, был безвозмездным, т.е беспроцентным, что бы придать ему возмездный х</w:t>
      </w:r>
      <w:r>
        <w:rPr>
          <w:rFonts w:eastAsia="MS Mincho"/>
        </w:rPr>
        <w:t>а</w:t>
      </w:r>
      <w:r>
        <w:rPr>
          <w:rFonts w:eastAsia="MS Mincho"/>
        </w:rPr>
        <w:t>рактер, стороны должны были достичь соглашения о процентах посредством вербального договора - стипул</w:t>
      </w:r>
      <w:r>
        <w:rPr>
          <w:rFonts w:eastAsia="MS Mincho"/>
        </w:rPr>
        <w:t>я</w:t>
      </w:r>
      <w:r>
        <w:rPr>
          <w:rFonts w:eastAsia="MS Mincho"/>
        </w:rPr>
        <w:t>ции.</w:t>
      </w:r>
      <w:r w:rsidR="00050322">
        <w:rPr>
          <w:rFonts w:eastAsia="MS Mincho"/>
        </w:rPr>
        <w:t xml:space="preserve"> </w:t>
      </w:r>
      <w:r>
        <w:rPr>
          <w:rFonts w:eastAsia="MS Mincho"/>
        </w:rPr>
        <w:t>Поскольку публичная власть не поощряла росто</w:t>
      </w:r>
      <w:r>
        <w:rPr>
          <w:rFonts w:eastAsia="MS Mincho"/>
        </w:rPr>
        <w:t>в</w:t>
      </w:r>
      <w:r>
        <w:rPr>
          <w:rFonts w:eastAsia="MS Mincho"/>
        </w:rPr>
        <w:t>щичества, размер процентных ставок довольно жестко регулировался государством.</w:t>
      </w:r>
    </w:p>
    <w:p w:rsidR="00CA1AB3" w:rsidRDefault="00CA1AB3" w:rsidP="000547AA">
      <w:pPr>
        <w:ind w:firstLine="708"/>
        <w:jc w:val="both"/>
        <w:rPr>
          <w:rFonts w:eastAsia="MS Mincho"/>
        </w:rPr>
      </w:pPr>
      <w:r>
        <w:rPr>
          <w:rFonts w:eastAsia="MS Mincho"/>
        </w:rPr>
        <w:t>В частности, в классический период стороны должны были при определении процентов учитывать среднюю процентную ставку, которая действовала в той местности, где исполнялся договор.</w:t>
      </w:r>
    </w:p>
    <w:p w:rsidR="00CA1AB3" w:rsidRDefault="00CA1AB3" w:rsidP="000547AA">
      <w:pPr>
        <w:ind w:firstLine="708"/>
        <w:jc w:val="both"/>
        <w:rPr>
          <w:rFonts w:eastAsia="MS Mincho"/>
        </w:rPr>
      </w:pPr>
      <w:r>
        <w:rPr>
          <w:rFonts w:eastAsia="MS Mincho"/>
        </w:rPr>
        <w:t>Если среднюю процентную ставку нельзя было определить в какой либо местности (в силу того, что ее могло и не быть) либо если сам договор исполнялся в городе Риме, то действовала ставка 12% годовых.</w:t>
      </w:r>
    </w:p>
    <w:p w:rsidR="00CA1AB3" w:rsidRDefault="00CA1AB3" w:rsidP="000547AA">
      <w:pPr>
        <w:ind w:firstLine="708"/>
        <w:jc w:val="both"/>
        <w:rPr>
          <w:rFonts w:eastAsia="MS Mincho"/>
        </w:rPr>
      </w:pPr>
      <w:r>
        <w:rPr>
          <w:rFonts w:eastAsia="MS Mincho"/>
        </w:rPr>
        <w:t>При Юстиниане сушествовали две ставки: для предпринимателей 8%, для обычных граждан 6% год</w:t>
      </w:r>
      <w:r>
        <w:rPr>
          <w:rFonts w:eastAsia="MS Mincho"/>
        </w:rPr>
        <w:t>о</w:t>
      </w:r>
      <w:r>
        <w:rPr>
          <w:rFonts w:eastAsia="MS Mincho"/>
        </w:rPr>
        <w:t>вых.</w:t>
      </w:r>
    </w:p>
    <w:p w:rsidR="00CA1AB3" w:rsidRDefault="00050322" w:rsidP="000547AA">
      <w:pPr>
        <w:jc w:val="both"/>
        <w:rPr>
          <w:rFonts w:eastAsia="MS Mincho"/>
        </w:rPr>
      </w:pPr>
      <w:r>
        <w:rPr>
          <w:rFonts w:eastAsia="MS Mincho"/>
        </w:rPr>
        <w:t xml:space="preserve">            </w:t>
      </w:r>
      <w:r w:rsidR="00CA1AB3">
        <w:rPr>
          <w:rFonts w:eastAsia="MS Mincho"/>
        </w:rPr>
        <w:t xml:space="preserve"> Рассматривая особенности договора ссуды, сл</w:t>
      </w:r>
      <w:r w:rsidR="00CA1AB3">
        <w:rPr>
          <w:rFonts w:eastAsia="MS Mincho"/>
        </w:rPr>
        <w:t>е</w:t>
      </w:r>
      <w:r w:rsidR="00CA1AB3">
        <w:rPr>
          <w:rFonts w:eastAsia="MS Mincho"/>
        </w:rPr>
        <w:t>дует четко отграничить его от договора займа, поскольку оба этих договора находились в одной родовой плоск</w:t>
      </w:r>
      <w:r w:rsidR="00CA1AB3">
        <w:rPr>
          <w:rFonts w:eastAsia="MS Mincho"/>
        </w:rPr>
        <w:t>о</w:t>
      </w:r>
      <w:r w:rsidR="00CA1AB3">
        <w:rPr>
          <w:rFonts w:eastAsia="MS Mincho"/>
        </w:rPr>
        <w:t>сти.</w:t>
      </w:r>
      <w:r>
        <w:rPr>
          <w:rFonts w:eastAsia="MS Mincho"/>
        </w:rPr>
        <w:t xml:space="preserve"> </w:t>
      </w:r>
      <w:r w:rsidR="00CA1AB3">
        <w:rPr>
          <w:rFonts w:eastAsia="MS Mincho"/>
        </w:rPr>
        <w:t>Предметом договора ссуды всегда являлись неп</w:t>
      </w:r>
      <w:r w:rsidR="00CA1AB3">
        <w:rPr>
          <w:rFonts w:eastAsia="MS Mincho"/>
        </w:rPr>
        <w:t>о</w:t>
      </w:r>
      <w:r w:rsidR="00CA1AB3">
        <w:rPr>
          <w:rFonts w:eastAsia="MS Mincho"/>
        </w:rPr>
        <w:t>требляемые, индивидуально - определенные вещи, п</w:t>
      </w:r>
      <w:r w:rsidR="00CA1AB3">
        <w:rPr>
          <w:rFonts w:eastAsia="MS Mincho"/>
        </w:rPr>
        <w:t>о</w:t>
      </w:r>
      <w:r w:rsidR="00CA1AB3">
        <w:rPr>
          <w:rFonts w:eastAsia="MS Mincho"/>
        </w:rPr>
        <w:t>скольку по истечении срока договора или по первому требованию ссудополучатель обязан был вернуть ту же самую вещь в состоянии пригодном для использования. Другой особенностью ссуды являлся безвозмездный х</w:t>
      </w:r>
      <w:r w:rsidR="00CA1AB3">
        <w:rPr>
          <w:rFonts w:eastAsia="MS Mincho"/>
        </w:rPr>
        <w:t>а</w:t>
      </w:r>
      <w:r w:rsidR="00CA1AB3">
        <w:rPr>
          <w:rFonts w:eastAsia="MS Mincho"/>
        </w:rPr>
        <w:t>рактер пользования.</w:t>
      </w:r>
    </w:p>
    <w:p w:rsidR="00CA1AB3" w:rsidRDefault="00050322" w:rsidP="000547AA">
      <w:pPr>
        <w:jc w:val="both"/>
        <w:rPr>
          <w:rFonts w:eastAsia="MS Mincho"/>
        </w:rPr>
      </w:pPr>
      <w:r>
        <w:rPr>
          <w:rFonts w:eastAsia="MS Mincho"/>
        </w:rPr>
        <w:t xml:space="preserve">            </w:t>
      </w:r>
      <w:r w:rsidR="00CA1AB3">
        <w:rPr>
          <w:rFonts w:eastAsia="MS Mincho"/>
        </w:rPr>
        <w:t xml:space="preserve"> Договор хранения также являлся классическим реальным договором. Общим правилом являлось то, что предметом могли быть только индивидуально - опред</w:t>
      </w:r>
      <w:r w:rsidR="00CA1AB3">
        <w:rPr>
          <w:rFonts w:eastAsia="MS Mincho"/>
        </w:rPr>
        <w:t>е</w:t>
      </w:r>
      <w:r w:rsidR="00CA1AB3">
        <w:rPr>
          <w:rFonts w:eastAsia="MS Mincho"/>
        </w:rPr>
        <w:t>ленные вещи, исключением являлась так называемая "неправильная поклажа" (depositum irregulare), когда на хранение передавались вещи, определяемые родовыми признаками, помещенные в тару поклажедателя.</w:t>
      </w:r>
    </w:p>
    <w:p w:rsidR="00CA1AB3" w:rsidRDefault="00CA1AB3" w:rsidP="000547AA">
      <w:pPr>
        <w:ind w:firstLine="708"/>
        <w:jc w:val="both"/>
        <w:rPr>
          <w:rFonts w:eastAsia="MS Mincho"/>
        </w:rPr>
      </w:pPr>
      <w:r>
        <w:rPr>
          <w:rFonts w:eastAsia="MS Mincho"/>
        </w:rPr>
        <w:t>Особое внимание следует обратить на разнови</w:t>
      </w:r>
      <w:r>
        <w:rPr>
          <w:rFonts w:eastAsia="MS Mincho"/>
        </w:rPr>
        <w:t>д</w:t>
      </w:r>
      <w:r>
        <w:rPr>
          <w:rFonts w:eastAsia="MS Mincho"/>
        </w:rPr>
        <w:t>ность хранения - секвестрацию, при которой на хранение передавалась спорная вещь.</w:t>
      </w:r>
    </w:p>
    <w:p w:rsidR="00CA1AB3" w:rsidRDefault="00CA1AB3" w:rsidP="000547AA">
      <w:pPr>
        <w:jc w:val="both"/>
        <w:rPr>
          <w:rFonts w:eastAsia="MS Mincho"/>
        </w:rPr>
      </w:pPr>
    </w:p>
    <w:p w:rsidR="00050322" w:rsidRDefault="00050322" w:rsidP="000547AA">
      <w:pPr>
        <w:ind w:firstLine="708"/>
        <w:jc w:val="both"/>
        <w:rPr>
          <w:rFonts w:eastAsia="MS Mincho"/>
        </w:rPr>
      </w:pPr>
    </w:p>
    <w:p w:rsidR="00CA1AB3" w:rsidRPr="00050322" w:rsidRDefault="00050322" w:rsidP="00050322">
      <w:pPr>
        <w:jc w:val="both"/>
        <w:rPr>
          <w:rFonts w:eastAsia="MS Mincho"/>
          <w:b/>
        </w:rPr>
      </w:pPr>
      <w:r w:rsidRPr="00050322">
        <w:rPr>
          <w:rFonts w:eastAsia="MS Mincho"/>
          <w:b/>
        </w:rPr>
        <w:t>Тема.10. БЕЗЫМЕННЫЕ КОНТРАКТЫ И ПАКТЫ.</w:t>
      </w:r>
    </w:p>
    <w:p w:rsidR="00050322" w:rsidRPr="00050322" w:rsidRDefault="00050322" w:rsidP="00050322">
      <w:pPr>
        <w:ind w:firstLine="708"/>
        <w:jc w:val="both"/>
        <w:rPr>
          <w:rFonts w:eastAsia="MS Mincho"/>
          <w:b/>
        </w:rPr>
      </w:pPr>
    </w:p>
    <w:p w:rsidR="00050322" w:rsidRDefault="00050322" w:rsidP="00050322">
      <w:pPr>
        <w:ind w:firstLine="708"/>
        <w:jc w:val="both"/>
        <w:rPr>
          <w:rFonts w:eastAsia="MS Mincho"/>
        </w:rPr>
      </w:pPr>
    </w:p>
    <w:p w:rsidR="00CA1AB3" w:rsidRDefault="00050322" w:rsidP="00050322">
      <w:pPr>
        <w:jc w:val="both"/>
        <w:rPr>
          <w:rFonts w:eastAsia="MS Mincho"/>
        </w:rPr>
      </w:pPr>
      <w:r>
        <w:rPr>
          <w:rFonts w:eastAsia="MS Mincho"/>
        </w:rPr>
        <w:t xml:space="preserve">     </w:t>
      </w:r>
      <w:r w:rsidR="00CA1AB3">
        <w:rPr>
          <w:rFonts w:eastAsia="MS Mincho"/>
        </w:rPr>
        <w:t xml:space="preserve"> Замкнутая четырехчленная система договоров, пол</w:t>
      </w:r>
      <w:r w:rsidR="00CA1AB3">
        <w:rPr>
          <w:rFonts w:eastAsia="MS Mincho"/>
        </w:rPr>
        <w:t>ь</w:t>
      </w:r>
      <w:r w:rsidR="00CA1AB3">
        <w:rPr>
          <w:rFonts w:eastAsia="MS Mincho"/>
        </w:rPr>
        <w:t>зов</w:t>
      </w:r>
      <w:r>
        <w:rPr>
          <w:rFonts w:eastAsia="MS Mincho"/>
        </w:rPr>
        <w:t>а</w:t>
      </w:r>
      <w:r w:rsidR="00CA1AB3">
        <w:rPr>
          <w:rFonts w:eastAsia="MS Mincho"/>
        </w:rPr>
        <w:t>вшихся исковой защитой, уже не могла удовлетв</w:t>
      </w:r>
      <w:r w:rsidR="00CA1AB3">
        <w:rPr>
          <w:rFonts w:eastAsia="MS Mincho"/>
        </w:rPr>
        <w:t>о</w:t>
      </w:r>
      <w:r w:rsidR="00CA1AB3">
        <w:rPr>
          <w:rFonts w:eastAsia="MS Mincho"/>
        </w:rPr>
        <w:t>рять развитый гражданский оборот Рима</w:t>
      </w:r>
      <w:r>
        <w:rPr>
          <w:rFonts w:eastAsia="MS Mincho"/>
        </w:rPr>
        <w:t xml:space="preserve">. </w:t>
      </w:r>
      <w:r w:rsidR="00CA1AB3">
        <w:rPr>
          <w:rFonts w:eastAsia="MS Mincho"/>
        </w:rPr>
        <w:t>В конце кла</w:t>
      </w:r>
      <w:r w:rsidR="00CA1AB3">
        <w:rPr>
          <w:rFonts w:eastAsia="MS Mincho"/>
        </w:rPr>
        <w:t>с</w:t>
      </w:r>
      <w:r w:rsidR="00CA1AB3">
        <w:rPr>
          <w:rFonts w:eastAsia="MS Mincho"/>
        </w:rPr>
        <w:t>сического периода возникает целый ряд новых догов</w:t>
      </w:r>
      <w:r w:rsidR="00CA1AB3">
        <w:rPr>
          <w:rFonts w:eastAsia="MS Mincho"/>
        </w:rPr>
        <w:t>о</w:t>
      </w:r>
      <w:r w:rsidR="00CA1AB3">
        <w:rPr>
          <w:rFonts w:eastAsia="MS Mincho"/>
        </w:rPr>
        <w:t>ров,</w:t>
      </w:r>
      <w:r>
        <w:rPr>
          <w:rFonts w:eastAsia="MS Mincho"/>
        </w:rPr>
        <w:t xml:space="preserve"> </w:t>
      </w:r>
      <w:r w:rsidR="00CA1AB3">
        <w:rPr>
          <w:rFonts w:eastAsia="MS Mincho"/>
        </w:rPr>
        <w:t>обеспеченных юрисдикционной защитой.</w:t>
      </w:r>
      <w:r>
        <w:rPr>
          <w:rFonts w:eastAsia="MS Mincho"/>
        </w:rPr>
        <w:t xml:space="preserve"> </w:t>
      </w:r>
      <w:r w:rsidR="00CA1AB3">
        <w:rPr>
          <w:rFonts w:eastAsia="MS Mincho"/>
        </w:rPr>
        <w:t>Эти дог</w:t>
      </w:r>
      <w:r w:rsidR="00CA1AB3">
        <w:rPr>
          <w:rFonts w:eastAsia="MS Mincho"/>
        </w:rPr>
        <w:t>о</w:t>
      </w:r>
      <w:r w:rsidR="00CA1AB3">
        <w:rPr>
          <w:rFonts w:eastAsia="MS Mincho"/>
        </w:rPr>
        <w:t>воры находились за пределами устоявшейся четыре</w:t>
      </w:r>
      <w:r w:rsidR="00CA1AB3">
        <w:rPr>
          <w:rFonts w:eastAsia="MS Mincho"/>
        </w:rPr>
        <w:t>х</w:t>
      </w:r>
      <w:r w:rsidR="00CA1AB3">
        <w:rPr>
          <w:rFonts w:eastAsia="MS Mincho"/>
        </w:rPr>
        <w:t>членной классификации.</w:t>
      </w:r>
    </w:p>
    <w:p w:rsidR="00050322" w:rsidRDefault="00CA1AB3" w:rsidP="000547AA">
      <w:pPr>
        <w:ind w:firstLine="708"/>
        <w:jc w:val="both"/>
        <w:rPr>
          <w:rFonts w:eastAsia="MS Mincho"/>
        </w:rPr>
      </w:pPr>
      <w:r>
        <w:rPr>
          <w:rFonts w:eastAsia="MS Mincho"/>
        </w:rPr>
        <w:t>От вербальных и литтеральных договоров они о</w:t>
      </w:r>
      <w:r>
        <w:rPr>
          <w:rFonts w:eastAsia="MS Mincho"/>
        </w:rPr>
        <w:t>т</w:t>
      </w:r>
      <w:r>
        <w:rPr>
          <w:rFonts w:eastAsia="MS Mincho"/>
        </w:rPr>
        <w:t>личались по форме выражения воли участников.</w:t>
      </w:r>
      <w:r w:rsidR="00050322">
        <w:rPr>
          <w:rFonts w:eastAsia="MS Mincho"/>
        </w:rPr>
        <w:t xml:space="preserve"> </w:t>
      </w:r>
      <w:r>
        <w:rPr>
          <w:rFonts w:eastAsia="MS Mincho"/>
        </w:rPr>
        <w:t xml:space="preserve">В этой связи они были менее формальными, для возникновения обязательства достаточно было волеизъявления одной из сторон. </w:t>
      </w:r>
    </w:p>
    <w:p w:rsidR="00CA1AB3" w:rsidRDefault="00CA1AB3" w:rsidP="000547AA">
      <w:pPr>
        <w:ind w:firstLine="708"/>
        <w:jc w:val="both"/>
        <w:rPr>
          <w:rFonts w:eastAsia="MS Mincho"/>
        </w:rPr>
      </w:pPr>
      <w:r>
        <w:rPr>
          <w:rFonts w:eastAsia="MS Mincho"/>
        </w:rPr>
        <w:t>От реальных договоров они отличались тем, что всегда порождали синалагматическую правовую связь, в то время как реальные договоры, как правило, были о</w:t>
      </w:r>
      <w:r>
        <w:rPr>
          <w:rFonts w:eastAsia="MS Mincho"/>
        </w:rPr>
        <w:t>д</w:t>
      </w:r>
      <w:r>
        <w:rPr>
          <w:rFonts w:eastAsia="MS Mincho"/>
        </w:rPr>
        <w:t>носторонне обязывающими.</w:t>
      </w:r>
    </w:p>
    <w:p w:rsidR="00CA1AB3" w:rsidRDefault="00CA1AB3" w:rsidP="000547AA">
      <w:pPr>
        <w:ind w:firstLine="708"/>
        <w:jc w:val="both"/>
        <w:rPr>
          <w:rFonts w:eastAsia="MS Mincho"/>
        </w:rPr>
      </w:pPr>
      <w:r>
        <w:rPr>
          <w:rFonts w:eastAsia="MS Mincho"/>
        </w:rPr>
        <w:t>От консенсуальных договоров они отличались тем, что простого соглашения для возникновения обяз</w:t>
      </w:r>
      <w:r>
        <w:rPr>
          <w:rFonts w:eastAsia="MS Mincho"/>
        </w:rPr>
        <w:t>а</w:t>
      </w:r>
      <w:r>
        <w:rPr>
          <w:rFonts w:eastAsia="MS Mincho"/>
        </w:rPr>
        <w:t>тельства было недостаточно, требовалось, что бы один из участников совершил какое либо действие, побужд</w:t>
      </w:r>
      <w:r>
        <w:rPr>
          <w:rFonts w:eastAsia="MS Mincho"/>
        </w:rPr>
        <w:t>а</w:t>
      </w:r>
      <w:r>
        <w:rPr>
          <w:rFonts w:eastAsia="MS Mincho"/>
        </w:rPr>
        <w:t>ющее к исполнению другого участника.</w:t>
      </w:r>
    </w:p>
    <w:p w:rsidR="00050322" w:rsidRDefault="00050322" w:rsidP="000547AA">
      <w:pPr>
        <w:ind w:firstLine="708"/>
        <w:jc w:val="both"/>
        <w:rPr>
          <w:rFonts w:eastAsia="MS Mincho"/>
        </w:rPr>
      </w:pPr>
    </w:p>
    <w:p w:rsidR="00050322" w:rsidRDefault="00050322" w:rsidP="000547AA">
      <w:pPr>
        <w:ind w:firstLine="708"/>
        <w:jc w:val="both"/>
        <w:rPr>
          <w:rFonts w:eastAsia="MS Mincho"/>
        </w:rPr>
      </w:pPr>
    </w:p>
    <w:p w:rsidR="00050322" w:rsidRDefault="00050322" w:rsidP="000547AA">
      <w:pPr>
        <w:ind w:firstLine="708"/>
        <w:jc w:val="both"/>
        <w:rPr>
          <w:rFonts w:eastAsia="MS Mincho"/>
        </w:rPr>
      </w:pPr>
    </w:p>
    <w:p w:rsidR="00050322" w:rsidRDefault="00050322" w:rsidP="000547AA">
      <w:pPr>
        <w:ind w:firstLine="708"/>
        <w:jc w:val="both"/>
        <w:rPr>
          <w:rFonts w:eastAsia="MS Mincho"/>
        </w:rPr>
      </w:pPr>
    </w:p>
    <w:p w:rsidR="00050322" w:rsidRPr="005C4A09" w:rsidRDefault="00050322" w:rsidP="00050322">
      <w:pPr>
        <w:autoSpaceDE w:val="0"/>
        <w:autoSpaceDN w:val="0"/>
        <w:adjustRightInd w:val="0"/>
        <w:ind w:firstLine="540"/>
        <w:jc w:val="both"/>
        <w:rPr>
          <w:i/>
        </w:rPr>
      </w:pPr>
      <w:r>
        <w:t>По</w:t>
      </w:r>
      <w:r w:rsidRPr="00244125">
        <w:t xml:space="preserve"> </w:t>
      </w:r>
      <w:r>
        <w:t>мнению</w:t>
      </w:r>
      <w:r w:rsidRPr="00244125">
        <w:t xml:space="preserve"> </w:t>
      </w:r>
      <w:r>
        <w:t>классических</w:t>
      </w:r>
      <w:r w:rsidRPr="00244125">
        <w:t xml:space="preserve"> </w:t>
      </w:r>
      <w:r>
        <w:t>юристов</w:t>
      </w:r>
      <w:r w:rsidRPr="00244125">
        <w:t xml:space="preserve"> </w:t>
      </w:r>
      <w:r w:rsidR="005C4A09" w:rsidRPr="005C4A09">
        <w:rPr>
          <w:rFonts w:eastAsia="MS Mincho"/>
          <w:i/>
        </w:rPr>
        <w:t>"…</w:t>
      </w:r>
      <w:r w:rsidRPr="005C4A09">
        <w:rPr>
          <w:i/>
        </w:rPr>
        <w:t>те соглаш</w:t>
      </w:r>
      <w:r w:rsidRPr="005C4A09">
        <w:rPr>
          <w:i/>
        </w:rPr>
        <w:t>е</w:t>
      </w:r>
      <w:r w:rsidRPr="005C4A09">
        <w:rPr>
          <w:i/>
        </w:rPr>
        <w:t>ния, которые получили исковую защиту, не остаются под прежним названием (pacta), но переходят в спец</w:t>
      </w:r>
      <w:r w:rsidRPr="005C4A09">
        <w:rPr>
          <w:i/>
        </w:rPr>
        <w:t>и</w:t>
      </w:r>
      <w:r w:rsidRPr="005C4A09">
        <w:rPr>
          <w:i/>
        </w:rPr>
        <w:t>альную рубрику контрактов, как-то: купля-продажа, наем, товарищество, ссуда, договор хранения и другие подобные контракты. Но и в тех случаях, когда дело не подходит ни под один контракт, однако имеется осн</w:t>
      </w:r>
      <w:r w:rsidRPr="005C4A09">
        <w:rPr>
          <w:i/>
        </w:rPr>
        <w:t>о</w:t>
      </w:r>
      <w:r w:rsidRPr="005C4A09">
        <w:rPr>
          <w:i/>
        </w:rPr>
        <w:t>вание, возникает обязательство, как элегантно отв</w:t>
      </w:r>
      <w:r w:rsidRPr="005C4A09">
        <w:rPr>
          <w:i/>
        </w:rPr>
        <w:t>е</w:t>
      </w:r>
      <w:r w:rsidRPr="005C4A09">
        <w:rPr>
          <w:i/>
        </w:rPr>
        <w:t>тил Аристон на вопрос Цельза. Например, я дал тебе вещь с тем, чтобы ты мне дал другую; или: я дал тебе вещь, чтобы ты нечто сделал. В этом имеется сина</w:t>
      </w:r>
      <w:r w:rsidRPr="005C4A09">
        <w:rPr>
          <w:i/>
        </w:rPr>
        <w:t>л</w:t>
      </w:r>
      <w:r w:rsidRPr="005C4A09">
        <w:rPr>
          <w:i/>
        </w:rPr>
        <w:t>лагма (обоюдное соглашение), и из нее возникает ц</w:t>
      </w:r>
      <w:r w:rsidRPr="005C4A09">
        <w:rPr>
          <w:i/>
        </w:rPr>
        <w:t>и</w:t>
      </w:r>
      <w:r w:rsidRPr="005C4A09">
        <w:rPr>
          <w:i/>
        </w:rPr>
        <w:t>вильное обязательство. Поэтому я полагаю, что Ма</w:t>
      </w:r>
      <w:r w:rsidRPr="005C4A09">
        <w:rPr>
          <w:i/>
        </w:rPr>
        <w:t>в</w:t>
      </w:r>
      <w:r w:rsidRPr="005C4A09">
        <w:rPr>
          <w:i/>
        </w:rPr>
        <w:t>рициан правильно критиковал Юлиана по следующему поводу: я дал тебе Стиха, чтобы ты отпустил на волю Памфила; ты его отпустил, а между тем Стих был эвинцирован. Юлиан считает, что должен быть дан преторский иск in factum, а Маврициан говорит, что д</w:t>
      </w:r>
      <w:r w:rsidRPr="005C4A09">
        <w:rPr>
          <w:i/>
        </w:rPr>
        <w:t>о</w:t>
      </w:r>
      <w:r w:rsidRPr="005C4A09">
        <w:rPr>
          <w:i/>
        </w:rPr>
        <w:t>статочно цивильного иска incerti, т.е. такого, в кот</w:t>
      </w:r>
      <w:r w:rsidRPr="005C4A09">
        <w:rPr>
          <w:i/>
        </w:rPr>
        <w:t>о</w:t>
      </w:r>
      <w:r w:rsidRPr="005C4A09">
        <w:rPr>
          <w:i/>
        </w:rPr>
        <w:t>ром будет начальная часть (praescriptio), содерж</w:t>
      </w:r>
      <w:r w:rsidRPr="005C4A09">
        <w:rPr>
          <w:i/>
        </w:rPr>
        <w:t>а</w:t>
      </w:r>
      <w:r w:rsidRPr="005C4A09">
        <w:rPr>
          <w:i/>
        </w:rPr>
        <w:t>щая описание фактических обстоятельств: в данном случае имеется контракт, называемый Аристоном синалла</w:t>
      </w:r>
      <w:r w:rsidRPr="005C4A09">
        <w:rPr>
          <w:i/>
        </w:rPr>
        <w:t>г</w:t>
      </w:r>
      <w:r w:rsidRPr="005C4A09">
        <w:rPr>
          <w:i/>
        </w:rPr>
        <w:t>ма; из него и возникает этот иск</w:t>
      </w:r>
      <w:r w:rsidR="005C4A09" w:rsidRPr="005C4A09">
        <w:rPr>
          <w:rFonts w:eastAsia="MS Mincho"/>
          <w:i/>
        </w:rPr>
        <w:t>"</w:t>
      </w:r>
      <w:r w:rsidRPr="005C4A09">
        <w:rPr>
          <w:i/>
        </w:rPr>
        <w:t>.)</w:t>
      </w:r>
    </w:p>
    <w:p w:rsidR="005C4A09" w:rsidRDefault="005C4A09" w:rsidP="005C4A09">
      <w:pPr>
        <w:autoSpaceDE w:val="0"/>
        <w:autoSpaceDN w:val="0"/>
        <w:adjustRightInd w:val="0"/>
        <w:ind w:firstLine="540"/>
        <w:jc w:val="both"/>
      </w:pPr>
      <w:r w:rsidRPr="00244125">
        <w:t>Из приведенного фрагмента видно, что Маврициан (юрист середины II в.) полемизировал с Юлианом, кот</w:t>
      </w:r>
      <w:r w:rsidRPr="00244125">
        <w:t>о</w:t>
      </w:r>
      <w:r w:rsidRPr="00244125">
        <w:t>рый еще придерживался старого взгляда, что договоры данной категории могут защищаться только преторским иском in factum, имевшим своим предметом возмещение того вреда, который терпит сторона, исполнившая свое обязательство; по-видимому, тот же Маврициан впервые признал конкретно цивильный иск об исполнении др</w:t>
      </w:r>
      <w:r w:rsidRPr="00244125">
        <w:t>у</w:t>
      </w:r>
      <w:r w:rsidRPr="00244125">
        <w:t xml:space="preserve">гой стороной своего обязательства; такой иск иногда назывался actio civilis incerti или описательно praescriptis verbis agere (так как в формулу иска включалась praescriptio с изложением фактических обстоятельств дела). </w:t>
      </w:r>
    </w:p>
    <w:p w:rsidR="005C4A09" w:rsidRPr="00244125" w:rsidRDefault="005C4A09" w:rsidP="005C4A09">
      <w:pPr>
        <w:autoSpaceDE w:val="0"/>
        <w:autoSpaceDN w:val="0"/>
        <w:adjustRightInd w:val="0"/>
        <w:ind w:firstLine="540"/>
        <w:jc w:val="both"/>
      </w:pPr>
      <w:r w:rsidRPr="00244125">
        <w:t>Так появилась новая категория договоров, при к</w:t>
      </w:r>
      <w:r w:rsidRPr="00244125">
        <w:t>о</w:t>
      </w:r>
      <w:r w:rsidRPr="00244125">
        <w:t>торых обязательство возникало не с момента соглашения сторон, а лишь после исполнения одной из сторон об</w:t>
      </w:r>
      <w:r w:rsidRPr="00244125">
        <w:t>е</w:t>
      </w:r>
      <w:r w:rsidRPr="00244125">
        <w:t>щанного предоставления. Этот признак в известной мере сближает эти договоры с реальными контрактами - схо</w:t>
      </w:r>
      <w:r w:rsidRPr="00244125">
        <w:t>д</w:t>
      </w:r>
      <w:r w:rsidRPr="00244125">
        <w:t>ство, однако, неполное: все четыре реальные контракта возникают только с момента передачи вещи одной ст</w:t>
      </w:r>
      <w:r w:rsidRPr="00244125">
        <w:t>о</w:t>
      </w:r>
      <w:r w:rsidRPr="00244125">
        <w:t>роной другой стороне; в этой же новой категории дог</w:t>
      </w:r>
      <w:r w:rsidRPr="00244125">
        <w:t>о</w:t>
      </w:r>
      <w:r w:rsidRPr="00244125">
        <w:t>воров иногда предоставление, с которым связывается установление договорного обязательства, состоит не в передаче вещи, а в совершении какого-либо другого действия.</w:t>
      </w:r>
    </w:p>
    <w:p w:rsidR="005C4A09" w:rsidRPr="00244125" w:rsidRDefault="005C4A09" w:rsidP="005C4A09">
      <w:pPr>
        <w:autoSpaceDE w:val="0"/>
        <w:autoSpaceDN w:val="0"/>
        <w:adjustRightInd w:val="0"/>
        <w:ind w:firstLine="540"/>
        <w:jc w:val="both"/>
      </w:pPr>
      <w:r w:rsidRPr="00244125">
        <w:t>Эти новые контракты в науке римского права (в средние века, а не в самом римском праве) получили название contractus innominati, безыменные, непоимен</w:t>
      </w:r>
      <w:r w:rsidRPr="00244125">
        <w:t>о</w:t>
      </w:r>
      <w:r w:rsidRPr="00244125">
        <w:t>ванные договоры; между прочим, название "безыме</w:t>
      </w:r>
      <w:r w:rsidRPr="00244125">
        <w:t>н</w:t>
      </w:r>
      <w:r w:rsidRPr="00244125">
        <w:t>ных" придается и тем из них, которые название получ</w:t>
      </w:r>
      <w:r w:rsidRPr="00244125">
        <w:t>и</w:t>
      </w:r>
      <w:r w:rsidRPr="00244125">
        <w:t xml:space="preserve">ли, как мена (permutatio), оценочный договор (contractus aestimatorius); дело в том, что сама категория не имела такого обозначения, как основные цивильные контракты - вербальные, литтеральные, реальные, консенсуальные. </w:t>
      </w:r>
    </w:p>
    <w:p w:rsidR="005C4A09" w:rsidRPr="00244125" w:rsidRDefault="005C4A09" w:rsidP="005C4A09"/>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CA1AB3" w:rsidRDefault="00CA1AB3" w:rsidP="000547AA">
      <w:pPr>
        <w:ind w:firstLine="708"/>
        <w:jc w:val="both"/>
        <w:rPr>
          <w:rFonts w:eastAsia="MS Mincho"/>
        </w:rPr>
      </w:pPr>
      <w:r>
        <w:rPr>
          <w:rFonts w:eastAsia="MS Mincho"/>
        </w:rPr>
        <w:t>В кодификации Юстиниана все разнообразные случаи безымянных договоров сводятся к четырем о</w:t>
      </w:r>
      <w:r>
        <w:rPr>
          <w:rFonts w:eastAsia="MS Mincho"/>
        </w:rPr>
        <w:t>с</w:t>
      </w:r>
      <w:r>
        <w:rPr>
          <w:rFonts w:eastAsia="MS Mincho"/>
        </w:rPr>
        <w:t>новным формам, которые необходимо запомнить:</w:t>
      </w:r>
    </w:p>
    <w:p w:rsidR="00CA1AB3" w:rsidRDefault="00CA1AB3" w:rsidP="000547AA">
      <w:pPr>
        <w:jc w:val="both"/>
        <w:rPr>
          <w:rFonts w:eastAsia="MS Mincho"/>
        </w:rPr>
      </w:pPr>
      <w:r>
        <w:rPr>
          <w:rFonts w:eastAsia="MS Mincho"/>
        </w:rPr>
        <w:t>1) "даю с тем, чтобы ты дал" - do ut des</w:t>
      </w:r>
    </w:p>
    <w:p w:rsidR="00CA1AB3" w:rsidRDefault="00CA1AB3" w:rsidP="000547AA">
      <w:pPr>
        <w:jc w:val="both"/>
        <w:rPr>
          <w:rFonts w:eastAsia="MS Mincho"/>
        </w:rPr>
      </w:pPr>
      <w:r>
        <w:rPr>
          <w:rFonts w:eastAsia="MS Mincho"/>
        </w:rPr>
        <w:t>2) "даю с тем, чтобы ты сделал" - do ut facias</w:t>
      </w:r>
    </w:p>
    <w:p w:rsidR="00CA1AB3" w:rsidRDefault="00CA1AB3" w:rsidP="000547AA">
      <w:pPr>
        <w:jc w:val="both"/>
        <w:rPr>
          <w:rFonts w:eastAsia="MS Mincho"/>
        </w:rPr>
      </w:pPr>
      <w:r>
        <w:rPr>
          <w:rFonts w:eastAsia="MS Mincho"/>
        </w:rPr>
        <w:t>3) "делаю с тем, чтобы ты дал" - facio ut des</w:t>
      </w:r>
    </w:p>
    <w:p w:rsidR="00CA1AB3" w:rsidRDefault="00CA1AB3" w:rsidP="000547AA">
      <w:pPr>
        <w:jc w:val="both"/>
        <w:rPr>
          <w:rFonts w:eastAsia="MS Mincho"/>
        </w:rPr>
      </w:pPr>
      <w:r>
        <w:rPr>
          <w:rFonts w:eastAsia="MS Mincho"/>
        </w:rPr>
        <w:t>4) "делаю с тем, чтобы ты сделал"- facio ut facias</w:t>
      </w:r>
    </w:p>
    <w:p w:rsidR="00CA1AB3" w:rsidRDefault="00CA1AB3" w:rsidP="000547AA">
      <w:pPr>
        <w:ind w:firstLine="708"/>
        <w:jc w:val="both"/>
        <w:rPr>
          <w:rFonts w:eastAsia="MS Mincho"/>
        </w:rPr>
      </w:pPr>
      <w:r>
        <w:rPr>
          <w:rFonts w:eastAsia="MS Mincho"/>
        </w:rPr>
        <w:t>Следует обратить внимание на то, что участник договора совершал полезное действие по предоставл</w:t>
      </w:r>
      <w:r>
        <w:rPr>
          <w:rFonts w:eastAsia="MS Mincho"/>
        </w:rPr>
        <w:t>е</w:t>
      </w:r>
      <w:r>
        <w:rPr>
          <w:rFonts w:eastAsia="MS Mincho"/>
        </w:rPr>
        <w:t>нию вещи или оказанию услуги другому лицу с опред</w:t>
      </w:r>
      <w:r>
        <w:rPr>
          <w:rFonts w:eastAsia="MS Mincho"/>
        </w:rPr>
        <w:t>е</w:t>
      </w:r>
      <w:r>
        <w:rPr>
          <w:rFonts w:eastAsia="MS Mincho"/>
        </w:rPr>
        <w:t>ленной целью "с тем, чтобы".</w:t>
      </w:r>
    </w:p>
    <w:p w:rsidR="00CA1AB3" w:rsidRDefault="00CA1AB3" w:rsidP="000547AA">
      <w:pPr>
        <w:ind w:firstLine="708"/>
        <w:jc w:val="both"/>
        <w:rPr>
          <w:rFonts w:eastAsia="MS Mincho"/>
        </w:rPr>
      </w:pPr>
      <w:r>
        <w:rPr>
          <w:rFonts w:eastAsia="MS Mincho"/>
        </w:rPr>
        <w:t>Таковой целью являлось встречное предоставл</w:t>
      </w:r>
      <w:r>
        <w:rPr>
          <w:rFonts w:eastAsia="MS Mincho"/>
        </w:rPr>
        <w:t>е</w:t>
      </w:r>
      <w:r>
        <w:rPr>
          <w:rFonts w:eastAsia="MS Mincho"/>
        </w:rPr>
        <w:t>ние со стороны контрагента - "чтобы ты дал".</w:t>
      </w:r>
    </w:p>
    <w:p w:rsidR="00CA1AB3" w:rsidRDefault="00CA1AB3" w:rsidP="000547AA">
      <w:pPr>
        <w:ind w:firstLine="708"/>
        <w:jc w:val="both"/>
        <w:rPr>
          <w:rFonts w:eastAsia="MS Mincho"/>
        </w:rPr>
      </w:pPr>
      <w:r>
        <w:rPr>
          <w:rFonts w:eastAsia="MS Mincho"/>
        </w:rPr>
        <w:t>При этом участник договора, совершивший п</w:t>
      </w:r>
      <w:r>
        <w:rPr>
          <w:rFonts w:eastAsia="MS Mincho"/>
        </w:rPr>
        <w:t>о</w:t>
      </w:r>
      <w:r>
        <w:rPr>
          <w:rFonts w:eastAsia="MS Mincho"/>
        </w:rPr>
        <w:t>лезное действие, вряд ли мог расчитывать на принужд</w:t>
      </w:r>
      <w:r>
        <w:rPr>
          <w:rFonts w:eastAsia="MS Mincho"/>
        </w:rPr>
        <w:t>е</w:t>
      </w:r>
      <w:r>
        <w:rPr>
          <w:rFonts w:eastAsia="MS Mincho"/>
        </w:rPr>
        <w:t>ние к исполнению через судебную защиту, поскольку тот или иной безымянный договор не порождал "класс</w:t>
      </w:r>
      <w:r>
        <w:rPr>
          <w:rFonts w:eastAsia="MS Mincho"/>
        </w:rPr>
        <w:t>и</w:t>
      </w:r>
      <w:r>
        <w:rPr>
          <w:rFonts w:eastAsia="MS Mincho"/>
        </w:rPr>
        <w:t>ческого" обязательства.</w:t>
      </w:r>
    </w:p>
    <w:p w:rsidR="00CA1AB3" w:rsidRDefault="00CA1AB3" w:rsidP="000547AA">
      <w:pPr>
        <w:ind w:firstLine="708"/>
        <w:jc w:val="both"/>
        <w:rPr>
          <w:rFonts w:eastAsia="MS Mincho"/>
        </w:rPr>
      </w:pPr>
      <w:r>
        <w:rPr>
          <w:rFonts w:eastAsia="MS Mincho"/>
        </w:rPr>
        <w:t>Защита нарушенного интереса исполнившей ст</w:t>
      </w:r>
      <w:r>
        <w:rPr>
          <w:rFonts w:eastAsia="MS Mincho"/>
        </w:rPr>
        <w:t>о</w:t>
      </w:r>
      <w:r>
        <w:rPr>
          <w:rFonts w:eastAsia="MS Mincho"/>
        </w:rPr>
        <w:t>роны осуществлялась посредством кондикционного иска "о возврате имущественного предоставления, цель кот</w:t>
      </w:r>
      <w:r>
        <w:rPr>
          <w:rFonts w:eastAsia="MS Mincho"/>
        </w:rPr>
        <w:t>о</w:t>
      </w:r>
      <w:r>
        <w:rPr>
          <w:rFonts w:eastAsia="MS Mincho"/>
        </w:rPr>
        <w:t>рого не достигнута" - condictio causa data causa non secuta.</w:t>
      </w:r>
    </w:p>
    <w:p w:rsidR="00CA1AB3" w:rsidRDefault="00CA1AB3" w:rsidP="000547AA">
      <w:pPr>
        <w:ind w:firstLine="708"/>
        <w:jc w:val="both"/>
        <w:rPr>
          <w:rFonts w:eastAsia="MS Mincho"/>
        </w:rPr>
      </w:pPr>
      <w:r>
        <w:rPr>
          <w:rFonts w:eastAsia="MS Mincho"/>
        </w:rPr>
        <w:t>Типичными видами безымянных договоров явл</w:t>
      </w:r>
      <w:r>
        <w:rPr>
          <w:rFonts w:eastAsia="MS Mincho"/>
        </w:rPr>
        <w:t>я</w:t>
      </w:r>
      <w:r>
        <w:rPr>
          <w:rFonts w:eastAsia="MS Mincho"/>
        </w:rPr>
        <w:t>лись:</w:t>
      </w:r>
    </w:p>
    <w:p w:rsidR="00CA1AB3" w:rsidRDefault="00CA1AB3" w:rsidP="000547AA">
      <w:pPr>
        <w:jc w:val="both"/>
        <w:rPr>
          <w:rFonts w:eastAsia="MS Mincho"/>
        </w:rPr>
      </w:pPr>
      <w:r>
        <w:rPr>
          <w:rFonts w:eastAsia="MS Mincho"/>
        </w:rPr>
        <w:t>договор мены - permutatio;</w:t>
      </w:r>
    </w:p>
    <w:p w:rsidR="00CA1AB3" w:rsidRDefault="00CA1AB3" w:rsidP="000547AA">
      <w:pPr>
        <w:jc w:val="both"/>
        <w:rPr>
          <w:rFonts w:eastAsia="MS Mincho"/>
        </w:rPr>
      </w:pPr>
      <w:r>
        <w:rPr>
          <w:rFonts w:eastAsia="MS Mincho"/>
        </w:rPr>
        <w:t>договор комиссии- aestimatio;</w:t>
      </w:r>
    </w:p>
    <w:p w:rsidR="00CA1AB3" w:rsidRPr="00D645A9" w:rsidRDefault="00CA1AB3" w:rsidP="000547AA">
      <w:pPr>
        <w:jc w:val="both"/>
        <w:rPr>
          <w:rFonts w:eastAsia="MS Mincho"/>
        </w:rPr>
      </w:pPr>
      <w:r>
        <w:rPr>
          <w:rFonts w:eastAsia="MS Mincho"/>
        </w:rPr>
        <w:t>договор</w:t>
      </w:r>
      <w:r w:rsidRPr="00D645A9">
        <w:rPr>
          <w:rFonts w:eastAsia="MS Mincho"/>
        </w:rPr>
        <w:t xml:space="preserve"> </w:t>
      </w:r>
      <w:r>
        <w:rPr>
          <w:rFonts w:eastAsia="MS Mincho"/>
        </w:rPr>
        <w:t>оценки</w:t>
      </w:r>
      <w:r w:rsidRPr="00D645A9">
        <w:rPr>
          <w:rFonts w:eastAsia="MS Mincho"/>
        </w:rPr>
        <w:t xml:space="preserve">  - </w:t>
      </w:r>
      <w:r>
        <w:rPr>
          <w:rFonts w:eastAsia="MS Mincho"/>
          <w:lang w:val="en-US"/>
        </w:rPr>
        <w:t>datio</w:t>
      </w:r>
      <w:r w:rsidRPr="00D645A9">
        <w:rPr>
          <w:rFonts w:eastAsia="MS Mincho"/>
        </w:rPr>
        <w:t xml:space="preserve"> </w:t>
      </w:r>
      <w:r>
        <w:rPr>
          <w:rFonts w:eastAsia="MS Mincho"/>
          <w:lang w:val="en-US"/>
        </w:rPr>
        <w:t>ad</w:t>
      </w:r>
      <w:r w:rsidRPr="00D645A9">
        <w:rPr>
          <w:rFonts w:eastAsia="MS Mincho"/>
        </w:rPr>
        <w:t xml:space="preserve"> </w:t>
      </w:r>
      <w:r>
        <w:rPr>
          <w:rFonts w:eastAsia="MS Mincho"/>
          <w:lang w:val="en-US"/>
        </w:rPr>
        <w:t>inspiciendum</w:t>
      </w:r>
    </w:p>
    <w:p w:rsidR="00CA1AB3" w:rsidRDefault="005C4A09" w:rsidP="000547AA">
      <w:pPr>
        <w:jc w:val="both"/>
        <w:rPr>
          <w:rFonts w:eastAsia="MS Mincho"/>
        </w:rPr>
      </w:pPr>
      <w:r>
        <w:rPr>
          <w:rFonts w:eastAsia="MS Mincho"/>
        </w:rPr>
        <w:t xml:space="preserve">              </w:t>
      </w:r>
      <w:r w:rsidR="00CA1AB3">
        <w:rPr>
          <w:rFonts w:eastAsia="MS Mincho"/>
        </w:rPr>
        <w:t xml:space="preserve"> Переходя к рассмотрению вопроса о нефо</w:t>
      </w:r>
      <w:r w:rsidR="00CA1AB3">
        <w:rPr>
          <w:rFonts w:eastAsia="MS Mincho"/>
        </w:rPr>
        <w:t>р</w:t>
      </w:r>
      <w:r w:rsidR="00CA1AB3">
        <w:rPr>
          <w:rFonts w:eastAsia="MS Mincho"/>
        </w:rPr>
        <w:t>мальных соглашениях - pacta, следует иметь ввиду, что по общему правилу права участников по этим соглаш</w:t>
      </w:r>
      <w:r w:rsidR="00CA1AB3">
        <w:rPr>
          <w:rFonts w:eastAsia="MS Mincho"/>
        </w:rPr>
        <w:t>е</w:t>
      </w:r>
      <w:r w:rsidR="00CA1AB3">
        <w:rPr>
          <w:rFonts w:eastAsia="MS Mincho"/>
        </w:rPr>
        <w:t>ниям не защищались посредством исков.</w:t>
      </w:r>
    </w:p>
    <w:p w:rsidR="00CA1AB3" w:rsidRDefault="00CA1AB3" w:rsidP="000547AA">
      <w:pPr>
        <w:ind w:firstLine="708"/>
        <w:jc w:val="both"/>
        <w:rPr>
          <w:rFonts w:eastAsia="MS Mincho"/>
        </w:rPr>
      </w:pPr>
      <w:r>
        <w:rPr>
          <w:rFonts w:eastAsia="MS Mincho"/>
        </w:rPr>
        <w:t>С течением времени те pacta, которые чаще всего применялись в обороте, стали обеспечиваться юрисди</w:t>
      </w:r>
      <w:r>
        <w:rPr>
          <w:rFonts w:eastAsia="MS Mincho"/>
        </w:rPr>
        <w:t>к</w:t>
      </w:r>
      <w:r>
        <w:rPr>
          <w:rFonts w:eastAsia="MS Mincho"/>
        </w:rPr>
        <w:t>ционной защитой, следовательно у участников таких с</w:t>
      </w:r>
      <w:r>
        <w:rPr>
          <w:rFonts w:eastAsia="MS Mincho"/>
        </w:rPr>
        <w:t>о</w:t>
      </w:r>
      <w:r>
        <w:rPr>
          <w:rFonts w:eastAsia="MS Mincho"/>
        </w:rPr>
        <w:t>глашений появляются права и обязанности.</w:t>
      </w:r>
    </w:p>
    <w:p w:rsidR="00CA1AB3" w:rsidRDefault="00CA1AB3" w:rsidP="000547AA">
      <w:pPr>
        <w:ind w:firstLine="708"/>
        <w:jc w:val="both"/>
        <w:rPr>
          <w:rFonts w:eastAsia="MS Mincho"/>
        </w:rPr>
      </w:pPr>
      <w:r>
        <w:rPr>
          <w:rFonts w:eastAsia="MS Mincho"/>
        </w:rPr>
        <w:t>Эти соглашения получили название "одетые па</w:t>
      </w:r>
      <w:r>
        <w:rPr>
          <w:rFonts w:eastAsia="MS Mincho"/>
        </w:rPr>
        <w:t>к</w:t>
      </w:r>
      <w:r>
        <w:rPr>
          <w:rFonts w:eastAsia="MS Mincho"/>
        </w:rPr>
        <w:t>ты" - pacta vestita.</w:t>
      </w:r>
    </w:p>
    <w:p w:rsidR="00CA1AB3" w:rsidRDefault="00CA1AB3" w:rsidP="000547AA">
      <w:pPr>
        <w:ind w:firstLine="708"/>
        <w:jc w:val="both"/>
        <w:rPr>
          <w:rFonts w:eastAsia="MS Mincho"/>
        </w:rPr>
      </w:pPr>
      <w:r>
        <w:rPr>
          <w:rFonts w:eastAsia="MS Mincho"/>
        </w:rPr>
        <w:t>К таким пактам относились:</w:t>
      </w:r>
    </w:p>
    <w:p w:rsidR="00CA1AB3" w:rsidRDefault="00CA1AB3" w:rsidP="000547AA">
      <w:pPr>
        <w:jc w:val="both"/>
        <w:rPr>
          <w:rFonts w:eastAsia="MS Mincho"/>
        </w:rPr>
      </w:pPr>
      <w:r>
        <w:rPr>
          <w:rFonts w:eastAsia="MS Mincho"/>
        </w:rPr>
        <w:t>1) Дополнительные соглашения к заключенному догов</w:t>
      </w:r>
      <w:r>
        <w:rPr>
          <w:rFonts w:eastAsia="MS Mincho"/>
        </w:rPr>
        <w:t>о</w:t>
      </w:r>
      <w:r>
        <w:rPr>
          <w:rFonts w:eastAsia="MS Mincho"/>
        </w:rPr>
        <w:t xml:space="preserve">ру - "присоединенные пакты" </w:t>
      </w:r>
      <w:r>
        <w:rPr>
          <w:rFonts w:eastAsia="MS Mincho"/>
          <w:lang w:val="en-US"/>
        </w:rPr>
        <w:t>pacta</w:t>
      </w:r>
      <w:r>
        <w:rPr>
          <w:rFonts w:eastAsia="MS Mincho"/>
        </w:rPr>
        <w:t xml:space="preserve"> </w:t>
      </w:r>
      <w:r>
        <w:rPr>
          <w:rFonts w:eastAsia="MS Mincho"/>
          <w:lang w:val="en-US"/>
        </w:rPr>
        <w:t>adiecta</w:t>
      </w:r>
      <w:r>
        <w:rPr>
          <w:rFonts w:eastAsia="MS Mincho"/>
        </w:rPr>
        <w:t>;</w:t>
      </w:r>
    </w:p>
    <w:p w:rsidR="00CA1AB3" w:rsidRDefault="00CA1AB3" w:rsidP="000547AA">
      <w:pPr>
        <w:jc w:val="both"/>
        <w:rPr>
          <w:rFonts w:eastAsia="MS Mincho"/>
        </w:rPr>
      </w:pPr>
      <w:r>
        <w:rPr>
          <w:rFonts w:eastAsia="MS Mincho"/>
        </w:rPr>
        <w:t xml:space="preserve">2) Соглашения, по которым защиту предоставлял претор - "преторские пакты" </w:t>
      </w:r>
      <w:r>
        <w:rPr>
          <w:rFonts w:eastAsia="MS Mincho"/>
          <w:lang w:val="en-US"/>
        </w:rPr>
        <w:t>pacta</w:t>
      </w:r>
      <w:r>
        <w:rPr>
          <w:rFonts w:eastAsia="MS Mincho"/>
        </w:rPr>
        <w:t xml:space="preserve"> </w:t>
      </w:r>
      <w:r>
        <w:rPr>
          <w:rFonts w:eastAsia="MS Mincho"/>
          <w:lang w:val="en-US"/>
        </w:rPr>
        <w:t>pretori</w:t>
      </w:r>
      <w:r>
        <w:rPr>
          <w:rFonts w:eastAsia="MS Mincho"/>
        </w:rPr>
        <w:t>;</w:t>
      </w:r>
    </w:p>
    <w:p w:rsidR="00CA1AB3" w:rsidRDefault="00CA1AB3" w:rsidP="000547AA">
      <w:pPr>
        <w:jc w:val="both"/>
        <w:rPr>
          <w:rFonts w:eastAsia="MS Mincho"/>
        </w:rPr>
      </w:pPr>
      <w:r>
        <w:rPr>
          <w:rFonts w:eastAsia="MS Mincho"/>
        </w:rPr>
        <w:t>3) Соглашения, защищавшиеся в силу прямого указания имперского законодательства - "императорские пакты" pacta legitima.</w:t>
      </w:r>
    </w:p>
    <w:p w:rsidR="00CA1AB3" w:rsidRDefault="00CA1AB3" w:rsidP="000547AA">
      <w:pPr>
        <w:ind w:firstLine="708"/>
        <w:jc w:val="both"/>
        <w:rPr>
          <w:rFonts w:eastAsia="MS Mincho"/>
        </w:rPr>
      </w:pPr>
      <w:r>
        <w:rPr>
          <w:rFonts w:eastAsia="MS Mincho"/>
        </w:rPr>
        <w:t>Различие между "одетыми пактами" и безымя</w:t>
      </w:r>
      <w:r>
        <w:rPr>
          <w:rFonts w:eastAsia="MS Mincho"/>
        </w:rPr>
        <w:t>н</w:t>
      </w:r>
      <w:r>
        <w:rPr>
          <w:rFonts w:eastAsia="MS Mincho"/>
        </w:rPr>
        <w:t>ными договорами заключается в том, что последние х</w:t>
      </w:r>
      <w:r>
        <w:rPr>
          <w:rFonts w:eastAsia="MS Mincho"/>
        </w:rPr>
        <w:t>а</w:t>
      </w:r>
      <w:r>
        <w:rPr>
          <w:rFonts w:eastAsia="MS Mincho"/>
        </w:rPr>
        <w:t>рактеризовались встречным исполнением, причем они получали силу с того момента, когда одна сторона из сторон выполняла соглашение, тогда как "одетые пакты" порождали обязательства соглашением как таковым, причем встречность исполнения не являлась необход</w:t>
      </w:r>
      <w:r>
        <w:rPr>
          <w:rFonts w:eastAsia="MS Mincho"/>
        </w:rPr>
        <w:t>и</w:t>
      </w:r>
      <w:r>
        <w:rPr>
          <w:rFonts w:eastAsia="MS Mincho"/>
        </w:rPr>
        <w:t>мым условием.</w:t>
      </w:r>
    </w:p>
    <w:p w:rsidR="00CA1AB3" w:rsidRDefault="00CA1AB3" w:rsidP="000547AA">
      <w:pPr>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0547AA">
      <w:pPr>
        <w:ind w:firstLine="708"/>
        <w:jc w:val="both"/>
        <w:rPr>
          <w:rFonts w:eastAsia="MS Mincho"/>
        </w:rPr>
      </w:pPr>
    </w:p>
    <w:p w:rsidR="005C4A09" w:rsidRDefault="005C4A09" w:rsidP="005C4A09">
      <w:pPr>
        <w:jc w:val="both"/>
        <w:rPr>
          <w:rFonts w:eastAsia="MS Mincho"/>
          <w:b/>
        </w:rPr>
      </w:pPr>
    </w:p>
    <w:p w:rsidR="005C4A09" w:rsidRDefault="005C4A09" w:rsidP="005C4A09">
      <w:pPr>
        <w:jc w:val="both"/>
        <w:rPr>
          <w:rFonts w:eastAsia="MS Mincho"/>
          <w:b/>
        </w:rPr>
      </w:pPr>
    </w:p>
    <w:p w:rsidR="005C4A09" w:rsidRDefault="005C4A09" w:rsidP="005C4A09">
      <w:pPr>
        <w:jc w:val="both"/>
        <w:rPr>
          <w:rFonts w:eastAsia="MS Mincho"/>
          <w:b/>
        </w:rPr>
      </w:pPr>
    </w:p>
    <w:p w:rsidR="005C4A09" w:rsidRDefault="005C4A09" w:rsidP="005C4A09">
      <w:pPr>
        <w:jc w:val="both"/>
        <w:rPr>
          <w:rFonts w:eastAsia="MS Mincho"/>
          <w:b/>
        </w:rPr>
      </w:pPr>
    </w:p>
    <w:p w:rsidR="005C4A09" w:rsidRDefault="005C4A09" w:rsidP="005C4A09">
      <w:pPr>
        <w:jc w:val="both"/>
        <w:rPr>
          <w:rFonts w:eastAsia="MS Mincho"/>
          <w:b/>
        </w:rPr>
      </w:pPr>
    </w:p>
    <w:p w:rsidR="005C4A09" w:rsidRDefault="005C4A09" w:rsidP="005C4A09">
      <w:pPr>
        <w:jc w:val="both"/>
        <w:rPr>
          <w:rFonts w:eastAsia="MS Mincho"/>
          <w:b/>
        </w:rPr>
      </w:pPr>
    </w:p>
    <w:p w:rsidR="005C4A09" w:rsidRDefault="005C4A09" w:rsidP="005C4A09">
      <w:pPr>
        <w:jc w:val="both"/>
        <w:rPr>
          <w:rFonts w:eastAsia="MS Mincho"/>
          <w:b/>
        </w:rPr>
      </w:pPr>
    </w:p>
    <w:p w:rsidR="005C4A09" w:rsidRDefault="005C4A09" w:rsidP="005C4A09">
      <w:pPr>
        <w:jc w:val="both"/>
        <w:rPr>
          <w:rFonts w:eastAsia="MS Mincho"/>
          <w:b/>
        </w:rPr>
      </w:pPr>
    </w:p>
    <w:p w:rsidR="00CA1AB3" w:rsidRPr="005C4A09" w:rsidRDefault="005C4A09" w:rsidP="005C4A09">
      <w:pPr>
        <w:jc w:val="both"/>
        <w:rPr>
          <w:rFonts w:eastAsia="MS Mincho"/>
          <w:b/>
        </w:rPr>
      </w:pPr>
      <w:r w:rsidRPr="005C4A09">
        <w:rPr>
          <w:rFonts w:eastAsia="MS Mincho"/>
          <w:b/>
        </w:rPr>
        <w:t>Тема. 11. ВНЕДОГОВОРНЫЕ ОБЯЗАТЕЛЬСТВА.</w:t>
      </w:r>
    </w:p>
    <w:p w:rsidR="00CA1AB3" w:rsidRDefault="00CA1AB3" w:rsidP="000547AA">
      <w:pPr>
        <w:jc w:val="both"/>
        <w:rPr>
          <w:rFonts w:eastAsia="MS Mincho"/>
        </w:rPr>
      </w:pPr>
    </w:p>
    <w:p w:rsidR="00CA1AB3" w:rsidRDefault="005C4A09" w:rsidP="000547AA">
      <w:pPr>
        <w:jc w:val="both"/>
        <w:rPr>
          <w:rFonts w:eastAsia="MS Mincho"/>
        </w:rPr>
      </w:pPr>
      <w:r>
        <w:rPr>
          <w:rFonts w:eastAsia="MS Mincho"/>
        </w:rPr>
        <w:t xml:space="preserve">             </w:t>
      </w:r>
      <w:r w:rsidR="00CA1AB3">
        <w:rPr>
          <w:rFonts w:eastAsia="MS Mincho"/>
        </w:rPr>
        <w:t>Основаниями возникновения обязательств явл</w:t>
      </w:r>
      <w:r w:rsidR="00CA1AB3">
        <w:rPr>
          <w:rFonts w:eastAsia="MS Mincho"/>
        </w:rPr>
        <w:t>я</w:t>
      </w:r>
      <w:r w:rsidR="00CA1AB3">
        <w:rPr>
          <w:rFonts w:eastAsia="MS Mincho"/>
        </w:rPr>
        <w:t>лись не только договоры, но и другие юридические фа</w:t>
      </w:r>
      <w:r w:rsidR="00CA1AB3">
        <w:rPr>
          <w:rFonts w:eastAsia="MS Mincho"/>
        </w:rPr>
        <w:t>к</w:t>
      </w:r>
      <w:r w:rsidR="00CA1AB3">
        <w:rPr>
          <w:rFonts w:eastAsia="MS Mincho"/>
        </w:rPr>
        <w:t>ты.</w:t>
      </w:r>
    </w:p>
    <w:p w:rsidR="00CA1AB3" w:rsidRDefault="00CA1AB3" w:rsidP="000547AA">
      <w:pPr>
        <w:ind w:firstLine="708"/>
        <w:jc w:val="both"/>
        <w:rPr>
          <w:rFonts w:eastAsia="MS Mincho"/>
        </w:rPr>
      </w:pPr>
      <w:r>
        <w:rPr>
          <w:rFonts w:eastAsia="MS Mincho"/>
        </w:rPr>
        <w:t>Вторую группу по классификации обязательств, принятой в Риме, составляли обязательства "как бы из договора" - quasi ex contracti.</w:t>
      </w:r>
    </w:p>
    <w:p w:rsidR="00CA1AB3" w:rsidRDefault="00CA1AB3" w:rsidP="000547AA">
      <w:pPr>
        <w:jc w:val="both"/>
        <w:rPr>
          <w:rFonts w:eastAsia="MS Mincho"/>
        </w:rPr>
      </w:pPr>
      <w:r>
        <w:rPr>
          <w:rFonts w:eastAsia="MS Mincho"/>
        </w:rPr>
        <w:t>Следует иметь в виду, что римские юристы термином "как бы из договора" обозначали фактический состав, который не являясь договором, имел сходство с ним и порождал обязательственное правоотношение, как будто между сторонами было соглашение.</w:t>
      </w:r>
    </w:p>
    <w:p w:rsidR="00CA1AB3" w:rsidRDefault="00CA1AB3" w:rsidP="000547AA">
      <w:pPr>
        <w:ind w:firstLine="708"/>
        <w:jc w:val="both"/>
        <w:rPr>
          <w:rFonts w:eastAsia="MS Mincho"/>
        </w:rPr>
      </w:pPr>
      <w:r>
        <w:rPr>
          <w:rFonts w:eastAsia="MS Mincho"/>
        </w:rPr>
        <w:t>В основе возникновения данных обязательств л</w:t>
      </w:r>
      <w:r>
        <w:rPr>
          <w:rFonts w:eastAsia="MS Mincho"/>
        </w:rPr>
        <w:t>е</w:t>
      </w:r>
      <w:r>
        <w:rPr>
          <w:rFonts w:eastAsia="MS Mincho"/>
        </w:rPr>
        <w:t>жали два юридических факта: односторонние действия одного лица по доставлению какой либо выгоды друг</w:t>
      </w:r>
      <w:r>
        <w:rPr>
          <w:rFonts w:eastAsia="MS Mincho"/>
        </w:rPr>
        <w:t>о</w:t>
      </w:r>
      <w:r>
        <w:rPr>
          <w:rFonts w:eastAsia="MS Mincho"/>
        </w:rPr>
        <w:t>му лицу без ведома последнего - negotio, и судебное р</w:t>
      </w:r>
      <w:r>
        <w:rPr>
          <w:rFonts w:eastAsia="MS Mincho"/>
        </w:rPr>
        <w:t>е</w:t>
      </w:r>
      <w:r>
        <w:rPr>
          <w:rFonts w:eastAsia="MS Mincho"/>
        </w:rPr>
        <w:t>шение - judicatio, которое подтверждало правомочность притязаний и создавало соответствующие права и об</w:t>
      </w:r>
      <w:r>
        <w:rPr>
          <w:rFonts w:eastAsia="MS Mincho"/>
        </w:rPr>
        <w:t>я</w:t>
      </w:r>
      <w:r>
        <w:rPr>
          <w:rFonts w:eastAsia="MS Mincho"/>
        </w:rPr>
        <w:t>занности.</w:t>
      </w:r>
    </w:p>
    <w:p w:rsidR="00CA1AB3" w:rsidRDefault="00CA1AB3" w:rsidP="000547AA">
      <w:pPr>
        <w:ind w:firstLine="708"/>
        <w:jc w:val="both"/>
        <w:rPr>
          <w:rFonts w:eastAsia="MS Mincho"/>
        </w:rPr>
      </w:pPr>
      <w:r>
        <w:rPr>
          <w:rFonts w:eastAsia="MS Mincho"/>
        </w:rPr>
        <w:t>А поскольку содержание фактических отношений между лицами по своей сути напоминало содержание тех отношений, которые обычно опосредовались дог</w:t>
      </w:r>
      <w:r>
        <w:rPr>
          <w:rFonts w:eastAsia="MS Mincho"/>
        </w:rPr>
        <w:t>о</w:t>
      </w:r>
      <w:r>
        <w:rPr>
          <w:rFonts w:eastAsia="MS Mincho"/>
        </w:rPr>
        <w:t>ворами определенного вида, то претор предписывал с</w:t>
      </w:r>
      <w:r>
        <w:rPr>
          <w:rFonts w:eastAsia="MS Mincho"/>
        </w:rPr>
        <w:t>у</w:t>
      </w:r>
      <w:r>
        <w:rPr>
          <w:rFonts w:eastAsia="MS Mincho"/>
        </w:rPr>
        <w:t>дье решить дело так, как будто бы между сторонами был соответствующий договор, т.е вносил в интенцию иск</w:t>
      </w:r>
      <w:r>
        <w:rPr>
          <w:rFonts w:eastAsia="MS Mincho"/>
        </w:rPr>
        <w:t>о</w:t>
      </w:r>
      <w:r>
        <w:rPr>
          <w:rFonts w:eastAsia="MS Mincho"/>
        </w:rPr>
        <w:t>вой формулы "фикцию".</w:t>
      </w:r>
    </w:p>
    <w:p w:rsidR="00CA1AB3" w:rsidRDefault="00CA1AB3" w:rsidP="000547AA">
      <w:pPr>
        <w:ind w:firstLine="708"/>
        <w:jc w:val="both"/>
        <w:rPr>
          <w:rFonts w:eastAsia="MS Mincho"/>
        </w:rPr>
      </w:pPr>
      <w:r>
        <w:rPr>
          <w:rFonts w:eastAsia="MS Mincho"/>
        </w:rPr>
        <w:t>Основными видами таких обязательств являлись: ведение чужих дел без поручения - negotiorum gestio, несновательное обогащение одного лица за счет другого - сondictio.</w:t>
      </w:r>
    </w:p>
    <w:p w:rsidR="00CA1AB3" w:rsidRDefault="00CA1AB3" w:rsidP="000547AA">
      <w:pPr>
        <w:ind w:firstLine="708"/>
        <w:jc w:val="both"/>
        <w:rPr>
          <w:rFonts w:eastAsia="MS Mincho"/>
        </w:rPr>
      </w:pPr>
      <w:r>
        <w:rPr>
          <w:rFonts w:eastAsia="MS Mincho"/>
        </w:rPr>
        <w:t>Студенту необходимо усвоить, как называются стороны в обязательстве, возникающем как в обязател</w:t>
      </w:r>
      <w:r>
        <w:rPr>
          <w:rFonts w:eastAsia="MS Mincho"/>
        </w:rPr>
        <w:t>ь</w:t>
      </w:r>
      <w:r>
        <w:rPr>
          <w:rFonts w:eastAsia="MS Mincho"/>
        </w:rPr>
        <w:t>стве negotiuorum gestio, так и в обязательстве condictio; кто из них оказывается кредитором, а кто должником, каковы их права и обязанности.</w:t>
      </w:r>
    </w:p>
    <w:p w:rsidR="00CA1AB3" w:rsidRDefault="00CA1AB3" w:rsidP="000547AA">
      <w:pPr>
        <w:jc w:val="both"/>
        <w:rPr>
          <w:rFonts w:eastAsia="MS Mincho"/>
        </w:rPr>
      </w:pPr>
      <w:r>
        <w:rPr>
          <w:rFonts w:eastAsia="MS Mincho"/>
        </w:rPr>
        <w:t>2. Стороны обязательства negotiorum gestio именовались gestor – фактический поверенный и dominus - "хозяин дела".</w:t>
      </w:r>
    </w:p>
    <w:p w:rsidR="00CA1AB3" w:rsidRDefault="00CA1AB3" w:rsidP="000547AA">
      <w:pPr>
        <w:ind w:firstLine="708"/>
        <w:jc w:val="both"/>
        <w:rPr>
          <w:rFonts w:eastAsia="MS Mincho"/>
        </w:rPr>
      </w:pPr>
      <w:r>
        <w:rPr>
          <w:rFonts w:eastAsia="MS Mincho"/>
        </w:rPr>
        <w:t>При рассмотрении обязательства negotiorum gestio следует уяснить следующие условия, при которых допускалось вмешательство в чужие дела:</w:t>
      </w:r>
    </w:p>
    <w:p w:rsidR="00CA1AB3" w:rsidRDefault="00CA1AB3" w:rsidP="000547AA">
      <w:pPr>
        <w:jc w:val="both"/>
        <w:rPr>
          <w:rFonts w:eastAsia="MS Mincho"/>
        </w:rPr>
      </w:pPr>
      <w:r>
        <w:rPr>
          <w:rFonts w:eastAsia="MS Mincho"/>
        </w:rPr>
        <w:t>1) Необходимость в ведении чужих дел, что выражалось в объективной невозможности для dominus`a самому в</w:t>
      </w:r>
      <w:r>
        <w:rPr>
          <w:rFonts w:eastAsia="MS Mincho"/>
        </w:rPr>
        <w:t>е</w:t>
      </w:r>
      <w:r>
        <w:rPr>
          <w:rFonts w:eastAsia="MS Mincho"/>
        </w:rPr>
        <w:t>сти свое дело (например, отсутствие хозяина в месте нахождения своего имущества, тяжкая его болезнь и т.п);</w:t>
      </w:r>
    </w:p>
    <w:p w:rsidR="00CA1AB3" w:rsidRDefault="00CA1AB3" w:rsidP="000547AA">
      <w:pPr>
        <w:jc w:val="both"/>
        <w:rPr>
          <w:rFonts w:eastAsia="MS Mincho"/>
        </w:rPr>
      </w:pPr>
      <w:r>
        <w:rPr>
          <w:rFonts w:eastAsia="MS Mincho"/>
        </w:rPr>
        <w:t>2) Отсутствие какой либо правовой связи между gestor`ом и dominus`ом, предполагавшей наличие пор</w:t>
      </w:r>
      <w:r>
        <w:rPr>
          <w:rFonts w:eastAsia="MS Mincho"/>
        </w:rPr>
        <w:t>у</w:t>
      </w:r>
      <w:r>
        <w:rPr>
          <w:rFonts w:eastAsia="MS Mincho"/>
        </w:rPr>
        <w:t>чения или обязанности на ведение дел;</w:t>
      </w:r>
    </w:p>
    <w:p w:rsidR="00CA1AB3" w:rsidRDefault="00CA1AB3" w:rsidP="000547AA">
      <w:pPr>
        <w:jc w:val="both"/>
        <w:rPr>
          <w:rFonts w:eastAsia="MS Mincho"/>
        </w:rPr>
      </w:pPr>
      <w:r>
        <w:rPr>
          <w:rFonts w:eastAsia="MS Mincho"/>
        </w:rPr>
        <w:t xml:space="preserve">3) Наличие у dominus`a какой либо выгоды - utilitas вследствии действий </w:t>
      </w:r>
      <w:r>
        <w:rPr>
          <w:rFonts w:eastAsia="MS Mincho"/>
          <w:lang w:val="en-US"/>
        </w:rPr>
        <w:t>gestor</w:t>
      </w:r>
      <w:r>
        <w:rPr>
          <w:rFonts w:eastAsia="MS Mincho"/>
        </w:rPr>
        <w:t>`</w:t>
      </w:r>
      <w:r>
        <w:rPr>
          <w:rFonts w:eastAsia="MS Mincho"/>
          <w:lang w:val="en-US"/>
        </w:rPr>
        <w:t>a</w:t>
      </w:r>
      <w:r>
        <w:rPr>
          <w:rFonts w:eastAsia="MS Mincho"/>
        </w:rPr>
        <w:t>;</w:t>
      </w:r>
    </w:p>
    <w:p w:rsidR="00CA1AB3" w:rsidRDefault="00CA1AB3" w:rsidP="000547AA">
      <w:pPr>
        <w:jc w:val="both"/>
        <w:rPr>
          <w:rFonts w:eastAsia="MS Mincho"/>
        </w:rPr>
      </w:pPr>
      <w:r>
        <w:rPr>
          <w:rFonts w:eastAsia="MS Mincho"/>
        </w:rPr>
        <w:t>4) Отсутствие у gestor`a намерения проявить щедрость по отношению к dominus`у, т.е расходы и издержки по ведению дела gestor заранее возлагает на dominus`a, расчитывая на их возмещение</w:t>
      </w:r>
    </w:p>
    <w:p w:rsidR="00CA1AB3" w:rsidRDefault="00CA1AB3" w:rsidP="000547AA">
      <w:pPr>
        <w:ind w:firstLine="708"/>
        <w:jc w:val="both"/>
        <w:rPr>
          <w:rFonts w:eastAsia="MS Mincho"/>
        </w:rPr>
      </w:pPr>
      <w:r>
        <w:rPr>
          <w:rFonts w:eastAsia="MS Mincho"/>
        </w:rPr>
        <w:t>Если при рассмотрении дела все эти обстоятел</w:t>
      </w:r>
      <w:r>
        <w:rPr>
          <w:rFonts w:eastAsia="MS Mincho"/>
        </w:rPr>
        <w:t>ь</w:t>
      </w:r>
      <w:r>
        <w:rPr>
          <w:rFonts w:eastAsia="MS Mincho"/>
        </w:rPr>
        <w:t>ства были установлены в комплексе, выносилось суде</w:t>
      </w:r>
      <w:r>
        <w:rPr>
          <w:rFonts w:eastAsia="MS Mincho"/>
        </w:rPr>
        <w:t>б</w:t>
      </w:r>
      <w:r>
        <w:rPr>
          <w:rFonts w:eastAsia="MS Mincho"/>
        </w:rPr>
        <w:t>ное решение, которым предписывалось dominus`у возм</w:t>
      </w:r>
      <w:r>
        <w:rPr>
          <w:rFonts w:eastAsia="MS Mincho"/>
        </w:rPr>
        <w:t>е</w:t>
      </w:r>
      <w:r>
        <w:rPr>
          <w:rFonts w:eastAsia="MS Mincho"/>
        </w:rPr>
        <w:t>стить все реально понесенные расходы gestor`у.</w:t>
      </w:r>
    </w:p>
    <w:p w:rsidR="00CA1AB3" w:rsidRDefault="00CA1AB3" w:rsidP="000547AA">
      <w:pPr>
        <w:ind w:firstLine="708"/>
        <w:jc w:val="both"/>
        <w:rPr>
          <w:rFonts w:eastAsia="MS Mincho"/>
        </w:rPr>
      </w:pPr>
      <w:r>
        <w:rPr>
          <w:rFonts w:eastAsia="MS Mincho"/>
        </w:rPr>
        <w:t>Изучая самостоятельно данный вопрос студент должен внимательно изучить все особенности этих о</w:t>
      </w:r>
      <w:r>
        <w:rPr>
          <w:rFonts w:eastAsia="MS Mincho"/>
        </w:rPr>
        <w:t>т</w:t>
      </w:r>
      <w:r>
        <w:rPr>
          <w:rFonts w:eastAsia="MS Mincho"/>
        </w:rPr>
        <w:t>ношений.</w:t>
      </w:r>
    </w:p>
    <w:p w:rsidR="00CA1AB3" w:rsidRDefault="00CA1AB3" w:rsidP="000547AA">
      <w:pPr>
        <w:jc w:val="both"/>
        <w:rPr>
          <w:rFonts w:eastAsia="MS Mincho"/>
        </w:rPr>
      </w:pPr>
      <w:r>
        <w:rPr>
          <w:rFonts w:eastAsia="MS Mincho"/>
        </w:rPr>
        <w:t>3. Рассматривая вопрос об обязательствах из неоснов</w:t>
      </w:r>
      <w:r>
        <w:rPr>
          <w:rFonts w:eastAsia="MS Mincho"/>
        </w:rPr>
        <w:t>а</w:t>
      </w:r>
      <w:r>
        <w:rPr>
          <w:rFonts w:eastAsia="MS Mincho"/>
        </w:rPr>
        <w:t>тельного обогащения, студент должен выяснить су</w:t>
      </w:r>
      <w:r>
        <w:rPr>
          <w:rFonts w:eastAsia="MS Mincho"/>
        </w:rPr>
        <w:t>щ</w:t>
      </w:r>
      <w:r>
        <w:rPr>
          <w:rFonts w:eastAsia="MS Mincho"/>
        </w:rPr>
        <w:t>ность тех фактических ситуаций, которые порождали подобные явления.</w:t>
      </w:r>
    </w:p>
    <w:p w:rsidR="00CA1AB3" w:rsidRDefault="00CA1AB3" w:rsidP="000547AA">
      <w:pPr>
        <w:jc w:val="both"/>
        <w:rPr>
          <w:rFonts w:eastAsia="MS Mincho"/>
        </w:rPr>
      </w:pPr>
      <w:r>
        <w:rPr>
          <w:rFonts w:eastAsia="MS Mincho"/>
        </w:rPr>
        <w:t>Данные обязательства возникали в случае каких либо приращений в имуществе одного лица за счет другого без законных, достаточных к тому оснований.</w:t>
      </w:r>
    </w:p>
    <w:p w:rsidR="00CA1AB3" w:rsidRDefault="00CA1AB3" w:rsidP="000547AA">
      <w:pPr>
        <w:ind w:firstLine="708"/>
        <w:jc w:val="both"/>
        <w:rPr>
          <w:rFonts w:eastAsia="MS Mincho"/>
        </w:rPr>
      </w:pPr>
      <w:r>
        <w:rPr>
          <w:rFonts w:eastAsia="MS Mincho"/>
        </w:rPr>
        <w:t>Существовали данные обязательства как сов</w:t>
      </w:r>
      <w:r>
        <w:rPr>
          <w:rFonts w:eastAsia="MS Mincho"/>
        </w:rPr>
        <w:t>о</w:t>
      </w:r>
      <w:r>
        <w:rPr>
          <w:rFonts w:eastAsia="MS Mincho"/>
        </w:rPr>
        <w:t>купность различных исков, которые заметно отличались друг от друга по своим основаниям, но обладали некот</w:t>
      </w:r>
      <w:r>
        <w:rPr>
          <w:rFonts w:eastAsia="MS Mincho"/>
        </w:rPr>
        <w:t>о</w:t>
      </w:r>
      <w:r>
        <w:rPr>
          <w:rFonts w:eastAsia="MS Mincho"/>
        </w:rPr>
        <w:t>рыми особенностями, как то:</w:t>
      </w:r>
    </w:p>
    <w:p w:rsidR="00CA1AB3" w:rsidRDefault="00CA1AB3" w:rsidP="000547AA">
      <w:pPr>
        <w:jc w:val="both"/>
        <w:rPr>
          <w:rFonts w:eastAsia="MS Mincho"/>
        </w:rPr>
      </w:pPr>
      <w:r>
        <w:rPr>
          <w:rFonts w:eastAsia="MS Mincho"/>
        </w:rPr>
        <w:t>1) Факт неосновательного обогащения, что выражалось в реальном увеличении имущества одного лица;</w:t>
      </w:r>
    </w:p>
    <w:p w:rsidR="00CA1AB3" w:rsidRDefault="00CA1AB3" w:rsidP="000547AA">
      <w:pPr>
        <w:jc w:val="both"/>
        <w:rPr>
          <w:rFonts w:eastAsia="MS Mincho"/>
        </w:rPr>
      </w:pPr>
      <w:r>
        <w:rPr>
          <w:rFonts w:eastAsia="MS Mincho"/>
        </w:rPr>
        <w:t xml:space="preserve">2) Факт уменьшения в связи с этим имущества другого лица; </w:t>
      </w:r>
    </w:p>
    <w:p w:rsidR="00CA1AB3" w:rsidRDefault="00CA1AB3" w:rsidP="000547AA">
      <w:pPr>
        <w:jc w:val="both"/>
        <w:rPr>
          <w:rFonts w:eastAsia="MS Mincho"/>
        </w:rPr>
      </w:pPr>
      <w:r>
        <w:rPr>
          <w:rFonts w:eastAsia="MS Mincho"/>
        </w:rPr>
        <w:t>3) Отсутствие какой либо правовой связи между этими лицами, в силу которой могло быть обогащение (в час</w:t>
      </w:r>
      <w:r>
        <w:rPr>
          <w:rFonts w:eastAsia="MS Mincho"/>
        </w:rPr>
        <w:t>т</w:t>
      </w:r>
      <w:r>
        <w:rPr>
          <w:rFonts w:eastAsia="MS Mincho"/>
        </w:rPr>
        <w:t>ности, отсутствие долга); Уяснив общие положения об этих обязательствах, студент должен детально изучить их отдельные виды, обращая внимание на особенности:</w:t>
      </w:r>
    </w:p>
    <w:p w:rsidR="00CA1AB3" w:rsidRDefault="00CA1AB3" w:rsidP="000547AA">
      <w:pPr>
        <w:jc w:val="both"/>
        <w:rPr>
          <w:rFonts w:eastAsia="MS Mincho"/>
        </w:rPr>
      </w:pPr>
      <w:r>
        <w:rPr>
          <w:rFonts w:eastAsia="MS Mincho"/>
        </w:rPr>
        <w:t>а) Обязательство о возврате имущественного предоста</w:t>
      </w:r>
      <w:r>
        <w:rPr>
          <w:rFonts w:eastAsia="MS Mincho"/>
        </w:rPr>
        <w:t>в</w:t>
      </w:r>
      <w:r>
        <w:rPr>
          <w:rFonts w:eastAsia="MS Mincho"/>
        </w:rPr>
        <w:t>ления, цель которого не достигнута или не осуществ</w:t>
      </w:r>
      <w:r>
        <w:rPr>
          <w:rFonts w:eastAsia="MS Mincho"/>
        </w:rPr>
        <w:t>и</w:t>
      </w:r>
      <w:r>
        <w:rPr>
          <w:rFonts w:eastAsia="MS Mincho"/>
        </w:rPr>
        <w:t xml:space="preserve">лась - condictio causa data, </w:t>
      </w:r>
      <w:r>
        <w:rPr>
          <w:rFonts w:eastAsia="MS Mincho"/>
          <w:lang w:val="en-US"/>
        </w:rPr>
        <w:t>causa</w:t>
      </w:r>
      <w:r>
        <w:rPr>
          <w:rFonts w:eastAsia="MS Mincho"/>
        </w:rPr>
        <w:t xml:space="preserve"> </w:t>
      </w:r>
      <w:r>
        <w:rPr>
          <w:rFonts w:eastAsia="MS Mincho"/>
          <w:lang w:val="en-US"/>
        </w:rPr>
        <w:t>non</w:t>
      </w:r>
      <w:r>
        <w:rPr>
          <w:rFonts w:eastAsia="MS Mincho"/>
        </w:rPr>
        <w:t xml:space="preserve"> </w:t>
      </w:r>
      <w:r>
        <w:rPr>
          <w:rFonts w:eastAsia="MS Mincho"/>
          <w:lang w:val="en-US"/>
        </w:rPr>
        <w:t>secuta</w:t>
      </w:r>
      <w:r>
        <w:rPr>
          <w:rFonts w:eastAsia="MS Mincho"/>
        </w:rPr>
        <w:t>;</w:t>
      </w:r>
    </w:p>
    <w:p w:rsidR="00CA1AB3" w:rsidRDefault="00CA1AB3" w:rsidP="000547AA">
      <w:pPr>
        <w:jc w:val="both"/>
        <w:rPr>
          <w:rFonts w:eastAsia="MS Mincho"/>
        </w:rPr>
      </w:pPr>
      <w:r>
        <w:rPr>
          <w:rFonts w:eastAsia="MS Mincho"/>
        </w:rPr>
        <w:t>б) Обязательство из о возврате неосновательного плат</w:t>
      </w:r>
      <w:r>
        <w:rPr>
          <w:rFonts w:eastAsia="MS Mincho"/>
        </w:rPr>
        <w:t>е</w:t>
      </w:r>
      <w:r>
        <w:rPr>
          <w:rFonts w:eastAsia="MS Mincho"/>
        </w:rPr>
        <w:t>жа – condictio indebiti;</w:t>
      </w:r>
    </w:p>
    <w:p w:rsidR="00CA1AB3" w:rsidRDefault="00CA1AB3" w:rsidP="000547AA">
      <w:pPr>
        <w:jc w:val="both"/>
        <w:rPr>
          <w:rFonts w:eastAsia="MS Mincho"/>
        </w:rPr>
      </w:pPr>
      <w:r>
        <w:rPr>
          <w:rFonts w:eastAsia="MS Mincho"/>
        </w:rPr>
        <w:t>в) Обязательство о возврате полученного по "постыдн</w:t>
      </w:r>
      <w:r>
        <w:rPr>
          <w:rFonts w:eastAsia="MS Mincho"/>
        </w:rPr>
        <w:t>о</w:t>
      </w:r>
      <w:r>
        <w:rPr>
          <w:rFonts w:eastAsia="MS Mincho"/>
        </w:rPr>
        <w:t xml:space="preserve">му" основанию - </w:t>
      </w:r>
      <w:r>
        <w:rPr>
          <w:rFonts w:eastAsia="MS Mincho"/>
          <w:lang w:val="en-US"/>
        </w:rPr>
        <w:t>condictio</w:t>
      </w:r>
      <w:r>
        <w:rPr>
          <w:rFonts w:eastAsia="MS Mincho"/>
        </w:rPr>
        <w:t xml:space="preserve"> </w:t>
      </w:r>
      <w:r>
        <w:rPr>
          <w:rFonts w:eastAsia="MS Mincho"/>
          <w:lang w:val="en-US"/>
        </w:rPr>
        <w:t>ob</w:t>
      </w:r>
      <w:r>
        <w:rPr>
          <w:rFonts w:eastAsia="MS Mincho"/>
        </w:rPr>
        <w:t xml:space="preserve"> </w:t>
      </w:r>
      <w:r>
        <w:rPr>
          <w:rFonts w:eastAsia="MS Mincho"/>
          <w:lang w:val="en-US"/>
        </w:rPr>
        <w:t>turpem</w:t>
      </w:r>
      <w:r>
        <w:rPr>
          <w:rFonts w:eastAsia="MS Mincho"/>
        </w:rPr>
        <w:t xml:space="preserve"> </w:t>
      </w:r>
      <w:r>
        <w:rPr>
          <w:rFonts w:eastAsia="MS Mincho"/>
          <w:lang w:val="en-US"/>
        </w:rPr>
        <w:t>vel</w:t>
      </w:r>
      <w:r>
        <w:rPr>
          <w:rFonts w:eastAsia="MS Mincho"/>
        </w:rPr>
        <w:t xml:space="preserve"> </w:t>
      </w:r>
      <w:r>
        <w:rPr>
          <w:rFonts w:eastAsia="MS Mincho"/>
          <w:lang w:val="en-US"/>
        </w:rPr>
        <w:t>injustam</w:t>
      </w:r>
      <w:r>
        <w:rPr>
          <w:rFonts w:eastAsia="MS Mincho"/>
        </w:rPr>
        <w:t xml:space="preserve"> </w:t>
      </w:r>
      <w:r>
        <w:rPr>
          <w:rFonts w:eastAsia="MS Mincho"/>
          <w:lang w:val="en-US"/>
        </w:rPr>
        <w:t>causam</w:t>
      </w:r>
      <w:r>
        <w:rPr>
          <w:rFonts w:eastAsia="MS Mincho"/>
        </w:rPr>
        <w:t>;</w:t>
      </w:r>
    </w:p>
    <w:p w:rsidR="00CA1AB3" w:rsidRDefault="00CA1AB3" w:rsidP="000547AA">
      <w:pPr>
        <w:jc w:val="both"/>
        <w:rPr>
          <w:rFonts w:eastAsia="MS Mincho"/>
        </w:rPr>
      </w:pPr>
      <w:r>
        <w:rPr>
          <w:rFonts w:eastAsia="MS Mincho"/>
        </w:rPr>
        <w:t>г) Обязательство о возврате украденного - condictio furtiva.</w:t>
      </w:r>
    </w:p>
    <w:p w:rsidR="00CA1AB3" w:rsidRDefault="00CA1AB3" w:rsidP="000547AA">
      <w:pPr>
        <w:jc w:val="both"/>
        <w:rPr>
          <w:rFonts w:eastAsia="MS Mincho"/>
        </w:rPr>
      </w:pPr>
      <w:r>
        <w:rPr>
          <w:rFonts w:eastAsia="MS Mincho"/>
        </w:rPr>
        <w:t>4. Приступая к изучению третьей группы внедоговорных обязательств - обязательств из деликтов (obligationes ex delicta), следует учитывать, что в римском частном праве различались два вида правонарушений или деликтов: уголовные преступления - crimes и частные правонар</w:t>
      </w:r>
      <w:r>
        <w:rPr>
          <w:rFonts w:eastAsia="MS Mincho"/>
        </w:rPr>
        <w:t>у</w:t>
      </w:r>
      <w:r>
        <w:rPr>
          <w:rFonts w:eastAsia="MS Mincho"/>
        </w:rPr>
        <w:t>шения, собственно деликты или delicta privata.</w:t>
      </w:r>
    </w:p>
    <w:p w:rsidR="00CA1AB3" w:rsidRDefault="00CA1AB3" w:rsidP="000547AA">
      <w:pPr>
        <w:ind w:firstLine="708"/>
        <w:jc w:val="both"/>
        <w:rPr>
          <w:rFonts w:eastAsia="MS Mincho"/>
        </w:rPr>
      </w:pPr>
      <w:r>
        <w:rPr>
          <w:rFonts w:eastAsia="MS Mincho"/>
        </w:rPr>
        <w:t>В первом случае затрагивались интересы госуда</w:t>
      </w:r>
      <w:r>
        <w:rPr>
          <w:rFonts w:eastAsia="MS Mincho"/>
        </w:rPr>
        <w:t>р</w:t>
      </w:r>
      <w:r>
        <w:rPr>
          <w:rFonts w:eastAsia="MS Mincho"/>
        </w:rPr>
        <w:t>ства, общества в целом, основы официального религио</w:t>
      </w:r>
      <w:r>
        <w:rPr>
          <w:rFonts w:eastAsia="MS Mincho"/>
        </w:rPr>
        <w:t>з</w:t>
      </w:r>
      <w:r>
        <w:rPr>
          <w:rFonts w:eastAsia="MS Mincho"/>
        </w:rPr>
        <w:t>ного культа и основы римских нравов, которые, несмо</w:t>
      </w:r>
      <w:r>
        <w:rPr>
          <w:rFonts w:eastAsia="MS Mincho"/>
        </w:rPr>
        <w:t>т</w:t>
      </w:r>
      <w:r>
        <w:rPr>
          <w:rFonts w:eastAsia="MS Mincho"/>
        </w:rPr>
        <w:t>ря на образ жизни отдельных принцепсов (Калигула, Нерон), были достаточно строгими.</w:t>
      </w:r>
    </w:p>
    <w:p w:rsidR="00CA1AB3" w:rsidRDefault="00CA1AB3" w:rsidP="000547AA">
      <w:pPr>
        <w:ind w:firstLine="708"/>
        <w:jc w:val="both"/>
        <w:rPr>
          <w:rFonts w:eastAsia="MS Mincho"/>
        </w:rPr>
      </w:pPr>
      <w:r>
        <w:rPr>
          <w:rFonts w:eastAsia="MS Mincho"/>
        </w:rPr>
        <w:t>За нарушение публичных запретов обычно след</w:t>
      </w:r>
      <w:r>
        <w:rPr>
          <w:rFonts w:eastAsia="MS Mincho"/>
        </w:rPr>
        <w:t>о</w:t>
      </w:r>
      <w:r>
        <w:rPr>
          <w:rFonts w:eastAsia="MS Mincho"/>
        </w:rPr>
        <w:t>вало наказание в виде ссылки, каторжных работ или смертной казни с непременной конфискацией имущества в доход фиска.</w:t>
      </w:r>
    </w:p>
    <w:p w:rsidR="00CA1AB3" w:rsidRDefault="00CA1AB3" w:rsidP="000547AA">
      <w:pPr>
        <w:ind w:firstLine="708"/>
        <w:jc w:val="both"/>
        <w:rPr>
          <w:rFonts w:eastAsia="MS Mincho"/>
        </w:rPr>
      </w:pPr>
      <w:r>
        <w:rPr>
          <w:rFonts w:eastAsia="MS Mincho"/>
        </w:rPr>
        <w:t>Частные деликты затрагивали личные или им</w:t>
      </w:r>
      <w:r>
        <w:rPr>
          <w:rFonts w:eastAsia="MS Mincho"/>
        </w:rPr>
        <w:t>у</w:t>
      </w:r>
      <w:r>
        <w:rPr>
          <w:rFonts w:eastAsia="MS Mincho"/>
        </w:rPr>
        <w:t>щественные интересы отдельных лиц, а потому привл</w:t>
      </w:r>
      <w:r>
        <w:rPr>
          <w:rFonts w:eastAsia="MS Mincho"/>
        </w:rPr>
        <w:t>е</w:t>
      </w:r>
      <w:r>
        <w:rPr>
          <w:rFonts w:eastAsia="MS Mincho"/>
        </w:rPr>
        <w:t>чение причинителя к ответственности осуществлялось исключительно по заявлению потерпевшего.</w:t>
      </w:r>
    </w:p>
    <w:p w:rsidR="00CA1AB3" w:rsidRDefault="00CA1AB3" w:rsidP="000547AA">
      <w:pPr>
        <w:ind w:firstLine="708"/>
        <w:jc w:val="both"/>
        <w:rPr>
          <w:rFonts w:eastAsia="MS Mincho"/>
        </w:rPr>
      </w:pPr>
      <w:r>
        <w:rPr>
          <w:rFonts w:eastAsia="MS Mincho"/>
        </w:rPr>
        <w:t>Ответственность причинителя вреда - деликвента носила исключительно имущественный характер.</w:t>
      </w:r>
    </w:p>
    <w:p w:rsidR="00CA1AB3" w:rsidRDefault="00CA1AB3" w:rsidP="000547AA">
      <w:pPr>
        <w:ind w:firstLine="708"/>
        <w:jc w:val="both"/>
        <w:rPr>
          <w:rFonts w:eastAsia="MS Mincho"/>
        </w:rPr>
      </w:pPr>
      <w:r>
        <w:rPr>
          <w:rFonts w:eastAsia="MS Mincho"/>
        </w:rPr>
        <w:t>Следует знать, что римское частное право не з</w:t>
      </w:r>
      <w:r>
        <w:rPr>
          <w:rFonts w:eastAsia="MS Mincho"/>
        </w:rPr>
        <w:t>а</w:t>
      </w:r>
      <w:r>
        <w:rPr>
          <w:rFonts w:eastAsia="MS Mincho"/>
        </w:rPr>
        <w:t>крепляло общего правила, согласно которому каждый, кто совершил правонарушение, причинившее имущ</w:t>
      </w:r>
      <w:r>
        <w:rPr>
          <w:rFonts w:eastAsia="MS Mincho"/>
        </w:rPr>
        <w:t>е</w:t>
      </w:r>
      <w:r>
        <w:rPr>
          <w:rFonts w:eastAsia="MS Mincho"/>
        </w:rPr>
        <w:t>ственный вред, должен нести ответственность. Д</w:t>
      </w:r>
      <w:r>
        <w:rPr>
          <w:rFonts w:eastAsia="MS Mincho"/>
        </w:rPr>
        <w:t>е</w:t>
      </w:r>
      <w:r>
        <w:rPr>
          <w:rFonts w:eastAsia="MS Mincho"/>
        </w:rPr>
        <w:t>ликтвент отвечал лишь в случаях, установленных зак</w:t>
      </w:r>
      <w:r>
        <w:rPr>
          <w:rFonts w:eastAsia="MS Mincho"/>
        </w:rPr>
        <w:t>о</w:t>
      </w:r>
      <w:r>
        <w:rPr>
          <w:rFonts w:eastAsia="MS Mincho"/>
        </w:rPr>
        <w:t>ном или преторским эдиктом, когда давался определе</w:t>
      </w:r>
      <w:r>
        <w:rPr>
          <w:rFonts w:eastAsia="MS Mincho"/>
        </w:rPr>
        <w:t>н</w:t>
      </w:r>
      <w:r>
        <w:rPr>
          <w:rFonts w:eastAsia="MS Mincho"/>
        </w:rPr>
        <w:t>ный иск. Если иск не предусматривался, то не было и деликта.</w:t>
      </w:r>
    </w:p>
    <w:p w:rsidR="00CA1AB3" w:rsidRDefault="00CA1AB3" w:rsidP="000547AA">
      <w:pPr>
        <w:ind w:firstLine="708"/>
        <w:jc w:val="both"/>
        <w:rPr>
          <w:rFonts w:eastAsia="MS Mincho"/>
        </w:rPr>
      </w:pPr>
      <w:r>
        <w:rPr>
          <w:rFonts w:eastAsia="MS Mincho"/>
        </w:rPr>
        <w:t>Необходимо проследить, каким образом отве</w:t>
      </w:r>
      <w:r>
        <w:rPr>
          <w:rFonts w:eastAsia="MS Mincho"/>
        </w:rPr>
        <w:t>т</w:t>
      </w:r>
      <w:r>
        <w:rPr>
          <w:rFonts w:eastAsia="MS Mincho"/>
        </w:rPr>
        <w:t>ственность за причинение вреда - noxa  - развивалась от обычая "равным за равное" (lex Talioni) к системе им</w:t>
      </w:r>
      <w:r>
        <w:rPr>
          <w:rFonts w:eastAsia="MS Mincho"/>
        </w:rPr>
        <w:t>у</w:t>
      </w:r>
      <w:r>
        <w:rPr>
          <w:rFonts w:eastAsia="MS Mincho"/>
        </w:rPr>
        <w:t>щественных штрафов, а от них к обязательству имущ</w:t>
      </w:r>
      <w:r>
        <w:rPr>
          <w:rFonts w:eastAsia="MS Mincho"/>
        </w:rPr>
        <w:t>е</w:t>
      </w:r>
      <w:r>
        <w:rPr>
          <w:rFonts w:eastAsia="MS Mincho"/>
        </w:rPr>
        <w:t>ственного характера.</w:t>
      </w:r>
    </w:p>
    <w:p w:rsidR="00CA1AB3" w:rsidRDefault="00CA1AB3" w:rsidP="000547AA">
      <w:pPr>
        <w:ind w:firstLine="708"/>
        <w:jc w:val="both"/>
        <w:rPr>
          <w:rFonts w:eastAsia="MS Mincho"/>
        </w:rPr>
      </w:pPr>
      <w:r>
        <w:rPr>
          <w:rFonts w:eastAsia="MS Mincho"/>
        </w:rPr>
        <w:t>Благодаря преторскому правотворчеству выраб</w:t>
      </w:r>
      <w:r>
        <w:rPr>
          <w:rFonts w:eastAsia="MS Mincho"/>
        </w:rPr>
        <w:t>а</w:t>
      </w:r>
      <w:r>
        <w:rPr>
          <w:rFonts w:eastAsia="MS Mincho"/>
        </w:rPr>
        <w:t>тывались общие условия имущественной ответственн</w:t>
      </w:r>
      <w:r>
        <w:rPr>
          <w:rFonts w:eastAsia="MS Mincho"/>
        </w:rPr>
        <w:t>о</w:t>
      </w:r>
      <w:r>
        <w:rPr>
          <w:rFonts w:eastAsia="MS Mincho"/>
        </w:rPr>
        <w:t>сти за причинение вреда, которые впоследствие в до</w:t>
      </w:r>
      <w:r>
        <w:rPr>
          <w:rFonts w:eastAsia="MS Mincho"/>
        </w:rPr>
        <w:t>к</w:t>
      </w:r>
      <w:r>
        <w:rPr>
          <w:rFonts w:eastAsia="MS Mincho"/>
        </w:rPr>
        <w:t>трине современного частного права образовали систему "генерального деликта".</w:t>
      </w:r>
    </w:p>
    <w:p w:rsidR="00CA1AB3" w:rsidRDefault="00CA1AB3" w:rsidP="000547AA">
      <w:pPr>
        <w:ind w:firstLine="708"/>
        <w:jc w:val="both"/>
        <w:rPr>
          <w:rFonts w:eastAsia="MS Mincho"/>
        </w:rPr>
      </w:pPr>
      <w:r>
        <w:rPr>
          <w:rFonts w:eastAsia="MS Mincho"/>
        </w:rPr>
        <w:t>Таковыми общими условиями являлись:</w:t>
      </w:r>
    </w:p>
    <w:p w:rsidR="00CA1AB3" w:rsidRDefault="00CA1AB3" w:rsidP="000547AA">
      <w:pPr>
        <w:jc w:val="both"/>
        <w:rPr>
          <w:rFonts w:eastAsia="MS Mincho"/>
        </w:rPr>
      </w:pPr>
      <w:r>
        <w:rPr>
          <w:rFonts w:eastAsia="MS Mincho"/>
        </w:rPr>
        <w:t>1) Наличие вреда как личного, так и имущественного;</w:t>
      </w:r>
    </w:p>
    <w:p w:rsidR="00CA1AB3" w:rsidRDefault="00CA1AB3" w:rsidP="000547AA">
      <w:pPr>
        <w:jc w:val="both"/>
        <w:rPr>
          <w:rFonts w:eastAsia="MS Mincho"/>
        </w:rPr>
      </w:pPr>
      <w:r>
        <w:rPr>
          <w:rFonts w:eastAsia="MS Mincho"/>
        </w:rPr>
        <w:t>2) Противоправные действия деликвента;</w:t>
      </w:r>
    </w:p>
    <w:p w:rsidR="00CA1AB3" w:rsidRDefault="00CA1AB3" w:rsidP="000547AA">
      <w:pPr>
        <w:jc w:val="both"/>
        <w:rPr>
          <w:rFonts w:eastAsia="MS Mincho"/>
        </w:rPr>
      </w:pPr>
      <w:r>
        <w:rPr>
          <w:rFonts w:eastAsia="MS Mincho"/>
        </w:rPr>
        <w:t>3) Причинная связь между противоправными действи</w:t>
      </w:r>
      <w:r>
        <w:rPr>
          <w:rFonts w:eastAsia="MS Mincho"/>
        </w:rPr>
        <w:t>я</w:t>
      </w:r>
      <w:r>
        <w:rPr>
          <w:rFonts w:eastAsia="MS Mincho"/>
        </w:rPr>
        <w:t>ми деликвента и наличием вреда на стороне потерпе</w:t>
      </w:r>
      <w:r>
        <w:rPr>
          <w:rFonts w:eastAsia="MS Mincho"/>
        </w:rPr>
        <w:t>в</w:t>
      </w:r>
      <w:r>
        <w:rPr>
          <w:rFonts w:eastAsia="MS Mincho"/>
        </w:rPr>
        <w:t>шего;</w:t>
      </w:r>
    </w:p>
    <w:p w:rsidR="00CA1AB3" w:rsidRDefault="00CA1AB3" w:rsidP="000547AA">
      <w:pPr>
        <w:jc w:val="both"/>
        <w:rPr>
          <w:rFonts w:eastAsia="MS Mincho"/>
        </w:rPr>
      </w:pPr>
      <w:r>
        <w:rPr>
          <w:rFonts w:eastAsia="MS Mincho"/>
        </w:rPr>
        <w:t>4) Вина деликвента</w:t>
      </w:r>
    </w:p>
    <w:p w:rsidR="00CA1AB3" w:rsidRDefault="00CA1AB3" w:rsidP="000547AA">
      <w:pPr>
        <w:ind w:firstLine="708"/>
        <w:jc w:val="both"/>
        <w:rPr>
          <w:rFonts w:eastAsia="MS Mincho"/>
        </w:rPr>
      </w:pPr>
      <w:r>
        <w:rPr>
          <w:rFonts w:eastAsia="MS Mincho"/>
        </w:rPr>
        <w:t>Надо сказать, что преторская практика последов</w:t>
      </w:r>
      <w:r>
        <w:rPr>
          <w:rFonts w:eastAsia="MS Mincho"/>
        </w:rPr>
        <w:t>а</w:t>
      </w:r>
      <w:r>
        <w:rPr>
          <w:rFonts w:eastAsia="MS Mincho"/>
        </w:rPr>
        <w:t>тельно проводила принцип вины как условие отве</w:t>
      </w:r>
      <w:r>
        <w:rPr>
          <w:rFonts w:eastAsia="MS Mincho"/>
        </w:rPr>
        <w:t>т</w:t>
      </w:r>
      <w:r>
        <w:rPr>
          <w:rFonts w:eastAsia="MS Mincho"/>
        </w:rPr>
        <w:t>ственности.</w:t>
      </w:r>
    </w:p>
    <w:p w:rsidR="00CA1AB3" w:rsidRDefault="00CA1AB3" w:rsidP="000547AA">
      <w:pPr>
        <w:jc w:val="both"/>
        <w:rPr>
          <w:rFonts w:eastAsia="MS Mincho"/>
        </w:rPr>
      </w:pPr>
      <w:r>
        <w:rPr>
          <w:rFonts w:eastAsia="MS Mincho"/>
        </w:rPr>
        <w:t>Собственно вину римские юристы представляли в виде умысла (dolus) и неосторожности (culpa).</w:t>
      </w:r>
    </w:p>
    <w:p w:rsidR="00CA1AB3" w:rsidRDefault="00CA1AB3" w:rsidP="000547AA">
      <w:pPr>
        <w:ind w:firstLine="708"/>
        <w:jc w:val="both"/>
        <w:rPr>
          <w:rFonts w:eastAsia="MS Mincho"/>
        </w:rPr>
      </w:pPr>
      <w:r>
        <w:rPr>
          <w:rFonts w:eastAsia="MS Mincho"/>
        </w:rPr>
        <w:t>Наличие умысла предполагало прямое осознание деликтвентом своих действий и желание наступления противоправных последствий.</w:t>
      </w:r>
    </w:p>
    <w:p w:rsidR="00CA1AB3" w:rsidRDefault="00CA1AB3" w:rsidP="000547AA">
      <w:pPr>
        <w:ind w:firstLine="708"/>
        <w:jc w:val="both"/>
        <w:rPr>
          <w:rFonts w:eastAsia="MS Mincho"/>
        </w:rPr>
      </w:pPr>
      <w:r>
        <w:rPr>
          <w:rFonts w:eastAsia="MS Mincho"/>
        </w:rPr>
        <w:t>Неосторожность в свою очередь подразделялась на две степени: грубая неосторожность (culpa lata) и ле</w:t>
      </w:r>
      <w:r>
        <w:rPr>
          <w:rFonts w:eastAsia="MS Mincho"/>
        </w:rPr>
        <w:t>г</w:t>
      </w:r>
      <w:r>
        <w:rPr>
          <w:rFonts w:eastAsia="MS Mincho"/>
        </w:rPr>
        <w:t>кая небрежность (culpa levis).</w:t>
      </w:r>
    </w:p>
    <w:p w:rsidR="00CA1AB3" w:rsidRDefault="00CA1AB3" w:rsidP="000547AA">
      <w:pPr>
        <w:ind w:firstLine="708"/>
        <w:jc w:val="both"/>
        <w:rPr>
          <w:rFonts w:eastAsia="MS Mincho"/>
        </w:rPr>
      </w:pPr>
      <w:r>
        <w:rPr>
          <w:rFonts w:eastAsia="MS Mincho"/>
        </w:rPr>
        <w:t>В основе такого разграничения лежали два крит</w:t>
      </w:r>
      <w:r>
        <w:rPr>
          <w:rFonts w:eastAsia="MS Mincho"/>
        </w:rPr>
        <w:t>е</w:t>
      </w:r>
      <w:r>
        <w:rPr>
          <w:rFonts w:eastAsia="MS Mincho"/>
        </w:rPr>
        <w:t>рия: абстрактный и конкретный.</w:t>
      </w:r>
    </w:p>
    <w:p w:rsidR="00CA1AB3" w:rsidRDefault="00CA1AB3" w:rsidP="000547AA">
      <w:pPr>
        <w:jc w:val="both"/>
        <w:rPr>
          <w:rFonts w:eastAsia="MS Mincho"/>
        </w:rPr>
      </w:pPr>
      <w:r>
        <w:rPr>
          <w:rFonts w:eastAsia="MS Mincho"/>
        </w:rPr>
        <w:t>Абстрактный критерий использовался для определения в действиях деликтвента грубой неосторожности, за осн</w:t>
      </w:r>
      <w:r>
        <w:rPr>
          <w:rFonts w:eastAsia="MS Mincho"/>
        </w:rPr>
        <w:t>о</w:t>
      </w:r>
      <w:r>
        <w:rPr>
          <w:rFonts w:eastAsia="MS Mincho"/>
        </w:rPr>
        <w:t>ву брали фигуру "разумного человека".</w:t>
      </w:r>
    </w:p>
    <w:p w:rsidR="00CA1AB3" w:rsidRDefault="00CA1AB3" w:rsidP="000547AA">
      <w:pPr>
        <w:ind w:firstLine="708"/>
        <w:jc w:val="both"/>
        <w:rPr>
          <w:rFonts w:eastAsia="MS Mincho"/>
        </w:rPr>
      </w:pPr>
      <w:r>
        <w:rPr>
          <w:rFonts w:eastAsia="MS Mincho"/>
        </w:rPr>
        <w:t>Считалось, что если лицо неумышленно соверш</w:t>
      </w:r>
      <w:r>
        <w:rPr>
          <w:rFonts w:eastAsia="MS Mincho"/>
        </w:rPr>
        <w:t>а</w:t>
      </w:r>
      <w:r>
        <w:rPr>
          <w:rFonts w:eastAsia="MS Mincho"/>
        </w:rPr>
        <w:t>ет то, чего не совершит ни один разумный и осмотр</w:t>
      </w:r>
      <w:r>
        <w:rPr>
          <w:rFonts w:eastAsia="MS Mincho"/>
        </w:rPr>
        <w:t>и</w:t>
      </w:r>
      <w:r>
        <w:rPr>
          <w:rFonts w:eastAsia="MS Mincho"/>
        </w:rPr>
        <w:t>тельный человек, то действует оно в состоянии грубой неосторожности.</w:t>
      </w:r>
    </w:p>
    <w:p w:rsidR="00CA1AB3" w:rsidRDefault="00CA1AB3" w:rsidP="000547AA">
      <w:pPr>
        <w:jc w:val="both"/>
        <w:rPr>
          <w:rFonts w:eastAsia="MS Mincho"/>
        </w:rPr>
      </w:pPr>
      <w:r>
        <w:rPr>
          <w:rFonts w:eastAsia="MS Mincho"/>
        </w:rPr>
        <w:t>Например, путник развел костер в опасной близости от хлебного поля, искры от костра попали на созревшие хлеба, и пожар погубил урожай.</w:t>
      </w:r>
    </w:p>
    <w:p w:rsidR="00CA1AB3" w:rsidRDefault="00CA1AB3" w:rsidP="000547AA">
      <w:pPr>
        <w:ind w:firstLine="708"/>
        <w:jc w:val="both"/>
        <w:rPr>
          <w:rFonts w:eastAsia="MS Mincho"/>
        </w:rPr>
      </w:pPr>
      <w:r>
        <w:rPr>
          <w:rFonts w:eastAsia="MS Mincho"/>
        </w:rPr>
        <w:t>Умысла на поджог хотя и не было, но ответстве</w:t>
      </w:r>
      <w:r>
        <w:rPr>
          <w:rFonts w:eastAsia="MS Mincho"/>
        </w:rPr>
        <w:t>н</w:t>
      </w:r>
      <w:r>
        <w:rPr>
          <w:rFonts w:eastAsia="MS Mincho"/>
        </w:rPr>
        <w:t>ность все равно наступала, поскольку "ни один осмотр</w:t>
      </w:r>
      <w:r>
        <w:rPr>
          <w:rFonts w:eastAsia="MS Mincho"/>
        </w:rPr>
        <w:t>и</w:t>
      </w:r>
      <w:r>
        <w:rPr>
          <w:rFonts w:eastAsia="MS Mincho"/>
        </w:rPr>
        <w:t>тельный и разумный человек" не станет жечь костер во</w:t>
      </w:r>
      <w:r>
        <w:rPr>
          <w:rFonts w:eastAsia="MS Mincho"/>
        </w:rPr>
        <w:t>з</w:t>
      </w:r>
      <w:r>
        <w:rPr>
          <w:rFonts w:eastAsia="MS Mincho"/>
        </w:rPr>
        <w:t>ле хлебного поля.</w:t>
      </w:r>
    </w:p>
    <w:p w:rsidR="00CA1AB3" w:rsidRDefault="00CA1AB3" w:rsidP="000547AA">
      <w:pPr>
        <w:ind w:firstLine="708"/>
        <w:jc w:val="both"/>
        <w:rPr>
          <w:rFonts w:eastAsia="MS Mincho"/>
        </w:rPr>
      </w:pPr>
      <w:r>
        <w:rPr>
          <w:rFonts w:eastAsia="MS Mincho"/>
        </w:rPr>
        <w:t>Конкретный критерий использовался для опред</w:t>
      </w:r>
      <w:r>
        <w:rPr>
          <w:rFonts w:eastAsia="MS Mincho"/>
        </w:rPr>
        <w:t>е</w:t>
      </w:r>
      <w:r>
        <w:rPr>
          <w:rFonts w:eastAsia="MS Mincho"/>
        </w:rPr>
        <w:t>ления в действиях лица легкой небрежности, за основу брали фигуру "доброго хозяина".</w:t>
      </w:r>
    </w:p>
    <w:p w:rsidR="00CA1AB3" w:rsidRDefault="00CA1AB3" w:rsidP="000547AA">
      <w:pPr>
        <w:jc w:val="both"/>
        <w:rPr>
          <w:rFonts w:eastAsia="MS Mincho"/>
        </w:rPr>
      </w:pPr>
      <w:r>
        <w:rPr>
          <w:rFonts w:eastAsia="MS Mincho"/>
        </w:rPr>
        <w:t>Считалось, что если лицо неумышленно совершало то, чего не сделал бы ни один "добрый хозяин", то оно де</w:t>
      </w:r>
      <w:r>
        <w:rPr>
          <w:rFonts w:eastAsia="MS Mincho"/>
        </w:rPr>
        <w:t>й</w:t>
      </w:r>
      <w:r>
        <w:rPr>
          <w:rFonts w:eastAsia="MS Mincho"/>
        </w:rPr>
        <w:t>ствовало в состоянии легкой небрежности.</w:t>
      </w:r>
    </w:p>
    <w:p w:rsidR="00CA1AB3" w:rsidRDefault="00CA1AB3" w:rsidP="000547AA">
      <w:pPr>
        <w:ind w:firstLine="708"/>
        <w:jc w:val="both"/>
        <w:rPr>
          <w:rFonts w:eastAsia="MS Mincho"/>
        </w:rPr>
      </w:pPr>
      <w:r>
        <w:rPr>
          <w:rFonts w:eastAsia="MS Mincho"/>
        </w:rPr>
        <w:t>Например, собственник участка, который нах</w:t>
      </w:r>
      <w:r>
        <w:rPr>
          <w:rFonts w:eastAsia="MS Mincho"/>
        </w:rPr>
        <w:t>о</w:t>
      </w:r>
      <w:r>
        <w:rPr>
          <w:rFonts w:eastAsia="MS Mincho"/>
        </w:rPr>
        <w:t>дился на холме, перекрывал естественный ток ручья плотиной и устраивал запруду, весенние дожди разм</w:t>
      </w:r>
      <w:r>
        <w:rPr>
          <w:rFonts w:eastAsia="MS Mincho"/>
        </w:rPr>
        <w:t>ы</w:t>
      </w:r>
      <w:r>
        <w:rPr>
          <w:rFonts w:eastAsia="MS Mincho"/>
        </w:rPr>
        <w:t>вали плотину и все посевы, насаждения, которые расп</w:t>
      </w:r>
      <w:r>
        <w:rPr>
          <w:rFonts w:eastAsia="MS Mincho"/>
        </w:rPr>
        <w:t>о</w:t>
      </w:r>
      <w:r>
        <w:rPr>
          <w:rFonts w:eastAsia="MS Mincho"/>
        </w:rPr>
        <w:t>логались ниже по течению ручья погибали.</w:t>
      </w:r>
    </w:p>
    <w:p w:rsidR="00CA1AB3" w:rsidRDefault="00CA1AB3" w:rsidP="000547AA">
      <w:pPr>
        <w:ind w:firstLine="708"/>
        <w:jc w:val="both"/>
        <w:rPr>
          <w:rFonts w:eastAsia="MS Mincho"/>
        </w:rPr>
      </w:pPr>
      <w:r>
        <w:rPr>
          <w:rFonts w:eastAsia="MS Mincho"/>
        </w:rPr>
        <w:t>Умысла на уничтожение чужих посевов и наса</w:t>
      </w:r>
      <w:r>
        <w:rPr>
          <w:rFonts w:eastAsia="MS Mincho"/>
        </w:rPr>
        <w:t>ж</w:t>
      </w:r>
      <w:r>
        <w:rPr>
          <w:rFonts w:eastAsia="MS Mincho"/>
        </w:rPr>
        <w:t>дений не было, но обязанность возместить вред возник</w:t>
      </w:r>
      <w:r>
        <w:rPr>
          <w:rFonts w:eastAsia="MS Mincho"/>
        </w:rPr>
        <w:t>а</w:t>
      </w:r>
      <w:r>
        <w:rPr>
          <w:rFonts w:eastAsia="MS Mincho"/>
        </w:rPr>
        <w:t>ла, поскольку считалось, что ни один добрый хозяин не стал бы создавать подобной угрозы своим посевам.</w:t>
      </w:r>
    </w:p>
    <w:p w:rsidR="00CA1AB3" w:rsidRDefault="00CA1AB3" w:rsidP="000547AA">
      <w:pPr>
        <w:ind w:firstLine="708"/>
        <w:jc w:val="both"/>
        <w:rPr>
          <w:rFonts w:eastAsia="MS Mincho"/>
        </w:rPr>
      </w:pPr>
      <w:r>
        <w:rPr>
          <w:rFonts w:eastAsia="MS Mincho"/>
        </w:rPr>
        <w:t>Усвоив общие положения об ответственности, следует переходить к изучению специальных деликтов, таких как "обида" (jniuria), кража (furtiva), неправоме</w:t>
      </w:r>
      <w:r>
        <w:rPr>
          <w:rFonts w:eastAsia="MS Mincho"/>
        </w:rPr>
        <w:t>р</w:t>
      </w:r>
      <w:r>
        <w:rPr>
          <w:rFonts w:eastAsia="MS Mincho"/>
        </w:rPr>
        <w:t xml:space="preserve">ное уничтожение чужого имущества (damnum jniuria datum). </w:t>
      </w:r>
    </w:p>
    <w:p w:rsidR="00CA1AB3" w:rsidRDefault="00CA1AB3" w:rsidP="000547AA">
      <w:pPr>
        <w:jc w:val="both"/>
        <w:rPr>
          <w:rFonts w:eastAsia="MS Mincho"/>
        </w:rPr>
      </w:pPr>
      <w:r>
        <w:rPr>
          <w:rFonts w:eastAsia="MS Mincho"/>
        </w:rPr>
        <w:t>5. Уникальным явлением римской правовой действ</w:t>
      </w:r>
      <w:r>
        <w:rPr>
          <w:rFonts w:eastAsia="MS Mincho"/>
        </w:rPr>
        <w:t>и</w:t>
      </w:r>
      <w:r>
        <w:rPr>
          <w:rFonts w:eastAsia="MS Mincho"/>
        </w:rPr>
        <w:t>тельности являлись обязательства "как бы из деликтов" (quasi ex delicto).</w:t>
      </w:r>
    </w:p>
    <w:p w:rsidR="00CA1AB3" w:rsidRDefault="00CA1AB3" w:rsidP="000547AA">
      <w:pPr>
        <w:ind w:firstLine="708"/>
        <w:jc w:val="both"/>
        <w:rPr>
          <w:rFonts w:eastAsia="MS Mincho"/>
        </w:rPr>
      </w:pPr>
      <w:r>
        <w:rPr>
          <w:rFonts w:eastAsia="MS Mincho"/>
        </w:rPr>
        <w:t>Основанием возникновения данных обязательств являлись деликты с "усеченным составом", т.е отсу</w:t>
      </w:r>
      <w:r>
        <w:rPr>
          <w:rFonts w:eastAsia="MS Mincho"/>
        </w:rPr>
        <w:t>т</w:t>
      </w:r>
      <w:r>
        <w:rPr>
          <w:rFonts w:eastAsia="MS Mincho"/>
        </w:rPr>
        <w:t>ствовало какое либо из условий "генерального деликта": наличие вреда, противоправность или вина.</w:t>
      </w:r>
    </w:p>
    <w:p w:rsidR="00CA1AB3" w:rsidRDefault="00CA1AB3" w:rsidP="000547AA">
      <w:pPr>
        <w:ind w:firstLine="708"/>
        <w:jc w:val="both"/>
        <w:rPr>
          <w:rFonts w:eastAsia="MS Mincho"/>
        </w:rPr>
      </w:pPr>
      <w:r>
        <w:rPr>
          <w:rFonts w:eastAsia="MS Mincho"/>
        </w:rPr>
        <w:t>Претор предоставлял иск, закрепляя в интенции исковой формулы фикцию о наличии недостающего элемента ответственности.</w:t>
      </w:r>
    </w:p>
    <w:p w:rsidR="00CA1AB3" w:rsidRDefault="00CA1AB3" w:rsidP="000547AA">
      <w:pPr>
        <w:ind w:firstLine="708"/>
        <w:jc w:val="both"/>
        <w:rPr>
          <w:rFonts w:eastAsia="MS Mincho"/>
        </w:rPr>
      </w:pPr>
      <w:r>
        <w:rPr>
          <w:rFonts w:eastAsia="MS Mincho"/>
        </w:rPr>
        <w:t>Впоследствии эти иски были закреплены в Юст</w:t>
      </w:r>
      <w:r>
        <w:rPr>
          <w:rFonts w:eastAsia="MS Mincho"/>
        </w:rPr>
        <w:t>и</w:t>
      </w:r>
      <w:r>
        <w:rPr>
          <w:rFonts w:eastAsia="MS Mincho"/>
        </w:rPr>
        <w:t>ниановой кодификации, в качестве правовых норм - з</w:t>
      </w:r>
      <w:r>
        <w:rPr>
          <w:rFonts w:eastAsia="MS Mincho"/>
        </w:rPr>
        <w:t>а</w:t>
      </w:r>
      <w:r>
        <w:rPr>
          <w:rFonts w:eastAsia="MS Mincho"/>
        </w:rPr>
        <w:t>претов, снабженных соответствующей санкцией.</w:t>
      </w:r>
    </w:p>
    <w:p w:rsidR="00CA1AB3" w:rsidRDefault="00CA1AB3" w:rsidP="000547AA">
      <w:pPr>
        <w:ind w:firstLine="708"/>
        <w:jc w:val="both"/>
        <w:rPr>
          <w:rFonts w:eastAsia="MS Mincho"/>
        </w:rPr>
      </w:pPr>
      <w:r>
        <w:rPr>
          <w:rFonts w:eastAsia="MS Mincho"/>
        </w:rPr>
        <w:t>Студент должен внимательно изучить все виды квазиделиктных обязательств, и запомнить санкции за их нарушение.</w:t>
      </w:r>
    </w:p>
    <w:p w:rsidR="00CA1AB3" w:rsidRDefault="00CA1AB3" w:rsidP="000547AA">
      <w:pPr>
        <w:ind w:firstLine="708"/>
        <w:jc w:val="both"/>
        <w:rPr>
          <w:rFonts w:eastAsia="MS Mincho"/>
        </w:rPr>
      </w:pPr>
      <w:r>
        <w:rPr>
          <w:rFonts w:eastAsia="MS Mincho"/>
        </w:rPr>
        <w:t>Таковыми квазиделиктами являлись:</w:t>
      </w:r>
    </w:p>
    <w:p w:rsidR="00CA1AB3" w:rsidRDefault="00CA1AB3" w:rsidP="000547AA">
      <w:pPr>
        <w:jc w:val="both"/>
        <w:rPr>
          <w:rFonts w:eastAsia="MS Mincho"/>
        </w:rPr>
      </w:pPr>
      <w:r>
        <w:rPr>
          <w:rFonts w:eastAsia="MS Mincho"/>
        </w:rPr>
        <w:t>1) Ответственность за "вылитое и выброшенное" (de effusis, et dejectis). Устанавливалась ответственность х</w:t>
      </w:r>
      <w:r>
        <w:rPr>
          <w:rFonts w:eastAsia="MS Mincho"/>
        </w:rPr>
        <w:t>о</w:t>
      </w:r>
      <w:r>
        <w:rPr>
          <w:rFonts w:eastAsia="MS Mincho"/>
        </w:rPr>
        <w:t>зяев домов и застройщиков в случае причинения вреда предметами или жидкостями, выброшенными или выл</w:t>
      </w:r>
      <w:r>
        <w:rPr>
          <w:rFonts w:eastAsia="MS Mincho"/>
        </w:rPr>
        <w:t>и</w:t>
      </w:r>
      <w:r>
        <w:rPr>
          <w:rFonts w:eastAsia="MS Mincho"/>
        </w:rPr>
        <w:t>тыми из окна частного дома или многоквартирной з</w:t>
      </w:r>
      <w:r>
        <w:rPr>
          <w:rFonts w:eastAsia="MS Mincho"/>
        </w:rPr>
        <w:t>а</w:t>
      </w:r>
      <w:r>
        <w:rPr>
          <w:rFonts w:eastAsia="MS Mincho"/>
        </w:rPr>
        <w:t>стройки (insula).</w:t>
      </w:r>
    </w:p>
    <w:p w:rsidR="00CA1AB3" w:rsidRDefault="00CA1AB3" w:rsidP="000547AA">
      <w:pPr>
        <w:ind w:firstLine="708"/>
        <w:jc w:val="both"/>
        <w:rPr>
          <w:rFonts w:eastAsia="MS Mincho"/>
        </w:rPr>
      </w:pPr>
      <w:r>
        <w:rPr>
          <w:rFonts w:eastAsia="MS Mincho"/>
        </w:rPr>
        <w:t>При этом не имело принципиального значения был ли виноват сам хозяин дома или застройщик, либо члены семьи или наниматели жилых помещений.</w:t>
      </w:r>
    </w:p>
    <w:p w:rsidR="00CA1AB3" w:rsidRDefault="00CA1AB3" w:rsidP="000547AA">
      <w:pPr>
        <w:ind w:firstLine="708"/>
        <w:jc w:val="both"/>
        <w:rPr>
          <w:rFonts w:eastAsia="MS Mincho"/>
        </w:rPr>
      </w:pPr>
      <w:r>
        <w:rPr>
          <w:rFonts w:eastAsia="MS Mincho"/>
        </w:rPr>
        <w:t>В случае причинения телесного или имуществе</w:t>
      </w:r>
      <w:r>
        <w:rPr>
          <w:rFonts w:eastAsia="MS Mincho"/>
        </w:rPr>
        <w:t>н</w:t>
      </w:r>
      <w:r>
        <w:rPr>
          <w:rFonts w:eastAsia="MS Mincho"/>
        </w:rPr>
        <w:t>ного вреда свободному человеку размер вреда определял судья.</w:t>
      </w:r>
    </w:p>
    <w:p w:rsidR="00CA1AB3" w:rsidRDefault="00CA1AB3" w:rsidP="000547AA">
      <w:pPr>
        <w:ind w:firstLine="708"/>
        <w:jc w:val="both"/>
        <w:rPr>
          <w:rFonts w:eastAsia="MS Mincho"/>
        </w:rPr>
      </w:pPr>
      <w:r>
        <w:rPr>
          <w:rFonts w:eastAsia="MS Mincho"/>
        </w:rPr>
        <w:t>Если же такие действия повлекли за собой смерть потерпевшего, то любой римский гражданин предъявить "популярный иск" о взыскании с хозяина штрафа в ра</w:t>
      </w:r>
      <w:r>
        <w:rPr>
          <w:rFonts w:eastAsia="MS Mincho"/>
        </w:rPr>
        <w:t>з</w:t>
      </w:r>
      <w:r>
        <w:rPr>
          <w:rFonts w:eastAsia="MS Mincho"/>
        </w:rPr>
        <w:t>мере 500 000 сестерциев;</w:t>
      </w:r>
    </w:p>
    <w:p w:rsidR="00CA1AB3" w:rsidRDefault="00CA1AB3" w:rsidP="000547AA">
      <w:pPr>
        <w:jc w:val="both"/>
        <w:rPr>
          <w:rFonts w:eastAsia="MS Mincho"/>
        </w:rPr>
      </w:pPr>
      <w:r>
        <w:rPr>
          <w:rFonts w:eastAsia="MS Mincho"/>
        </w:rPr>
        <w:t>2) Ответственность за "подвешенное и выставленное" (de positis et suspensis) несли домовладельцы, которые выставлением или вывешиванием каких либо предметов с кровли здания, из окна создавали угрозу причинения вреда неопределенному кругу лиц.</w:t>
      </w:r>
    </w:p>
    <w:p w:rsidR="00CA1AB3" w:rsidRDefault="00CA1AB3" w:rsidP="000547AA">
      <w:pPr>
        <w:ind w:firstLine="708"/>
        <w:jc w:val="both"/>
        <w:rPr>
          <w:rFonts w:eastAsia="MS Mincho"/>
        </w:rPr>
      </w:pPr>
      <w:r>
        <w:rPr>
          <w:rFonts w:eastAsia="MS Mincho"/>
        </w:rPr>
        <w:t>В этом случае любое лицо могло предъявить "п</w:t>
      </w:r>
      <w:r>
        <w:rPr>
          <w:rFonts w:eastAsia="MS Mincho"/>
        </w:rPr>
        <w:t>о</w:t>
      </w:r>
      <w:r>
        <w:rPr>
          <w:rFonts w:eastAsia="MS Mincho"/>
        </w:rPr>
        <w:t>пулярный иск" к домовладельцу о взыскании штрафа в 10 000 сестерциев, не дожидаясь факта причинения вр</w:t>
      </w:r>
      <w:r>
        <w:rPr>
          <w:rFonts w:eastAsia="MS Mincho"/>
        </w:rPr>
        <w:t>е</w:t>
      </w:r>
      <w:r>
        <w:rPr>
          <w:rFonts w:eastAsia="MS Mincho"/>
        </w:rPr>
        <w:t>да.</w:t>
      </w:r>
    </w:p>
    <w:p w:rsidR="00CA1AB3" w:rsidRDefault="00CA1AB3" w:rsidP="000547AA">
      <w:pPr>
        <w:jc w:val="both"/>
        <w:rPr>
          <w:rFonts w:eastAsia="MS Mincho"/>
        </w:rPr>
      </w:pPr>
      <w:r>
        <w:rPr>
          <w:rFonts w:eastAsia="MS Mincho"/>
        </w:rPr>
        <w:t>3) Ответственность за недобросовестное ведение пр</w:t>
      </w:r>
      <w:r>
        <w:rPr>
          <w:rFonts w:eastAsia="MS Mincho"/>
        </w:rPr>
        <w:t>о</w:t>
      </w:r>
      <w:r>
        <w:rPr>
          <w:rFonts w:eastAsia="MS Mincho"/>
        </w:rPr>
        <w:t>цесса и неправосудное решение нес судья в объёме и</w:t>
      </w:r>
      <w:r>
        <w:rPr>
          <w:rFonts w:eastAsia="MS Mincho"/>
        </w:rPr>
        <w:t>с</w:t>
      </w:r>
      <w:r>
        <w:rPr>
          <w:rFonts w:eastAsia="MS Mincho"/>
        </w:rPr>
        <w:t>кового требования.</w:t>
      </w:r>
    </w:p>
    <w:p w:rsidR="00CA1AB3" w:rsidRDefault="00CA1AB3" w:rsidP="000547AA">
      <w:pPr>
        <w:jc w:val="both"/>
        <w:rPr>
          <w:rFonts w:eastAsia="MS Mincho"/>
        </w:rPr>
      </w:pPr>
      <w:r>
        <w:rPr>
          <w:rFonts w:eastAsia="MS Mincho"/>
        </w:rPr>
        <w:t>4) Ответственность за вред, причиненный постояльцам и клиентам своими работниками, хозяева гостиниц и п</w:t>
      </w:r>
      <w:r>
        <w:rPr>
          <w:rFonts w:eastAsia="MS Mincho"/>
        </w:rPr>
        <w:t>о</w:t>
      </w:r>
      <w:r>
        <w:rPr>
          <w:rFonts w:eastAsia="MS Mincho"/>
        </w:rPr>
        <w:t>стоялых дворов.</w:t>
      </w:r>
    </w:p>
    <w:p w:rsidR="00CA1AB3" w:rsidRDefault="00CA1AB3" w:rsidP="000547AA">
      <w:pPr>
        <w:jc w:val="both"/>
        <w:rPr>
          <w:rFonts w:eastAsia="MS Mincho"/>
        </w:rPr>
      </w:pPr>
    </w:p>
    <w:p w:rsidR="005C4A09" w:rsidRDefault="005C4A09" w:rsidP="000547AA">
      <w:pPr>
        <w:ind w:firstLine="708"/>
        <w:jc w:val="both"/>
        <w:rPr>
          <w:rFonts w:eastAsia="MS Mincho"/>
        </w:rPr>
      </w:pPr>
    </w:p>
    <w:p w:rsidR="005C4A09" w:rsidRPr="00B50CA8" w:rsidRDefault="005C4A09" w:rsidP="005C4A09">
      <w:pPr>
        <w:jc w:val="both"/>
        <w:rPr>
          <w:rFonts w:eastAsia="MS Mincho"/>
          <w:b/>
        </w:rPr>
      </w:pPr>
      <w:r>
        <w:rPr>
          <w:rFonts w:eastAsia="MS Mincho"/>
          <w:b/>
        </w:rPr>
        <w:t xml:space="preserve">             </w:t>
      </w:r>
      <w:r w:rsidRPr="00B50CA8">
        <w:rPr>
          <w:rFonts w:eastAsia="MS Mincho"/>
          <w:b/>
        </w:rPr>
        <w:t>Тема. 12. НАСЛЕДОВАНИЕ.</w:t>
      </w:r>
    </w:p>
    <w:p w:rsidR="005C4A09" w:rsidRPr="00B50CA8" w:rsidRDefault="005C4A09" w:rsidP="005C4A09">
      <w:pPr>
        <w:jc w:val="both"/>
        <w:rPr>
          <w:rFonts w:eastAsia="MS Mincho"/>
          <w:b/>
        </w:rPr>
      </w:pPr>
    </w:p>
    <w:p w:rsidR="005C4A09" w:rsidRDefault="005C4A09" w:rsidP="000547AA">
      <w:pPr>
        <w:ind w:firstLine="708"/>
        <w:jc w:val="both"/>
        <w:rPr>
          <w:rFonts w:eastAsia="MS Mincho"/>
        </w:rPr>
      </w:pPr>
    </w:p>
    <w:p w:rsidR="00CA1AB3" w:rsidRDefault="005C4A09" w:rsidP="000547AA">
      <w:pPr>
        <w:jc w:val="both"/>
        <w:rPr>
          <w:rFonts w:eastAsia="MS Mincho"/>
        </w:rPr>
      </w:pPr>
      <w:r>
        <w:rPr>
          <w:rFonts w:eastAsia="MS Mincho"/>
        </w:rPr>
        <w:t xml:space="preserve">         </w:t>
      </w:r>
      <w:r w:rsidR="00CA1AB3">
        <w:rPr>
          <w:rFonts w:eastAsia="MS Mincho"/>
        </w:rPr>
        <w:t xml:space="preserve"> Приступая к изучению данной темы, следует отм</w:t>
      </w:r>
      <w:r w:rsidR="00CA1AB3">
        <w:rPr>
          <w:rFonts w:eastAsia="MS Mincho"/>
        </w:rPr>
        <w:t>е</w:t>
      </w:r>
      <w:r w:rsidR="00CA1AB3">
        <w:rPr>
          <w:rFonts w:eastAsia="MS Mincho"/>
        </w:rPr>
        <w:t>тить для себя ту связь, которая существует между насл</w:t>
      </w:r>
      <w:r w:rsidR="00CA1AB3">
        <w:rPr>
          <w:rFonts w:eastAsia="MS Mincho"/>
        </w:rPr>
        <w:t>е</w:t>
      </w:r>
      <w:r w:rsidR="00CA1AB3">
        <w:rPr>
          <w:rFonts w:eastAsia="MS Mincho"/>
        </w:rPr>
        <w:t xml:space="preserve">дованием и субъективным правом собственности. </w:t>
      </w:r>
    </w:p>
    <w:p w:rsidR="00CA1AB3" w:rsidRDefault="00CA1AB3" w:rsidP="000547AA">
      <w:pPr>
        <w:jc w:val="both"/>
        <w:rPr>
          <w:rFonts w:eastAsia="MS Mincho"/>
        </w:rPr>
      </w:pPr>
      <w:r>
        <w:rPr>
          <w:rFonts w:eastAsia="MS Mincho"/>
        </w:rPr>
        <w:t>Далее следует уяснить смысл таких понятий как: "насл</w:t>
      </w:r>
      <w:r>
        <w:rPr>
          <w:rFonts w:eastAsia="MS Mincho"/>
        </w:rPr>
        <w:t>е</w:t>
      </w:r>
      <w:r>
        <w:rPr>
          <w:rFonts w:eastAsia="MS Mincho"/>
        </w:rPr>
        <w:t>дование", "наследодатель", "наследник", "наследстве</w:t>
      </w:r>
      <w:r>
        <w:rPr>
          <w:rFonts w:eastAsia="MS Mincho"/>
        </w:rPr>
        <w:t>н</w:t>
      </w:r>
      <w:r>
        <w:rPr>
          <w:rFonts w:eastAsia="MS Mincho"/>
        </w:rPr>
        <w:t>ная масса", "универсальное и сингулярное правопрее</w:t>
      </w:r>
      <w:r>
        <w:rPr>
          <w:rFonts w:eastAsia="MS Mincho"/>
        </w:rPr>
        <w:t>м</w:t>
      </w:r>
      <w:r>
        <w:rPr>
          <w:rFonts w:eastAsia="MS Mincho"/>
        </w:rPr>
        <w:t>ство".</w:t>
      </w:r>
      <w:r w:rsidR="005C4A09">
        <w:rPr>
          <w:rFonts w:eastAsia="MS Mincho"/>
        </w:rPr>
        <w:t xml:space="preserve"> </w:t>
      </w:r>
      <w:r>
        <w:rPr>
          <w:rFonts w:eastAsia="MS Mincho"/>
        </w:rPr>
        <w:t>Без усвоения этих понятий студенту будет трудно вникать в смысл наследственного права.</w:t>
      </w:r>
    </w:p>
    <w:p w:rsidR="00CA1AB3" w:rsidRDefault="00CA1AB3" w:rsidP="005C4A09">
      <w:pPr>
        <w:ind w:firstLine="708"/>
        <w:jc w:val="both"/>
        <w:rPr>
          <w:rFonts w:eastAsia="MS Mincho"/>
        </w:rPr>
      </w:pPr>
      <w:r>
        <w:rPr>
          <w:rFonts w:eastAsia="MS Mincho"/>
        </w:rPr>
        <w:t>В доктрине частного права наследование поним</w:t>
      </w:r>
      <w:r>
        <w:rPr>
          <w:rFonts w:eastAsia="MS Mincho"/>
        </w:rPr>
        <w:t>а</w:t>
      </w:r>
      <w:r>
        <w:rPr>
          <w:rFonts w:eastAsia="MS Mincho"/>
        </w:rPr>
        <w:t>ется как процесс перехода прав и обязанностей умерш</w:t>
      </w:r>
      <w:r>
        <w:rPr>
          <w:rFonts w:eastAsia="MS Mincho"/>
        </w:rPr>
        <w:t>е</w:t>
      </w:r>
      <w:r>
        <w:rPr>
          <w:rFonts w:eastAsia="MS Mincho"/>
        </w:rPr>
        <w:t>го гражданина к его наследникам в порядке универсал</w:t>
      </w:r>
      <w:r>
        <w:rPr>
          <w:rFonts w:eastAsia="MS Mincho"/>
        </w:rPr>
        <w:t>ь</w:t>
      </w:r>
      <w:r>
        <w:rPr>
          <w:rFonts w:eastAsia="MS Mincho"/>
        </w:rPr>
        <w:t>ного правопреемства</w:t>
      </w:r>
      <w:r w:rsidR="005C4A09">
        <w:rPr>
          <w:rFonts w:eastAsia="MS Mincho"/>
        </w:rPr>
        <w:t>, которое</w:t>
      </w:r>
      <w:r>
        <w:rPr>
          <w:rFonts w:eastAsia="MS Mincho"/>
        </w:rPr>
        <w:t xml:space="preserve"> является наиболее ва</w:t>
      </w:r>
      <w:r>
        <w:rPr>
          <w:rFonts w:eastAsia="MS Mincho"/>
        </w:rPr>
        <w:t>ж</w:t>
      </w:r>
      <w:r>
        <w:rPr>
          <w:rFonts w:eastAsia="MS Mincho"/>
        </w:rPr>
        <w:t>ным и значимым принципом наследования, к наследн</w:t>
      </w:r>
      <w:r>
        <w:rPr>
          <w:rFonts w:eastAsia="MS Mincho"/>
        </w:rPr>
        <w:t>и</w:t>
      </w:r>
      <w:r>
        <w:rPr>
          <w:rFonts w:eastAsia="MS Mincho"/>
        </w:rPr>
        <w:t>ку, который принимал наследство, в качестве единого комплекса переходили имущественные права и обяза</w:t>
      </w:r>
      <w:r>
        <w:rPr>
          <w:rFonts w:eastAsia="MS Mincho"/>
        </w:rPr>
        <w:t>н</w:t>
      </w:r>
      <w:r>
        <w:rPr>
          <w:rFonts w:eastAsia="MS Mincho"/>
        </w:rPr>
        <w:t>ности наследодателя (</w:t>
      </w:r>
      <w:r>
        <w:rPr>
          <w:rFonts w:eastAsia="MS Mincho"/>
          <w:lang w:val="en-US"/>
        </w:rPr>
        <w:t>sucessio</w:t>
      </w:r>
      <w:r>
        <w:rPr>
          <w:rFonts w:eastAsia="MS Mincho"/>
        </w:rPr>
        <w:t xml:space="preserve"> </w:t>
      </w:r>
      <w:r>
        <w:rPr>
          <w:rFonts w:eastAsia="MS Mincho"/>
          <w:lang w:val="en-US"/>
        </w:rPr>
        <w:t>in</w:t>
      </w:r>
      <w:r>
        <w:rPr>
          <w:rFonts w:eastAsia="MS Mincho"/>
        </w:rPr>
        <w:t xml:space="preserve"> </w:t>
      </w:r>
      <w:r>
        <w:rPr>
          <w:rFonts w:eastAsia="MS Mincho"/>
          <w:lang w:val="en-US"/>
        </w:rPr>
        <w:t>universum</w:t>
      </w:r>
      <w:r>
        <w:rPr>
          <w:rFonts w:eastAsia="MS Mincho"/>
        </w:rPr>
        <w:t>).</w:t>
      </w:r>
    </w:p>
    <w:p w:rsidR="00CA1AB3" w:rsidRDefault="00CA1AB3" w:rsidP="000547AA">
      <w:pPr>
        <w:ind w:firstLine="708"/>
        <w:jc w:val="both"/>
        <w:rPr>
          <w:rFonts w:eastAsia="MS Mincho"/>
        </w:rPr>
      </w:pPr>
      <w:r>
        <w:rPr>
          <w:rFonts w:eastAsia="MS Mincho"/>
        </w:rPr>
        <w:t>В этой связи, его необходимо отличать от частн</w:t>
      </w:r>
      <w:r>
        <w:rPr>
          <w:rFonts w:eastAsia="MS Mincho"/>
        </w:rPr>
        <w:t>о</w:t>
      </w:r>
      <w:r>
        <w:rPr>
          <w:rFonts w:eastAsia="MS Mincho"/>
        </w:rPr>
        <w:t>го или сингулярного правопреемства (sucessio in singulorum), которое имело место при уступке права тр</w:t>
      </w:r>
      <w:r>
        <w:rPr>
          <w:rFonts w:eastAsia="MS Mincho"/>
        </w:rPr>
        <w:t>е</w:t>
      </w:r>
      <w:r>
        <w:rPr>
          <w:rFonts w:eastAsia="MS Mincho"/>
        </w:rPr>
        <w:t>бования (cessio).</w:t>
      </w:r>
    </w:p>
    <w:p w:rsidR="00CA1AB3" w:rsidRDefault="00CA1AB3" w:rsidP="000547AA">
      <w:pPr>
        <w:ind w:firstLine="708"/>
        <w:jc w:val="both"/>
        <w:rPr>
          <w:rFonts w:eastAsia="MS Mincho"/>
        </w:rPr>
      </w:pPr>
      <w:r>
        <w:rPr>
          <w:rFonts w:eastAsia="MS Mincho"/>
        </w:rPr>
        <w:t>Необходимо проследить в наследственном праве Рима, каким образом разложение патриархальной семьи, вызванное развитием отношений собственности, опред</w:t>
      </w:r>
      <w:r>
        <w:rPr>
          <w:rFonts w:eastAsia="MS Mincho"/>
        </w:rPr>
        <w:t>е</w:t>
      </w:r>
      <w:r>
        <w:rPr>
          <w:rFonts w:eastAsia="MS Mincho"/>
        </w:rPr>
        <w:t>лило изменение характера наследования, а именно: п</w:t>
      </w:r>
      <w:r>
        <w:rPr>
          <w:rFonts w:eastAsia="MS Mincho"/>
        </w:rPr>
        <w:t>о</w:t>
      </w:r>
      <w:r>
        <w:rPr>
          <w:rFonts w:eastAsia="MS Mincho"/>
        </w:rPr>
        <w:t>степенно из наследственного права вытесняются начала агнатского родства и утверждается система наследов</w:t>
      </w:r>
      <w:r>
        <w:rPr>
          <w:rFonts w:eastAsia="MS Mincho"/>
        </w:rPr>
        <w:t>а</w:t>
      </w:r>
      <w:r>
        <w:rPr>
          <w:rFonts w:eastAsia="MS Mincho"/>
        </w:rPr>
        <w:t>ния, основанная на кровном родстве.</w:t>
      </w:r>
    </w:p>
    <w:p w:rsidR="00CA1AB3" w:rsidRDefault="005C4A09" w:rsidP="000547AA">
      <w:pPr>
        <w:jc w:val="both"/>
        <w:rPr>
          <w:rFonts w:eastAsia="MS Mincho"/>
        </w:rPr>
      </w:pPr>
      <w:r>
        <w:rPr>
          <w:rFonts w:eastAsia="MS Mincho"/>
        </w:rPr>
        <w:t xml:space="preserve">           </w:t>
      </w:r>
      <w:r w:rsidR="00CA1AB3">
        <w:rPr>
          <w:rFonts w:eastAsia="MS Mincho"/>
        </w:rPr>
        <w:t>Нужно изучить каждый из двух видов наследов</w:t>
      </w:r>
      <w:r w:rsidR="00CA1AB3">
        <w:rPr>
          <w:rFonts w:eastAsia="MS Mincho"/>
        </w:rPr>
        <w:t>а</w:t>
      </w:r>
      <w:r w:rsidR="00CA1AB3">
        <w:rPr>
          <w:rFonts w:eastAsia="MS Mincho"/>
        </w:rPr>
        <w:t>ния - по завещанию и по закону. Необходимо уяснить себе круг наследников по закону и по завещанию. Ос</w:t>
      </w:r>
      <w:r w:rsidR="00CA1AB3">
        <w:rPr>
          <w:rFonts w:eastAsia="MS Mincho"/>
        </w:rPr>
        <w:t>о</w:t>
      </w:r>
      <w:r w:rsidR="00CA1AB3">
        <w:rPr>
          <w:rFonts w:eastAsia="MS Mincho"/>
        </w:rPr>
        <w:t>бое внимание следует обратить на такие вопросы, как понятие завещания (testamentum), содержание завещания и его форма, условия его действительности.</w:t>
      </w:r>
    </w:p>
    <w:p w:rsidR="00CA1AB3" w:rsidRDefault="00CA1AB3" w:rsidP="000547AA">
      <w:pPr>
        <w:ind w:firstLine="708"/>
        <w:jc w:val="both"/>
        <w:rPr>
          <w:rFonts w:eastAsia="MS Mincho"/>
        </w:rPr>
      </w:pPr>
      <w:r>
        <w:rPr>
          <w:rFonts w:eastAsia="MS Mincho"/>
        </w:rPr>
        <w:t>Рассматривая вопросы о содержании завещания, следует обратить внимание на институт подназначения наследника (substitutio) и раскрыть его значение.</w:t>
      </w:r>
    </w:p>
    <w:p w:rsidR="00CA1AB3" w:rsidRDefault="00CA1AB3" w:rsidP="000547AA">
      <w:pPr>
        <w:ind w:firstLine="708"/>
        <w:jc w:val="both"/>
        <w:rPr>
          <w:rFonts w:eastAsia="MS Mincho"/>
        </w:rPr>
      </w:pPr>
      <w:r>
        <w:rPr>
          <w:rFonts w:eastAsia="MS Mincho"/>
        </w:rPr>
        <w:t>Рассматривая вопрос об ограничении свободы з</w:t>
      </w:r>
      <w:r>
        <w:rPr>
          <w:rFonts w:eastAsia="MS Mincho"/>
        </w:rPr>
        <w:t>а</w:t>
      </w:r>
      <w:r>
        <w:rPr>
          <w:rFonts w:eastAsia="MS Mincho"/>
        </w:rPr>
        <w:t>вещательных распоряжений, следует обратить внимание на институт "необходимого наследования", который был установлен в интересах членов семьи наследодателя, к</w:t>
      </w:r>
      <w:r>
        <w:rPr>
          <w:rFonts w:eastAsia="MS Mincho"/>
        </w:rPr>
        <w:t>о</w:t>
      </w:r>
      <w:r>
        <w:rPr>
          <w:rFonts w:eastAsia="MS Mincho"/>
        </w:rPr>
        <w:t>торых тот обошел в завещании.</w:t>
      </w:r>
    </w:p>
    <w:p w:rsidR="00CA1AB3" w:rsidRDefault="00D8019C" w:rsidP="000547AA">
      <w:pPr>
        <w:jc w:val="both"/>
        <w:rPr>
          <w:rFonts w:eastAsia="MS Mincho"/>
        </w:rPr>
      </w:pPr>
      <w:r>
        <w:rPr>
          <w:rFonts w:eastAsia="MS Mincho"/>
        </w:rPr>
        <w:t xml:space="preserve">           </w:t>
      </w:r>
      <w:r w:rsidR="00CA1AB3">
        <w:rPr>
          <w:rFonts w:eastAsia="MS Mincho"/>
        </w:rPr>
        <w:t xml:space="preserve"> Обращаясь к наследованию по закону в его ист</w:t>
      </w:r>
      <w:r w:rsidR="00CA1AB3">
        <w:rPr>
          <w:rFonts w:eastAsia="MS Mincho"/>
        </w:rPr>
        <w:t>о</w:t>
      </w:r>
      <w:r w:rsidR="00CA1AB3">
        <w:rPr>
          <w:rFonts w:eastAsia="MS Mincho"/>
        </w:rPr>
        <w:t>рическом развитии, нужно остановиться на системе наследования, установленной кодификацией Юстини</w:t>
      </w:r>
      <w:r w:rsidR="00CA1AB3">
        <w:rPr>
          <w:rFonts w:eastAsia="MS Mincho"/>
        </w:rPr>
        <w:t>а</w:t>
      </w:r>
      <w:r w:rsidR="00CA1AB3">
        <w:rPr>
          <w:rFonts w:eastAsia="MS Mincho"/>
        </w:rPr>
        <w:t>на, поскольку именно она лежит в основе современной системы наследования по закону.</w:t>
      </w:r>
      <w:r>
        <w:rPr>
          <w:rFonts w:eastAsia="MS Mincho"/>
        </w:rPr>
        <w:t xml:space="preserve"> </w:t>
      </w:r>
      <w:r w:rsidR="00CA1AB3">
        <w:rPr>
          <w:rFonts w:eastAsia="MS Mincho"/>
        </w:rPr>
        <w:t>В первую очередь необходимо рассмотреть порядок призвания наследн</w:t>
      </w:r>
      <w:r w:rsidR="00CA1AB3">
        <w:rPr>
          <w:rFonts w:eastAsia="MS Mincho"/>
        </w:rPr>
        <w:t>и</w:t>
      </w:r>
      <w:r w:rsidR="00CA1AB3">
        <w:rPr>
          <w:rFonts w:eastAsia="MS Mincho"/>
        </w:rPr>
        <w:t>ков к наследованию (очередность наследования), затем уя</w:t>
      </w:r>
      <w:r w:rsidR="00CA1AB3">
        <w:rPr>
          <w:rFonts w:eastAsia="MS Mincho"/>
        </w:rPr>
        <w:t>с</w:t>
      </w:r>
      <w:r w:rsidR="00CA1AB3">
        <w:rPr>
          <w:rFonts w:eastAsia="MS Mincho"/>
        </w:rPr>
        <w:t>нить смысл наследования "по праву представления", и отграничить его от "наследственной трансмиссии".</w:t>
      </w:r>
    </w:p>
    <w:p w:rsidR="00CA1AB3" w:rsidRDefault="00D8019C" w:rsidP="000547AA">
      <w:pPr>
        <w:jc w:val="both"/>
        <w:rPr>
          <w:rFonts w:eastAsia="MS Mincho"/>
        </w:rPr>
      </w:pPr>
      <w:r>
        <w:rPr>
          <w:rFonts w:eastAsia="MS Mincho"/>
        </w:rPr>
        <w:t xml:space="preserve">           </w:t>
      </w:r>
      <w:r w:rsidR="00CA1AB3">
        <w:rPr>
          <w:rFonts w:eastAsia="MS Mincho"/>
        </w:rPr>
        <w:t xml:space="preserve"> Рассматривая вопрос об открытии и принятии наследства, следует уяснить с какого момента насле</w:t>
      </w:r>
      <w:r w:rsidR="00CA1AB3">
        <w:rPr>
          <w:rFonts w:eastAsia="MS Mincho"/>
        </w:rPr>
        <w:t>д</w:t>
      </w:r>
      <w:r w:rsidR="00CA1AB3">
        <w:rPr>
          <w:rFonts w:eastAsia="MS Mincho"/>
        </w:rPr>
        <w:t>ство могло быть принятым и в течении каких сроков, к</w:t>
      </w:r>
      <w:r w:rsidR="00CA1AB3">
        <w:rPr>
          <w:rFonts w:eastAsia="MS Mincho"/>
        </w:rPr>
        <w:t>а</w:t>
      </w:r>
      <w:r w:rsidR="00CA1AB3">
        <w:rPr>
          <w:rFonts w:eastAsia="MS Mincho"/>
        </w:rPr>
        <w:t>ковы были формы принятия наследства, в каком объеме н</w:t>
      </w:r>
      <w:r w:rsidR="00CA1AB3">
        <w:rPr>
          <w:rFonts w:eastAsia="MS Mincho"/>
        </w:rPr>
        <w:t>а</w:t>
      </w:r>
      <w:r w:rsidR="00CA1AB3">
        <w:rPr>
          <w:rFonts w:eastAsia="MS Mincho"/>
        </w:rPr>
        <w:t>следник отвечал по долгам наследства.</w:t>
      </w:r>
    </w:p>
    <w:p w:rsidR="00CA1AB3" w:rsidRDefault="00CA1AB3" w:rsidP="000547AA">
      <w:pPr>
        <w:jc w:val="both"/>
        <w:rPr>
          <w:rFonts w:eastAsia="MS Mincho"/>
        </w:rPr>
      </w:pPr>
      <w:r>
        <w:rPr>
          <w:rFonts w:eastAsia="MS Mincho"/>
        </w:rPr>
        <w:t>Необходимо определиться с понятиями "выморочное наследство" и "лежачее наследство".</w:t>
      </w:r>
    </w:p>
    <w:p w:rsidR="00CA1AB3" w:rsidRDefault="00D8019C" w:rsidP="000547AA">
      <w:pPr>
        <w:jc w:val="both"/>
        <w:rPr>
          <w:rFonts w:eastAsia="MS Mincho"/>
        </w:rPr>
      </w:pPr>
      <w:r>
        <w:rPr>
          <w:rFonts w:eastAsia="MS Mincho"/>
        </w:rPr>
        <w:t xml:space="preserve">          </w:t>
      </w:r>
      <w:r w:rsidR="00CA1AB3">
        <w:rPr>
          <w:rFonts w:eastAsia="MS Mincho"/>
        </w:rPr>
        <w:t xml:space="preserve"> Заключительным вопросом этой темы является вопрос о так называемых "завещательных отказах", к</w:t>
      </w:r>
      <w:r w:rsidR="00CA1AB3">
        <w:rPr>
          <w:rFonts w:eastAsia="MS Mincho"/>
        </w:rPr>
        <w:t>о</w:t>
      </w:r>
      <w:r w:rsidR="00CA1AB3">
        <w:rPr>
          <w:rFonts w:eastAsia="MS Mincho"/>
        </w:rPr>
        <w:t>гда наследодатель в тексте завещания поручал насле</w:t>
      </w:r>
      <w:r w:rsidR="00CA1AB3">
        <w:rPr>
          <w:rFonts w:eastAsia="MS Mincho"/>
        </w:rPr>
        <w:t>д</w:t>
      </w:r>
      <w:r w:rsidR="00CA1AB3">
        <w:rPr>
          <w:rFonts w:eastAsia="MS Mincho"/>
        </w:rPr>
        <w:t>нику или наследникам передать какую либо часть им</w:t>
      </w:r>
      <w:r w:rsidR="00CA1AB3">
        <w:rPr>
          <w:rFonts w:eastAsia="MS Mincho"/>
        </w:rPr>
        <w:t>у</w:t>
      </w:r>
      <w:r w:rsidR="00CA1AB3">
        <w:rPr>
          <w:rFonts w:eastAsia="MS Mincho"/>
        </w:rPr>
        <w:t>щества из состава наследства третьим лицам, не обрем</w:t>
      </w:r>
      <w:r w:rsidR="00CA1AB3">
        <w:rPr>
          <w:rFonts w:eastAsia="MS Mincho"/>
        </w:rPr>
        <w:t>е</w:t>
      </w:r>
      <w:r w:rsidR="00CA1AB3">
        <w:rPr>
          <w:rFonts w:eastAsia="MS Mincho"/>
        </w:rPr>
        <w:t>няя их при этом долгами наследства.</w:t>
      </w:r>
    </w:p>
    <w:p w:rsidR="00CA1AB3" w:rsidRDefault="00CA1AB3" w:rsidP="000547AA">
      <w:pPr>
        <w:ind w:firstLine="708"/>
        <w:jc w:val="both"/>
        <w:rPr>
          <w:rFonts w:eastAsia="MS Mincho"/>
        </w:rPr>
      </w:pPr>
      <w:r>
        <w:rPr>
          <w:rFonts w:eastAsia="MS Mincho"/>
        </w:rPr>
        <w:t>Наиболее значимым видом "отказа" являлся легат (legatum), который представлял собой распоряжение наследодателя, обязывающее наследника либо передать вещь из состава наследственного имущества, либо уст</w:t>
      </w:r>
      <w:r>
        <w:rPr>
          <w:rFonts w:eastAsia="MS Mincho"/>
        </w:rPr>
        <w:t>у</w:t>
      </w:r>
      <w:r>
        <w:rPr>
          <w:rFonts w:eastAsia="MS Mincho"/>
        </w:rPr>
        <w:t>пить право требование из состава актива наследственной массы, либо простить долг третьему лицу.</w:t>
      </w:r>
    </w:p>
    <w:p w:rsidR="00CA1AB3" w:rsidRDefault="00CA1AB3" w:rsidP="000547AA">
      <w:pPr>
        <w:ind w:firstLine="708"/>
        <w:jc w:val="both"/>
        <w:rPr>
          <w:rFonts w:eastAsia="MS Mincho"/>
        </w:rPr>
      </w:pPr>
      <w:r>
        <w:rPr>
          <w:rFonts w:eastAsia="MS Mincho"/>
        </w:rPr>
        <w:t>С момента принятия наследства наследник по з</w:t>
      </w:r>
      <w:r>
        <w:rPr>
          <w:rFonts w:eastAsia="MS Mincho"/>
        </w:rPr>
        <w:t>а</w:t>
      </w:r>
      <w:r>
        <w:rPr>
          <w:rFonts w:eastAsia="MS Mincho"/>
        </w:rPr>
        <w:t>вещанию становился должником по отношению к отк</w:t>
      </w:r>
      <w:r>
        <w:rPr>
          <w:rFonts w:eastAsia="MS Mincho"/>
        </w:rPr>
        <w:t>а</w:t>
      </w:r>
      <w:r>
        <w:rPr>
          <w:rFonts w:eastAsia="MS Mincho"/>
        </w:rPr>
        <w:t>зополучателю (легатарию), а тот соответственно кред</w:t>
      </w:r>
      <w:r>
        <w:rPr>
          <w:rFonts w:eastAsia="MS Mincho"/>
        </w:rPr>
        <w:t>и</w:t>
      </w:r>
      <w:r>
        <w:rPr>
          <w:rFonts w:eastAsia="MS Mincho"/>
        </w:rPr>
        <w:t>тором по отношению к наследнику, и мог требовать и</w:t>
      </w:r>
      <w:r>
        <w:rPr>
          <w:rFonts w:eastAsia="MS Mincho"/>
        </w:rPr>
        <w:t>с</w:t>
      </w:r>
      <w:r>
        <w:rPr>
          <w:rFonts w:eastAsia="MS Mincho"/>
        </w:rPr>
        <w:t>полнения легата.</w:t>
      </w:r>
    </w:p>
    <w:p w:rsidR="00CA1AB3" w:rsidRDefault="00CA1AB3" w:rsidP="000547AA">
      <w:pPr>
        <w:ind w:firstLine="708"/>
        <w:jc w:val="both"/>
        <w:rPr>
          <w:rFonts w:eastAsia="MS Mincho"/>
        </w:rPr>
      </w:pPr>
      <w:r>
        <w:rPr>
          <w:rFonts w:eastAsia="MS Mincho"/>
        </w:rPr>
        <w:t>Наряду с легатами в эпоху принципата получила юридическое закрепление еще одна форма отказов - ф</w:t>
      </w:r>
      <w:r>
        <w:rPr>
          <w:rFonts w:eastAsia="MS Mincho"/>
        </w:rPr>
        <w:t>и</w:t>
      </w:r>
      <w:r>
        <w:rPr>
          <w:rFonts w:eastAsia="MS Mincho"/>
        </w:rPr>
        <w:t>деикомисс (fideicommissum), первоначально возника</w:t>
      </w:r>
      <w:r>
        <w:rPr>
          <w:rFonts w:eastAsia="MS Mincho"/>
        </w:rPr>
        <w:t>в</w:t>
      </w:r>
      <w:r>
        <w:rPr>
          <w:rFonts w:eastAsia="MS Mincho"/>
        </w:rPr>
        <w:t>шая из различных неформальных просьб умирающего наследодателя, обращенных к наследнику о передаче к</w:t>
      </w:r>
      <w:r>
        <w:rPr>
          <w:rFonts w:eastAsia="MS Mincho"/>
        </w:rPr>
        <w:t>а</w:t>
      </w:r>
      <w:r>
        <w:rPr>
          <w:rFonts w:eastAsia="MS Mincho"/>
        </w:rPr>
        <w:t>кого либо блага третьему лицу.</w:t>
      </w:r>
    </w:p>
    <w:p w:rsidR="00CA1AB3" w:rsidRDefault="00CA1AB3" w:rsidP="000547AA">
      <w:pPr>
        <w:ind w:firstLine="708"/>
        <w:jc w:val="both"/>
        <w:rPr>
          <w:rFonts w:eastAsia="MS Mincho"/>
        </w:rPr>
      </w:pPr>
      <w:r>
        <w:rPr>
          <w:rFonts w:eastAsia="MS Mincho"/>
        </w:rPr>
        <w:t>Рассматривая вопрос о фидеикомиссе студенту следует выяснить, каким образом защищались права о</w:t>
      </w:r>
      <w:r>
        <w:rPr>
          <w:rFonts w:eastAsia="MS Mincho"/>
        </w:rPr>
        <w:t>т</w:t>
      </w:r>
      <w:r>
        <w:rPr>
          <w:rFonts w:eastAsia="MS Mincho"/>
        </w:rPr>
        <w:t>казополучателей по фидеикомиссу. Поскольку легатарий не отвечал по долгам наследодателя, то часто возникали ситуации, когда наследодатель обременял актив насле</w:t>
      </w:r>
      <w:r>
        <w:rPr>
          <w:rFonts w:eastAsia="MS Mincho"/>
        </w:rPr>
        <w:t>д</w:t>
      </w:r>
      <w:r>
        <w:rPr>
          <w:rFonts w:eastAsia="MS Mincho"/>
        </w:rPr>
        <w:t>ственной массы легатами и наследнику оставался лишь пассив наследства.</w:t>
      </w:r>
    </w:p>
    <w:p w:rsidR="00CA1AB3" w:rsidRDefault="00CA1AB3" w:rsidP="000547AA">
      <w:pPr>
        <w:ind w:firstLine="708"/>
        <w:jc w:val="both"/>
        <w:rPr>
          <w:rFonts w:eastAsia="MS Mincho"/>
        </w:rPr>
      </w:pPr>
      <w:r>
        <w:rPr>
          <w:rFonts w:eastAsia="MS Mincho"/>
        </w:rPr>
        <w:t>Для исключения подобных случаев публичная власть устанавливала ограничения свободы легатов, с целью защиты прав и интересов не только наследников, но и кредиторов наследодателя.</w:t>
      </w:r>
    </w:p>
    <w:p w:rsidR="00CA1AB3" w:rsidRDefault="00CA1AB3" w:rsidP="000547AA">
      <w:pPr>
        <w:ind w:firstLine="708"/>
        <w:jc w:val="both"/>
        <w:rPr>
          <w:rFonts w:eastAsia="MS Mincho"/>
        </w:rPr>
      </w:pPr>
      <w:r>
        <w:rPr>
          <w:rFonts w:eastAsia="MS Mincho"/>
        </w:rPr>
        <w:t>Студент должен знать все виды этих ограничений и показать их значение.</w:t>
      </w:r>
    </w:p>
    <w:p w:rsidR="00CA1AB3" w:rsidRDefault="00CA1AB3" w:rsidP="000547AA">
      <w:pPr>
        <w:jc w:val="both"/>
        <w:rPr>
          <w:rFonts w:eastAsia="MS Mincho"/>
        </w:rPr>
      </w:pPr>
    </w:p>
    <w:p w:rsidR="00CA1AB3" w:rsidRDefault="00CA1AB3" w:rsidP="000547AA">
      <w:pPr>
        <w:jc w:val="both"/>
        <w:rPr>
          <w:rFonts w:eastAsia="MS Mincho"/>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882225" w:rsidRPr="00AB3CCC" w:rsidRDefault="00882225" w:rsidP="000547AA">
      <w:pPr>
        <w:jc w:val="both"/>
        <w:rPr>
          <w:rFonts w:eastAsia="MS Mincho"/>
          <w:b/>
          <w:sz w:val="32"/>
        </w:rPr>
      </w:pPr>
    </w:p>
    <w:p w:rsidR="00CA1AB3" w:rsidRPr="00882225" w:rsidRDefault="00CA1AB3" w:rsidP="000547AA">
      <w:pPr>
        <w:jc w:val="both"/>
        <w:rPr>
          <w:rFonts w:eastAsia="MS Mincho"/>
          <w:b/>
          <w:sz w:val="32"/>
        </w:rPr>
      </w:pPr>
      <w:r w:rsidRPr="00882225">
        <w:rPr>
          <w:rFonts w:eastAsia="MS Mincho"/>
          <w:b/>
          <w:sz w:val="32"/>
        </w:rPr>
        <w:t xml:space="preserve">Перечень вопросов </w:t>
      </w:r>
      <w:r w:rsidR="00D8019C" w:rsidRPr="00882225">
        <w:rPr>
          <w:rFonts w:eastAsia="MS Mincho"/>
          <w:b/>
          <w:sz w:val="32"/>
        </w:rPr>
        <w:t xml:space="preserve">к зачету </w:t>
      </w:r>
      <w:r w:rsidRPr="00882225">
        <w:rPr>
          <w:rFonts w:eastAsia="MS Mincho"/>
          <w:b/>
          <w:sz w:val="32"/>
        </w:rPr>
        <w:t>по курсу</w:t>
      </w:r>
    </w:p>
    <w:p w:rsidR="00CA1AB3" w:rsidRPr="00882225" w:rsidRDefault="00CA1AB3" w:rsidP="000547AA">
      <w:pPr>
        <w:jc w:val="both"/>
        <w:rPr>
          <w:rFonts w:eastAsia="MS Mincho"/>
          <w:b/>
          <w:sz w:val="32"/>
        </w:rPr>
      </w:pPr>
      <w:r w:rsidRPr="00882225">
        <w:rPr>
          <w:rFonts w:eastAsia="MS Mincho"/>
          <w:b/>
          <w:sz w:val="32"/>
        </w:rPr>
        <w:t>Римское частное право</w:t>
      </w:r>
    </w:p>
    <w:p w:rsidR="00CA1AB3" w:rsidRDefault="00CA1AB3" w:rsidP="000547AA">
      <w:pPr>
        <w:jc w:val="both"/>
        <w:rPr>
          <w:rFonts w:eastAsia="MS Mincho"/>
        </w:rPr>
      </w:pPr>
    </w:p>
    <w:p w:rsidR="00D8019C" w:rsidRDefault="00D8019C" w:rsidP="000547AA">
      <w:pPr>
        <w:jc w:val="both"/>
        <w:rPr>
          <w:rFonts w:eastAsia="MS Mincho"/>
        </w:rPr>
      </w:pPr>
    </w:p>
    <w:p w:rsidR="00D8019C" w:rsidRPr="00DB7671" w:rsidRDefault="00D8019C" w:rsidP="00D8019C">
      <w:pPr>
        <w:jc w:val="both"/>
        <w:rPr>
          <w:rFonts w:eastAsia="MS Mincho"/>
        </w:rPr>
      </w:pPr>
      <w:r w:rsidRPr="00DB7671">
        <w:rPr>
          <w:rFonts w:eastAsia="MS Mincho"/>
        </w:rPr>
        <w:t>1. Понятие и предмет римского частного права. Дуализм римского права. Публичное право и частное право. О</w:t>
      </w:r>
      <w:r w:rsidRPr="00DB7671">
        <w:rPr>
          <w:rFonts w:eastAsia="MS Mincho"/>
        </w:rPr>
        <w:t>с</w:t>
      </w:r>
      <w:r w:rsidRPr="00DB7671">
        <w:rPr>
          <w:rFonts w:eastAsia="MS Mincho"/>
        </w:rPr>
        <w:t>нования разграничения римского права на публичное и частное. Характерные признаки римского права.</w:t>
      </w:r>
    </w:p>
    <w:p w:rsidR="00D8019C" w:rsidRPr="00DB7671" w:rsidRDefault="00D8019C" w:rsidP="00D8019C">
      <w:pPr>
        <w:jc w:val="both"/>
        <w:rPr>
          <w:rFonts w:eastAsia="MS Mincho"/>
        </w:rPr>
      </w:pPr>
      <w:r w:rsidRPr="00DB7671">
        <w:rPr>
          <w:rFonts w:eastAsia="MS Mincho"/>
        </w:rPr>
        <w:t>2. Рецепция римского права в государствах контине</w:t>
      </w:r>
      <w:r w:rsidRPr="00DB7671">
        <w:rPr>
          <w:rFonts w:eastAsia="MS Mincho"/>
        </w:rPr>
        <w:t>н</w:t>
      </w:r>
      <w:r w:rsidRPr="00DB7671">
        <w:rPr>
          <w:rFonts w:eastAsia="MS Mincho"/>
        </w:rPr>
        <w:t>тальной Европы. Понятие и значение рецепции. Прич</w:t>
      </w:r>
      <w:r w:rsidRPr="00DB7671">
        <w:rPr>
          <w:rFonts w:eastAsia="MS Mincho"/>
        </w:rPr>
        <w:t>и</w:t>
      </w:r>
      <w:r w:rsidRPr="00DB7671">
        <w:rPr>
          <w:rFonts w:eastAsia="MS Mincho"/>
        </w:rPr>
        <w:t>ны, этапы и пределы рецепции.</w:t>
      </w:r>
    </w:p>
    <w:p w:rsidR="00D8019C" w:rsidRPr="00DB7671" w:rsidRDefault="00D8019C" w:rsidP="00D8019C">
      <w:pPr>
        <w:jc w:val="both"/>
        <w:rPr>
          <w:rFonts w:eastAsia="MS Mincho"/>
        </w:rPr>
      </w:pPr>
      <w:r w:rsidRPr="00DB7671">
        <w:rPr>
          <w:rFonts w:eastAsia="MS Mincho"/>
        </w:rPr>
        <w:t>3. Исторические системы римского частного права. Сущность цивильного права и «права народов».</w:t>
      </w:r>
    </w:p>
    <w:p w:rsidR="00D8019C" w:rsidRPr="00DB7671" w:rsidRDefault="00D8019C" w:rsidP="00D8019C">
      <w:pPr>
        <w:jc w:val="both"/>
        <w:rPr>
          <w:rFonts w:eastAsia="MS Mincho"/>
        </w:rPr>
      </w:pPr>
      <w:r w:rsidRPr="00DB7671">
        <w:rPr>
          <w:rFonts w:eastAsia="MS Mincho"/>
        </w:rPr>
        <w:t>4. Система источников римского права. Обычаи и зак</w:t>
      </w:r>
      <w:r w:rsidRPr="00DB7671">
        <w:rPr>
          <w:rFonts w:eastAsia="MS Mincho"/>
        </w:rPr>
        <w:t>о</w:t>
      </w:r>
      <w:r w:rsidRPr="00DB7671">
        <w:rPr>
          <w:rFonts w:eastAsia="MS Mincho"/>
        </w:rPr>
        <w:t>ны. Стадии принятия и состав республиканского закона. Конституции принцепсов.</w:t>
      </w:r>
    </w:p>
    <w:p w:rsidR="00D8019C" w:rsidRPr="00DB7671" w:rsidRDefault="00D8019C" w:rsidP="00D8019C">
      <w:pPr>
        <w:jc w:val="both"/>
        <w:rPr>
          <w:rFonts w:eastAsia="MS Mincho"/>
        </w:rPr>
      </w:pPr>
      <w:r w:rsidRPr="00DB7671">
        <w:rPr>
          <w:rFonts w:eastAsia="MS Mincho"/>
        </w:rPr>
        <w:t>5. Эдикты магистратов как источники римского частного права. Сущность преторского права.</w:t>
      </w:r>
    </w:p>
    <w:p w:rsidR="00D8019C" w:rsidRPr="00DB7671" w:rsidRDefault="00D8019C" w:rsidP="00D8019C">
      <w:pPr>
        <w:jc w:val="both"/>
        <w:rPr>
          <w:rFonts w:eastAsia="MS Mincho"/>
        </w:rPr>
      </w:pPr>
      <w:r w:rsidRPr="00DB7671">
        <w:rPr>
          <w:rFonts w:eastAsia="MS Mincho"/>
        </w:rPr>
        <w:t>6. Деятельность юристов и ее роль в развитии и сове</w:t>
      </w:r>
      <w:r w:rsidRPr="00DB7671">
        <w:rPr>
          <w:rFonts w:eastAsia="MS Mincho"/>
        </w:rPr>
        <w:t>р</w:t>
      </w:r>
      <w:r w:rsidRPr="00DB7671">
        <w:rPr>
          <w:rFonts w:eastAsia="MS Mincho"/>
        </w:rPr>
        <w:t xml:space="preserve">шенствовании частного права. </w:t>
      </w:r>
    </w:p>
    <w:p w:rsidR="00D8019C" w:rsidRPr="00DB7671" w:rsidRDefault="00D8019C" w:rsidP="00D8019C">
      <w:pPr>
        <w:jc w:val="both"/>
        <w:rPr>
          <w:rFonts w:eastAsia="MS Mincho"/>
        </w:rPr>
      </w:pPr>
      <w:r w:rsidRPr="00DB7671">
        <w:rPr>
          <w:rFonts w:eastAsia="MS Mincho"/>
        </w:rPr>
        <w:t>7. Систематизации римского права. Кодификация Юст</w:t>
      </w:r>
      <w:r w:rsidRPr="00DB7671">
        <w:rPr>
          <w:rFonts w:eastAsia="MS Mincho"/>
        </w:rPr>
        <w:t>и</w:t>
      </w:r>
      <w:r w:rsidRPr="00DB7671">
        <w:rPr>
          <w:rFonts w:eastAsia="MS Mincho"/>
        </w:rPr>
        <w:t>ниана.. Причины, процесс и итоги кодификации. Состав свода гражданского права ("Corpus juris civilis")</w:t>
      </w:r>
    </w:p>
    <w:p w:rsidR="00D8019C" w:rsidRPr="00DB7671" w:rsidRDefault="00D8019C" w:rsidP="00D8019C">
      <w:pPr>
        <w:jc w:val="both"/>
        <w:rPr>
          <w:rFonts w:eastAsia="MS Mincho"/>
        </w:rPr>
      </w:pPr>
      <w:r w:rsidRPr="00DB7671">
        <w:rPr>
          <w:rFonts w:eastAsia="MS Mincho"/>
        </w:rPr>
        <w:t>8. Понятие, значение и виды исков. Иски вещные и ли</w:t>
      </w:r>
      <w:r w:rsidRPr="00DB7671">
        <w:rPr>
          <w:rFonts w:eastAsia="MS Mincho"/>
        </w:rPr>
        <w:t>ч</w:t>
      </w:r>
      <w:r w:rsidRPr="00DB7671">
        <w:rPr>
          <w:rFonts w:eastAsia="MS Mincho"/>
        </w:rPr>
        <w:t>ные.</w:t>
      </w:r>
    </w:p>
    <w:p w:rsidR="00D8019C" w:rsidRPr="00DB7671" w:rsidRDefault="00D8019C" w:rsidP="00D8019C">
      <w:pPr>
        <w:jc w:val="both"/>
        <w:rPr>
          <w:rFonts w:eastAsia="MS Mincho"/>
        </w:rPr>
      </w:pPr>
      <w:r w:rsidRPr="00DB7671">
        <w:rPr>
          <w:rFonts w:eastAsia="MS Mincho"/>
        </w:rPr>
        <w:t>9. Легисакционный процесс. Понятие, стадии и особе</w:t>
      </w:r>
      <w:r w:rsidRPr="00DB7671">
        <w:rPr>
          <w:rFonts w:eastAsia="MS Mincho"/>
        </w:rPr>
        <w:t>н</w:t>
      </w:r>
      <w:r w:rsidRPr="00DB7671">
        <w:rPr>
          <w:rFonts w:eastAsia="MS Mincho"/>
        </w:rPr>
        <w:t>ности.</w:t>
      </w:r>
    </w:p>
    <w:p w:rsidR="00D8019C" w:rsidRPr="00DB7671" w:rsidRDefault="00D8019C" w:rsidP="00D8019C">
      <w:pPr>
        <w:jc w:val="both"/>
        <w:rPr>
          <w:rFonts w:eastAsia="MS Mincho"/>
        </w:rPr>
      </w:pPr>
      <w:r w:rsidRPr="00DB7671">
        <w:rPr>
          <w:rFonts w:eastAsia="MS Mincho"/>
        </w:rPr>
        <w:t>10. Формулярный процесс. Состав и содержание исковой формулы. Возражения и защита против иска, сущность и виды эксцепций.</w:t>
      </w:r>
    </w:p>
    <w:p w:rsidR="00D8019C" w:rsidRPr="00DB7671" w:rsidRDefault="00D8019C" w:rsidP="00D8019C">
      <w:pPr>
        <w:jc w:val="both"/>
        <w:rPr>
          <w:rFonts w:eastAsia="MS Mincho"/>
        </w:rPr>
      </w:pPr>
      <w:r w:rsidRPr="00DB7671">
        <w:rPr>
          <w:rFonts w:eastAsia="MS Mincho"/>
        </w:rPr>
        <w:t>11. Экстраординарный процесс. Предпосылки возникн</w:t>
      </w:r>
      <w:r w:rsidRPr="00DB7671">
        <w:rPr>
          <w:rFonts w:eastAsia="MS Mincho"/>
        </w:rPr>
        <w:t>о</w:t>
      </w:r>
      <w:r w:rsidRPr="00DB7671">
        <w:rPr>
          <w:rFonts w:eastAsia="MS Mincho"/>
        </w:rPr>
        <w:t>вения и развития экстраординарного судопроизводства. Система апелляций.</w:t>
      </w:r>
    </w:p>
    <w:p w:rsidR="00D8019C" w:rsidRPr="00DB7671" w:rsidRDefault="00D8019C" w:rsidP="00D8019C">
      <w:pPr>
        <w:jc w:val="both"/>
        <w:rPr>
          <w:rFonts w:eastAsia="MS Mincho"/>
        </w:rPr>
      </w:pPr>
      <w:r w:rsidRPr="00DB7671">
        <w:rPr>
          <w:rFonts w:eastAsia="MS Mincho"/>
        </w:rPr>
        <w:t>12. Исковая давность. Понятие, исчисление, основания перерыва и приостановления исковой давности.</w:t>
      </w:r>
    </w:p>
    <w:p w:rsidR="00D8019C" w:rsidRPr="00DB7671" w:rsidRDefault="00D8019C" w:rsidP="00D8019C">
      <w:pPr>
        <w:jc w:val="both"/>
        <w:rPr>
          <w:rFonts w:eastAsia="MS Mincho"/>
        </w:rPr>
      </w:pPr>
      <w:r w:rsidRPr="00DB7671">
        <w:rPr>
          <w:rFonts w:eastAsia="MS Mincho"/>
        </w:rPr>
        <w:t>13. Особые средства преторской защиты.</w:t>
      </w:r>
    </w:p>
    <w:p w:rsidR="00D8019C" w:rsidRPr="00DB7671" w:rsidRDefault="00D8019C" w:rsidP="00D8019C">
      <w:pPr>
        <w:jc w:val="both"/>
        <w:rPr>
          <w:rFonts w:eastAsia="MS Mincho"/>
        </w:rPr>
      </w:pPr>
      <w:r w:rsidRPr="00DB7671">
        <w:rPr>
          <w:rFonts w:eastAsia="MS Mincho"/>
        </w:rPr>
        <w:t>14. Римская правосубъектность. Ее содержание, огран</w:t>
      </w:r>
      <w:r w:rsidRPr="00DB7671">
        <w:rPr>
          <w:rFonts w:eastAsia="MS Mincho"/>
        </w:rPr>
        <w:t>и</w:t>
      </w:r>
      <w:r w:rsidRPr="00DB7671">
        <w:rPr>
          <w:rFonts w:eastAsia="MS Mincho"/>
        </w:rPr>
        <w:t>чение и утрата.</w:t>
      </w:r>
    </w:p>
    <w:p w:rsidR="00D8019C" w:rsidRPr="00DB7671" w:rsidRDefault="00D8019C" w:rsidP="00D8019C">
      <w:pPr>
        <w:jc w:val="both"/>
        <w:rPr>
          <w:rFonts w:eastAsia="MS Mincho"/>
        </w:rPr>
      </w:pPr>
      <w:r w:rsidRPr="00DB7671">
        <w:rPr>
          <w:rFonts w:eastAsia="MS Mincho"/>
        </w:rPr>
        <w:t>15. Правовое положение свободных категорий населения римского государства (квиритов, латинов, либертинов и перегринов). Значение эдикта Антонина Каракаллы.</w:t>
      </w:r>
    </w:p>
    <w:p w:rsidR="00D8019C" w:rsidRPr="00DB7671" w:rsidRDefault="00D8019C" w:rsidP="00D8019C">
      <w:pPr>
        <w:jc w:val="both"/>
        <w:rPr>
          <w:rFonts w:eastAsia="MS Mincho"/>
        </w:rPr>
      </w:pPr>
      <w:r w:rsidRPr="00DB7671">
        <w:rPr>
          <w:rFonts w:eastAsia="MS Mincho"/>
        </w:rPr>
        <w:t>16. Правовое положение рабов. Правовые последствия сделок, совершаемых рабами. Рабский пекулий.</w:t>
      </w:r>
    </w:p>
    <w:p w:rsidR="00D8019C" w:rsidRPr="00DB7671" w:rsidRDefault="00D8019C" w:rsidP="00D8019C">
      <w:pPr>
        <w:jc w:val="both"/>
        <w:rPr>
          <w:rFonts w:eastAsia="MS Mincho"/>
        </w:rPr>
      </w:pPr>
      <w:r w:rsidRPr="00DB7671">
        <w:rPr>
          <w:rFonts w:eastAsia="MS Mincho"/>
        </w:rPr>
        <w:t>17. Юридические лица по римскому праву. Создание и прекращение юридических лиц.</w:t>
      </w:r>
    </w:p>
    <w:p w:rsidR="00D8019C" w:rsidRPr="00DB7671" w:rsidRDefault="00D8019C" w:rsidP="00D8019C">
      <w:pPr>
        <w:jc w:val="both"/>
        <w:rPr>
          <w:rFonts w:eastAsia="MS Mincho"/>
        </w:rPr>
      </w:pPr>
      <w:r w:rsidRPr="00DB7671">
        <w:rPr>
          <w:rFonts w:eastAsia="MS Mincho"/>
        </w:rPr>
        <w:t>18. Опека и попечительство по римскому праву.</w:t>
      </w:r>
    </w:p>
    <w:p w:rsidR="00D8019C" w:rsidRPr="00DB7671" w:rsidRDefault="00D8019C" w:rsidP="00D8019C">
      <w:pPr>
        <w:jc w:val="both"/>
        <w:rPr>
          <w:rFonts w:eastAsia="MS Mincho"/>
        </w:rPr>
      </w:pPr>
      <w:r w:rsidRPr="00DB7671">
        <w:rPr>
          <w:rFonts w:eastAsia="MS Mincho"/>
        </w:rPr>
        <w:t>19. Римская семья. Состав и структура римской семьи. Агнатское и когнатское родство.</w:t>
      </w:r>
    </w:p>
    <w:p w:rsidR="00D8019C" w:rsidRPr="00DB7671" w:rsidRDefault="00D8019C" w:rsidP="00D8019C">
      <w:pPr>
        <w:jc w:val="both"/>
        <w:rPr>
          <w:rFonts w:eastAsia="MS Mincho"/>
        </w:rPr>
      </w:pPr>
      <w:r w:rsidRPr="00DB7671">
        <w:rPr>
          <w:rFonts w:eastAsia="MS Mincho"/>
        </w:rPr>
        <w:t xml:space="preserve">20. Брак и его виды. Заключение и прекращение брака. </w:t>
      </w:r>
    </w:p>
    <w:p w:rsidR="00D8019C" w:rsidRPr="00DB7671" w:rsidRDefault="00D8019C" w:rsidP="00D8019C">
      <w:pPr>
        <w:jc w:val="both"/>
        <w:rPr>
          <w:rFonts w:eastAsia="MS Mincho"/>
        </w:rPr>
      </w:pPr>
      <w:r w:rsidRPr="00DB7671">
        <w:rPr>
          <w:rFonts w:eastAsia="MS Mincho"/>
        </w:rPr>
        <w:t>21. Особенности отцовской власти. Установление и пр</w:t>
      </w:r>
      <w:r w:rsidRPr="00DB7671">
        <w:rPr>
          <w:rFonts w:eastAsia="MS Mincho"/>
        </w:rPr>
        <w:t>е</w:t>
      </w:r>
      <w:r w:rsidRPr="00DB7671">
        <w:rPr>
          <w:rFonts w:eastAsia="MS Mincho"/>
        </w:rPr>
        <w:t>кращение отцовской власти.</w:t>
      </w:r>
    </w:p>
    <w:p w:rsidR="00D8019C" w:rsidRPr="00DB7671" w:rsidRDefault="00D8019C" w:rsidP="00D8019C">
      <w:pPr>
        <w:jc w:val="both"/>
        <w:rPr>
          <w:rFonts w:eastAsia="MS Mincho"/>
        </w:rPr>
      </w:pPr>
      <w:r w:rsidRPr="00DB7671">
        <w:rPr>
          <w:rFonts w:eastAsia="MS Mincho"/>
        </w:rPr>
        <w:t>22. Личные и имущественные отношения между супр</w:t>
      </w:r>
      <w:r w:rsidRPr="00DB7671">
        <w:rPr>
          <w:rFonts w:eastAsia="MS Mincho"/>
        </w:rPr>
        <w:t>у</w:t>
      </w:r>
      <w:r w:rsidRPr="00DB7671">
        <w:rPr>
          <w:rFonts w:eastAsia="MS Mincho"/>
        </w:rPr>
        <w:t>гами. Правовой режим имущества супругов. Институт приданого и его значение.</w:t>
      </w:r>
    </w:p>
    <w:p w:rsidR="00D8019C" w:rsidRPr="00DB7671" w:rsidRDefault="00D8019C" w:rsidP="00D8019C">
      <w:pPr>
        <w:jc w:val="both"/>
        <w:rPr>
          <w:rFonts w:eastAsia="MS Mincho"/>
        </w:rPr>
      </w:pPr>
      <w:r w:rsidRPr="00DB7671">
        <w:rPr>
          <w:rFonts w:eastAsia="MS Mincho"/>
        </w:rPr>
        <w:t>23. Понятие, сущность и виды вещных прав. Их отличие от обязательственных прав требования.</w:t>
      </w:r>
    </w:p>
    <w:p w:rsidR="00D8019C" w:rsidRPr="00DB7671" w:rsidRDefault="00D8019C" w:rsidP="00D8019C">
      <w:pPr>
        <w:jc w:val="both"/>
        <w:rPr>
          <w:rFonts w:eastAsia="MS Mincho"/>
        </w:rPr>
      </w:pPr>
      <w:r w:rsidRPr="00DB7671">
        <w:rPr>
          <w:rFonts w:eastAsia="MS Mincho"/>
        </w:rPr>
        <w:t>24.Классификация вещей и ее правовое значение.</w:t>
      </w:r>
    </w:p>
    <w:p w:rsidR="00D8019C" w:rsidRPr="00DB7671" w:rsidRDefault="00D8019C" w:rsidP="00D8019C">
      <w:pPr>
        <w:jc w:val="both"/>
        <w:rPr>
          <w:rFonts w:eastAsia="MS Mincho"/>
        </w:rPr>
      </w:pPr>
      <w:r w:rsidRPr="00DB7671">
        <w:rPr>
          <w:rFonts w:eastAsia="MS Mincho"/>
        </w:rPr>
        <w:t>25. Понятие права собственности. Содержание субъе</w:t>
      </w:r>
      <w:r w:rsidRPr="00DB7671">
        <w:rPr>
          <w:rFonts w:eastAsia="MS Mincho"/>
        </w:rPr>
        <w:t>к</w:t>
      </w:r>
      <w:r w:rsidRPr="00DB7671">
        <w:rPr>
          <w:rFonts w:eastAsia="MS Mincho"/>
        </w:rPr>
        <w:t>тивного права    собственности. Ограничения права со</w:t>
      </w:r>
      <w:r w:rsidRPr="00DB7671">
        <w:rPr>
          <w:rFonts w:eastAsia="MS Mincho"/>
        </w:rPr>
        <w:t>б</w:t>
      </w:r>
      <w:r w:rsidRPr="00DB7671">
        <w:rPr>
          <w:rFonts w:eastAsia="MS Mincho"/>
        </w:rPr>
        <w:t>ственности.</w:t>
      </w:r>
    </w:p>
    <w:p w:rsidR="00D8019C" w:rsidRPr="00DB7671" w:rsidRDefault="00D8019C" w:rsidP="00D8019C">
      <w:pPr>
        <w:jc w:val="both"/>
        <w:rPr>
          <w:rFonts w:eastAsia="MS Mincho"/>
        </w:rPr>
      </w:pPr>
      <w:r w:rsidRPr="00DB7671">
        <w:rPr>
          <w:rFonts w:eastAsia="MS Mincho"/>
        </w:rPr>
        <w:t>26. Основания и способы приобретения права собстве</w:t>
      </w:r>
      <w:r w:rsidRPr="00DB7671">
        <w:rPr>
          <w:rFonts w:eastAsia="MS Mincho"/>
        </w:rPr>
        <w:t>н</w:t>
      </w:r>
      <w:r w:rsidRPr="00DB7671">
        <w:rPr>
          <w:rFonts w:eastAsia="MS Mincho"/>
        </w:rPr>
        <w:t>ности. Основания прекращения права собственности.</w:t>
      </w:r>
    </w:p>
    <w:p w:rsidR="00D8019C" w:rsidRPr="00DB7671" w:rsidRDefault="00D8019C" w:rsidP="00D8019C">
      <w:pPr>
        <w:jc w:val="both"/>
        <w:rPr>
          <w:rFonts w:eastAsia="MS Mincho"/>
        </w:rPr>
      </w:pPr>
      <w:r w:rsidRPr="00DB7671">
        <w:rPr>
          <w:rFonts w:eastAsia="MS Mincho"/>
        </w:rPr>
        <w:t>27. Особенности правового режима общей собственн</w:t>
      </w:r>
      <w:r w:rsidRPr="00DB7671">
        <w:rPr>
          <w:rFonts w:eastAsia="MS Mincho"/>
        </w:rPr>
        <w:t>о</w:t>
      </w:r>
      <w:r w:rsidRPr="00DB7671">
        <w:rPr>
          <w:rFonts w:eastAsia="MS Mincho"/>
        </w:rPr>
        <w:t xml:space="preserve">сти. </w:t>
      </w:r>
    </w:p>
    <w:p w:rsidR="00D8019C" w:rsidRPr="00DB7671" w:rsidRDefault="00D8019C" w:rsidP="00D8019C">
      <w:pPr>
        <w:jc w:val="both"/>
        <w:rPr>
          <w:rFonts w:eastAsia="MS Mincho"/>
        </w:rPr>
      </w:pPr>
      <w:r w:rsidRPr="00DB7671">
        <w:rPr>
          <w:rFonts w:eastAsia="MS Mincho"/>
        </w:rPr>
        <w:t>28. Бонитарная собственность. Сущность и значение и</w:t>
      </w:r>
      <w:r w:rsidRPr="00DB7671">
        <w:rPr>
          <w:rFonts w:eastAsia="MS Mincho"/>
        </w:rPr>
        <w:t>с</w:t>
      </w:r>
      <w:r w:rsidRPr="00DB7671">
        <w:rPr>
          <w:rFonts w:eastAsia="MS Mincho"/>
        </w:rPr>
        <w:t>ка Публициана.</w:t>
      </w:r>
    </w:p>
    <w:p w:rsidR="00D8019C" w:rsidRPr="00DB7671" w:rsidRDefault="00D8019C" w:rsidP="00D8019C">
      <w:pPr>
        <w:jc w:val="both"/>
        <w:rPr>
          <w:rFonts w:eastAsia="MS Mincho"/>
        </w:rPr>
      </w:pPr>
      <w:r w:rsidRPr="00DB7671">
        <w:rPr>
          <w:rFonts w:eastAsia="MS Mincho"/>
        </w:rPr>
        <w:t>29. Защита права собственности. Виндикационный и негаторный иски.</w:t>
      </w:r>
    </w:p>
    <w:p w:rsidR="00D8019C" w:rsidRPr="00DB7671" w:rsidRDefault="00D8019C" w:rsidP="00D8019C">
      <w:pPr>
        <w:jc w:val="both"/>
        <w:rPr>
          <w:rFonts w:eastAsia="MS Mincho"/>
        </w:rPr>
      </w:pPr>
      <w:r w:rsidRPr="00DB7671">
        <w:rPr>
          <w:rFonts w:eastAsia="MS Mincho"/>
        </w:rPr>
        <w:t>30. Понятие, хозяйственное значение и виды сервитутов. Установление и прекращение сервитутов.</w:t>
      </w:r>
    </w:p>
    <w:p w:rsidR="00D8019C" w:rsidRPr="00DB7671" w:rsidRDefault="00D8019C" w:rsidP="00D8019C">
      <w:pPr>
        <w:jc w:val="both"/>
        <w:rPr>
          <w:rFonts w:eastAsia="MS Mincho"/>
        </w:rPr>
      </w:pPr>
      <w:r w:rsidRPr="00DB7671">
        <w:rPr>
          <w:rFonts w:eastAsia="MS Mincho"/>
        </w:rPr>
        <w:t>31. Эмфитевзис и Суперфиций. Понятие и хозяйственное значение. Содержание, основания установления и пр</w:t>
      </w:r>
      <w:r w:rsidRPr="00DB7671">
        <w:rPr>
          <w:rFonts w:eastAsia="MS Mincho"/>
        </w:rPr>
        <w:t>е</w:t>
      </w:r>
      <w:r w:rsidRPr="00DB7671">
        <w:rPr>
          <w:rFonts w:eastAsia="MS Mincho"/>
        </w:rPr>
        <w:t>кращения эмфитевзиса и суперфиция.</w:t>
      </w:r>
    </w:p>
    <w:p w:rsidR="00D8019C" w:rsidRPr="00DB7671" w:rsidRDefault="00D8019C" w:rsidP="00D8019C">
      <w:pPr>
        <w:jc w:val="both"/>
        <w:rPr>
          <w:rFonts w:eastAsia="MS Mincho"/>
        </w:rPr>
      </w:pPr>
      <w:r w:rsidRPr="00DB7671">
        <w:rPr>
          <w:rFonts w:eastAsia="MS Mincho"/>
        </w:rPr>
        <w:t>32. Владение и его отличие от права собственности и т</w:t>
      </w:r>
      <w:r w:rsidRPr="00DB7671">
        <w:rPr>
          <w:rFonts w:eastAsia="MS Mincho"/>
        </w:rPr>
        <w:t>и</w:t>
      </w:r>
      <w:r w:rsidRPr="00DB7671">
        <w:rPr>
          <w:rFonts w:eastAsia="MS Mincho"/>
        </w:rPr>
        <w:t>тульного держания. Виды владения. Защита владения и виды владельческих интердиктов.</w:t>
      </w:r>
    </w:p>
    <w:p w:rsidR="00D8019C" w:rsidRPr="00DB7671" w:rsidRDefault="00D8019C" w:rsidP="00D8019C">
      <w:pPr>
        <w:jc w:val="both"/>
        <w:rPr>
          <w:rFonts w:eastAsia="MS Mincho"/>
        </w:rPr>
      </w:pPr>
      <w:r w:rsidRPr="00DB7671">
        <w:rPr>
          <w:rFonts w:eastAsia="MS Mincho"/>
        </w:rPr>
        <w:t>33. Обязательства в римском праве. Содержание обяз</w:t>
      </w:r>
      <w:r w:rsidRPr="00DB7671">
        <w:rPr>
          <w:rFonts w:eastAsia="MS Mincho"/>
        </w:rPr>
        <w:t>а</w:t>
      </w:r>
      <w:r w:rsidRPr="00DB7671">
        <w:rPr>
          <w:rFonts w:eastAsia="MS Mincho"/>
        </w:rPr>
        <w:t>тельства. Основания возникновения и виды обяз</w:t>
      </w:r>
      <w:r w:rsidRPr="00DB7671">
        <w:rPr>
          <w:rFonts w:eastAsia="MS Mincho"/>
        </w:rPr>
        <w:t>а</w:t>
      </w:r>
      <w:r w:rsidRPr="00DB7671">
        <w:rPr>
          <w:rFonts w:eastAsia="MS Mincho"/>
        </w:rPr>
        <w:t>тельств.</w:t>
      </w:r>
    </w:p>
    <w:p w:rsidR="00D8019C" w:rsidRPr="00DB7671" w:rsidRDefault="00D8019C" w:rsidP="00D8019C">
      <w:pPr>
        <w:jc w:val="both"/>
        <w:rPr>
          <w:rFonts w:eastAsia="MS Mincho"/>
        </w:rPr>
      </w:pPr>
      <w:r w:rsidRPr="00DB7671">
        <w:rPr>
          <w:rFonts w:eastAsia="MS Mincho"/>
        </w:rPr>
        <w:t>34. Исполнение обязательств. Требования, предъявля</w:t>
      </w:r>
      <w:r w:rsidRPr="00DB7671">
        <w:rPr>
          <w:rFonts w:eastAsia="MS Mincho"/>
        </w:rPr>
        <w:t>е</w:t>
      </w:r>
      <w:r w:rsidRPr="00DB7671">
        <w:rPr>
          <w:rFonts w:eastAsia="MS Mincho"/>
        </w:rPr>
        <w:t xml:space="preserve">мые к исполнению обязательств. </w:t>
      </w:r>
    </w:p>
    <w:p w:rsidR="00D8019C" w:rsidRPr="00DB7671" w:rsidRDefault="00D8019C" w:rsidP="00D8019C">
      <w:pPr>
        <w:jc w:val="both"/>
        <w:rPr>
          <w:rFonts w:eastAsia="MS Mincho"/>
        </w:rPr>
      </w:pPr>
      <w:r w:rsidRPr="00DB7671">
        <w:rPr>
          <w:rFonts w:eastAsia="MS Mincho"/>
        </w:rPr>
        <w:t>35. Исполнение обязательств со множественностью лиц. Основания возникновения и порядок исполнения дол</w:t>
      </w:r>
      <w:r w:rsidRPr="00DB7671">
        <w:rPr>
          <w:rFonts w:eastAsia="MS Mincho"/>
        </w:rPr>
        <w:t>е</w:t>
      </w:r>
      <w:r w:rsidRPr="00DB7671">
        <w:rPr>
          <w:rFonts w:eastAsia="MS Mincho"/>
        </w:rPr>
        <w:t>вых и солидарных обязательств.</w:t>
      </w:r>
    </w:p>
    <w:p w:rsidR="00D8019C" w:rsidRPr="00DB7671" w:rsidRDefault="00D8019C" w:rsidP="00D8019C">
      <w:pPr>
        <w:jc w:val="both"/>
        <w:rPr>
          <w:rFonts w:eastAsia="MS Mincho"/>
        </w:rPr>
      </w:pPr>
      <w:r w:rsidRPr="00DB7671">
        <w:rPr>
          <w:rFonts w:eastAsia="MS Mincho"/>
        </w:rPr>
        <w:t>36. Способы обеспечения обязательств. Личные и ве</w:t>
      </w:r>
      <w:r w:rsidRPr="00DB7671">
        <w:rPr>
          <w:rFonts w:eastAsia="MS Mincho"/>
        </w:rPr>
        <w:t>щ</w:t>
      </w:r>
      <w:r w:rsidRPr="00DB7671">
        <w:rPr>
          <w:rFonts w:eastAsia="MS Mincho"/>
        </w:rPr>
        <w:t>ные гарантии. Залог и его формы.</w:t>
      </w:r>
    </w:p>
    <w:p w:rsidR="00D8019C" w:rsidRPr="00DB7671" w:rsidRDefault="00D8019C" w:rsidP="00D8019C">
      <w:pPr>
        <w:jc w:val="both"/>
        <w:rPr>
          <w:rFonts w:eastAsia="MS Mincho"/>
        </w:rPr>
      </w:pPr>
      <w:r w:rsidRPr="00DB7671">
        <w:rPr>
          <w:rFonts w:eastAsia="MS Mincho"/>
        </w:rPr>
        <w:t>37. Перемена лиц в обязательствах. Уступка права тр</w:t>
      </w:r>
      <w:r w:rsidRPr="00DB7671">
        <w:rPr>
          <w:rFonts w:eastAsia="MS Mincho"/>
        </w:rPr>
        <w:t>е</w:t>
      </w:r>
      <w:r w:rsidRPr="00DB7671">
        <w:rPr>
          <w:rFonts w:eastAsia="MS Mincho"/>
        </w:rPr>
        <w:t>бования (цессия) и перевод долга.</w:t>
      </w:r>
    </w:p>
    <w:p w:rsidR="00D8019C" w:rsidRPr="00DB7671" w:rsidRDefault="00D8019C" w:rsidP="00D8019C">
      <w:pPr>
        <w:jc w:val="both"/>
        <w:rPr>
          <w:rFonts w:eastAsia="MS Mincho"/>
        </w:rPr>
      </w:pPr>
      <w:r w:rsidRPr="00DB7671">
        <w:rPr>
          <w:rFonts w:eastAsia="MS Mincho"/>
        </w:rPr>
        <w:t>38. Ответственность за неисполнение обязательств в римском праве. Личная и  имущественная  ответстве</w:t>
      </w:r>
      <w:r w:rsidRPr="00DB7671">
        <w:rPr>
          <w:rFonts w:eastAsia="MS Mincho"/>
        </w:rPr>
        <w:t>н</w:t>
      </w:r>
      <w:r w:rsidRPr="00DB7671">
        <w:rPr>
          <w:rFonts w:eastAsia="MS Mincho"/>
        </w:rPr>
        <w:t>ность  должника. Формы вины.</w:t>
      </w:r>
    </w:p>
    <w:p w:rsidR="00D8019C" w:rsidRPr="00DB7671" w:rsidRDefault="00D8019C" w:rsidP="00D8019C">
      <w:pPr>
        <w:jc w:val="both"/>
        <w:rPr>
          <w:rFonts w:eastAsia="MS Mincho"/>
        </w:rPr>
      </w:pPr>
      <w:r w:rsidRPr="00DB7671">
        <w:rPr>
          <w:rFonts w:eastAsia="MS Mincho"/>
        </w:rPr>
        <w:t>39. Основания прекращения обязательств.</w:t>
      </w:r>
    </w:p>
    <w:p w:rsidR="00D8019C" w:rsidRPr="00DB7671" w:rsidRDefault="00D8019C" w:rsidP="00D8019C">
      <w:pPr>
        <w:jc w:val="both"/>
        <w:rPr>
          <w:rFonts w:eastAsia="MS Mincho"/>
        </w:rPr>
      </w:pPr>
      <w:r w:rsidRPr="00DB7671">
        <w:rPr>
          <w:rFonts w:eastAsia="MS Mincho"/>
        </w:rPr>
        <w:t>40. Договоры в римском праве. Классификация догов</w:t>
      </w:r>
      <w:r w:rsidRPr="00DB7671">
        <w:rPr>
          <w:rFonts w:eastAsia="MS Mincho"/>
        </w:rPr>
        <w:t>о</w:t>
      </w:r>
      <w:r w:rsidRPr="00DB7671">
        <w:rPr>
          <w:rFonts w:eastAsia="MS Mincho"/>
        </w:rPr>
        <w:t>ров. Условия действительности и содержание договора.</w:t>
      </w:r>
    </w:p>
    <w:p w:rsidR="00D8019C" w:rsidRPr="00DB7671" w:rsidRDefault="00D8019C" w:rsidP="00D8019C">
      <w:pPr>
        <w:jc w:val="both"/>
        <w:rPr>
          <w:rFonts w:eastAsia="MS Mincho"/>
        </w:rPr>
      </w:pPr>
      <w:r w:rsidRPr="00DB7671">
        <w:rPr>
          <w:rFonts w:eastAsia="MS Mincho"/>
        </w:rPr>
        <w:t xml:space="preserve">41. Вербальные и  литтеральные договоры. </w:t>
      </w:r>
    </w:p>
    <w:p w:rsidR="00D8019C" w:rsidRPr="00DB7671" w:rsidRDefault="00D8019C" w:rsidP="00D8019C">
      <w:pPr>
        <w:jc w:val="both"/>
        <w:rPr>
          <w:rFonts w:eastAsia="MS Mincho"/>
        </w:rPr>
      </w:pPr>
      <w:r w:rsidRPr="00DB7671">
        <w:rPr>
          <w:rFonts w:eastAsia="MS Mincho"/>
        </w:rPr>
        <w:t>42. Договор купли-продажи.</w:t>
      </w:r>
    </w:p>
    <w:p w:rsidR="00D8019C" w:rsidRPr="00DB7671" w:rsidRDefault="00D8019C" w:rsidP="00D8019C">
      <w:pPr>
        <w:jc w:val="both"/>
        <w:rPr>
          <w:rFonts w:eastAsia="MS Mincho"/>
        </w:rPr>
      </w:pPr>
      <w:r w:rsidRPr="00DB7671">
        <w:rPr>
          <w:rFonts w:eastAsia="MS Mincho"/>
        </w:rPr>
        <w:t>43. Договор найма вещей.</w:t>
      </w:r>
    </w:p>
    <w:p w:rsidR="00D8019C" w:rsidRPr="00DB7671" w:rsidRDefault="00D8019C" w:rsidP="00D8019C">
      <w:pPr>
        <w:jc w:val="both"/>
        <w:rPr>
          <w:rFonts w:eastAsia="MS Mincho"/>
        </w:rPr>
      </w:pPr>
      <w:r w:rsidRPr="00DB7671">
        <w:rPr>
          <w:rFonts w:eastAsia="MS Mincho"/>
        </w:rPr>
        <w:t xml:space="preserve">44. Договоры найма работ и найма услуг. Их сходство и различие. </w:t>
      </w:r>
    </w:p>
    <w:p w:rsidR="00D8019C" w:rsidRPr="00DB7671" w:rsidRDefault="00D8019C" w:rsidP="00D8019C">
      <w:pPr>
        <w:jc w:val="both"/>
        <w:rPr>
          <w:rFonts w:eastAsia="MS Mincho"/>
        </w:rPr>
      </w:pPr>
      <w:r w:rsidRPr="00DB7671">
        <w:rPr>
          <w:rFonts w:eastAsia="MS Mincho"/>
        </w:rPr>
        <w:t xml:space="preserve">45. Договор поручения. </w:t>
      </w:r>
    </w:p>
    <w:p w:rsidR="00D8019C" w:rsidRPr="00DB7671" w:rsidRDefault="00D8019C" w:rsidP="00D8019C">
      <w:pPr>
        <w:jc w:val="both"/>
        <w:rPr>
          <w:rFonts w:eastAsia="MS Mincho"/>
        </w:rPr>
      </w:pPr>
      <w:r w:rsidRPr="00DB7671">
        <w:rPr>
          <w:rFonts w:eastAsia="MS Mincho"/>
        </w:rPr>
        <w:t xml:space="preserve">46. Договор товарищества. </w:t>
      </w:r>
    </w:p>
    <w:p w:rsidR="00D8019C" w:rsidRPr="00DB7671" w:rsidRDefault="00D8019C" w:rsidP="00D8019C">
      <w:pPr>
        <w:jc w:val="both"/>
        <w:rPr>
          <w:rFonts w:eastAsia="MS Mincho"/>
        </w:rPr>
      </w:pPr>
      <w:r w:rsidRPr="00DB7671">
        <w:rPr>
          <w:rFonts w:eastAsia="MS Mincho"/>
        </w:rPr>
        <w:t>47. Договор займа и договор ссуды. Их сходство и ра</w:t>
      </w:r>
      <w:r w:rsidRPr="00DB7671">
        <w:rPr>
          <w:rFonts w:eastAsia="MS Mincho"/>
        </w:rPr>
        <w:t>з</w:t>
      </w:r>
      <w:r w:rsidRPr="00DB7671">
        <w:rPr>
          <w:rFonts w:eastAsia="MS Mincho"/>
        </w:rPr>
        <w:t xml:space="preserve">личие. </w:t>
      </w:r>
    </w:p>
    <w:p w:rsidR="00D8019C" w:rsidRPr="00DB7671" w:rsidRDefault="00D8019C" w:rsidP="00D8019C">
      <w:pPr>
        <w:jc w:val="both"/>
        <w:rPr>
          <w:rFonts w:eastAsia="MS Mincho"/>
        </w:rPr>
      </w:pPr>
      <w:r w:rsidRPr="00DB7671">
        <w:rPr>
          <w:rFonts w:eastAsia="MS Mincho"/>
        </w:rPr>
        <w:t>48.   Договор хранения.</w:t>
      </w:r>
    </w:p>
    <w:p w:rsidR="00D8019C" w:rsidRPr="00DB7671" w:rsidRDefault="00D8019C" w:rsidP="00D8019C">
      <w:pPr>
        <w:jc w:val="both"/>
        <w:rPr>
          <w:rFonts w:eastAsia="MS Mincho"/>
        </w:rPr>
      </w:pPr>
      <w:r w:rsidRPr="00DB7671">
        <w:rPr>
          <w:rFonts w:eastAsia="MS Mincho"/>
        </w:rPr>
        <w:t>49. Безымянные договоры. Формы и виды безымянных договоров.</w:t>
      </w:r>
    </w:p>
    <w:p w:rsidR="00D8019C" w:rsidRPr="00DB7671" w:rsidRDefault="00D8019C" w:rsidP="00D8019C">
      <w:pPr>
        <w:jc w:val="both"/>
        <w:rPr>
          <w:rFonts w:eastAsia="MS Mincho"/>
        </w:rPr>
      </w:pPr>
      <w:r w:rsidRPr="00DB7671">
        <w:rPr>
          <w:rFonts w:eastAsia="MS Mincho"/>
        </w:rPr>
        <w:t>50. Пакты. Особенности и виды "одетых" пактов.</w:t>
      </w:r>
    </w:p>
    <w:p w:rsidR="00D8019C" w:rsidRPr="00DB7671" w:rsidRDefault="00D8019C" w:rsidP="00D8019C">
      <w:pPr>
        <w:jc w:val="both"/>
        <w:rPr>
          <w:rFonts w:eastAsia="MS Mincho"/>
        </w:rPr>
      </w:pPr>
      <w:r w:rsidRPr="00DB7671">
        <w:rPr>
          <w:rFonts w:eastAsia="MS Mincho"/>
        </w:rPr>
        <w:t>51. Обязательства из ведения чужого дела без поруч</w:t>
      </w:r>
      <w:r w:rsidRPr="00DB7671">
        <w:rPr>
          <w:rFonts w:eastAsia="MS Mincho"/>
        </w:rPr>
        <w:t>е</w:t>
      </w:r>
      <w:r w:rsidRPr="00DB7671">
        <w:rPr>
          <w:rFonts w:eastAsia="MS Mincho"/>
        </w:rPr>
        <w:t>ния. Условия возмещения фактически понесенных ра</w:t>
      </w:r>
      <w:r w:rsidRPr="00DB7671">
        <w:rPr>
          <w:rFonts w:eastAsia="MS Mincho"/>
        </w:rPr>
        <w:t>с</w:t>
      </w:r>
      <w:r w:rsidRPr="00DB7671">
        <w:rPr>
          <w:rFonts w:eastAsia="MS Mincho"/>
        </w:rPr>
        <w:t>ходов гестору.</w:t>
      </w:r>
    </w:p>
    <w:p w:rsidR="00D8019C" w:rsidRPr="00DB7671" w:rsidRDefault="00D8019C" w:rsidP="00D8019C">
      <w:pPr>
        <w:jc w:val="both"/>
        <w:rPr>
          <w:rFonts w:eastAsia="MS Mincho"/>
        </w:rPr>
      </w:pPr>
      <w:r w:rsidRPr="00DB7671">
        <w:rPr>
          <w:rFonts w:eastAsia="MS Mincho"/>
        </w:rPr>
        <w:t>52. Обязательства из неосновательного обогащения. Сущность и виды кондикций.</w:t>
      </w:r>
    </w:p>
    <w:p w:rsidR="00D8019C" w:rsidRPr="00DB7671" w:rsidRDefault="00D8019C" w:rsidP="00D8019C">
      <w:pPr>
        <w:jc w:val="both"/>
        <w:rPr>
          <w:rFonts w:eastAsia="MS Mincho"/>
        </w:rPr>
      </w:pPr>
      <w:r w:rsidRPr="00DB7671">
        <w:rPr>
          <w:rFonts w:eastAsia="MS Mincho"/>
        </w:rPr>
        <w:t>53. Обязательства из деликтов и квазиделиктов.</w:t>
      </w:r>
    </w:p>
    <w:p w:rsidR="00D8019C" w:rsidRPr="00DB7671" w:rsidRDefault="00D8019C" w:rsidP="00D8019C">
      <w:pPr>
        <w:jc w:val="both"/>
        <w:rPr>
          <w:rFonts w:eastAsia="MS Mincho"/>
        </w:rPr>
      </w:pPr>
      <w:r w:rsidRPr="00DB7671">
        <w:rPr>
          <w:rFonts w:eastAsia="MS Mincho"/>
        </w:rPr>
        <w:t>54. Понятие, значение и виды наследования. Развитие наследственного права в Древнем Риме.</w:t>
      </w:r>
    </w:p>
    <w:p w:rsidR="00D8019C" w:rsidRPr="00DB7671" w:rsidRDefault="00D8019C" w:rsidP="00D8019C">
      <w:pPr>
        <w:jc w:val="both"/>
        <w:rPr>
          <w:rFonts w:eastAsia="MS Mincho"/>
        </w:rPr>
      </w:pPr>
      <w:r w:rsidRPr="00DB7671">
        <w:rPr>
          <w:rFonts w:eastAsia="MS Mincho"/>
        </w:rPr>
        <w:t>55. Открытие и принятие наследства. "Лежачее насле</w:t>
      </w:r>
      <w:r w:rsidRPr="00DB7671">
        <w:rPr>
          <w:rFonts w:eastAsia="MS Mincho"/>
        </w:rPr>
        <w:t>д</w:t>
      </w:r>
      <w:r w:rsidRPr="00DB7671">
        <w:rPr>
          <w:rFonts w:eastAsia="MS Mincho"/>
        </w:rPr>
        <w:t>ство". Наследственная трансмиссия.</w:t>
      </w:r>
    </w:p>
    <w:p w:rsidR="00D8019C" w:rsidRPr="00DB7671" w:rsidRDefault="00D8019C" w:rsidP="00D8019C">
      <w:pPr>
        <w:jc w:val="both"/>
        <w:rPr>
          <w:rFonts w:eastAsia="MS Mincho"/>
        </w:rPr>
      </w:pPr>
      <w:r w:rsidRPr="00DB7671">
        <w:rPr>
          <w:rFonts w:eastAsia="MS Mincho"/>
        </w:rPr>
        <w:t>56. Наследование по завещанию. Содержание завещ</w:t>
      </w:r>
      <w:r w:rsidRPr="00DB7671">
        <w:rPr>
          <w:rFonts w:eastAsia="MS Mincho"/>
        </w:rPr>
        <w:t>а</w:t>
      </w:r>
      <w:r w:rsidRPr="00DB7671">
        <w:rPr>
          <w:rFonts w:eastAsia="MS Mincho"/>
        </w:rPr>
        <w:t>ния. Ограничение свободы завещания.</w:t>
      </w:r>
    </w:p>
    <w:p w:rsidR="00D8019C" w:rsidRPr="00DB7671" w:rsidRDefault="00D8019C" w:rsidP="00D8019C">
      <w:pPr>
        <w:jc w:val="both"/>
      </w:pPr>
      <w:r w:rsidRPr="00DB7671">
        <w:rPr>
          <w:rFonts w:eastAsia="MS Mincho"/>
        </w:rPr>
        <w:t>57. Легаты (завещательные отказы) и фидеикомиссы (неформальные завещательные отказы). Отличие легатов от фидеикомиссов. Ограничения легатов.</w:t>
      </w:r>
    </w:p>
    <w:p w:rsidR="00D8019C" w:rsidRPr="00DB7671" w:rsidRDefault="00D8019C" w:rsidP="00D8019C">
      <w:pPr>
        <w:jc w:val="both"/>
        <w:rPr>
          <w:rFonts w:eastAsia="MS Mincho"/>
        </w:rPr>
      </w:pPr>
      <w:r w:rsidRPr="00DB7671">
        <w:rPr>
          <w:rFonts w:eastAsia="MS Mincho"/>
        </w:rPr>
        <w:t>58. Наследование по закону. Основания наследования по закону. Очереди наследников в цивильном праве, по преторским эдиктам, по новеллам Юстиниана.</w:t>
      </w:r>
    </w:p>
    <w:p w:rsidR="00D8019C" w:rsidRPr="00D14014" w:rsidRDefault="00D8019C" w:rsidP="00D8019C">
      <w:pPr>
        <w:rPr>
          <w:i/>
          <w:sz w:val="28"/>
          <w:szCs w:val="28"/>
        </w:rPr>
      </w:pPr>
    </w:p>
    <w:p w:rsidR="00D8019C" w:rsidRDefault="00D8019C" w:rsidP="000547AA">
      <w:pPr>
        <w:jc w:val="both"/>
        <w:rPr>
          <w:rFonts w:eastAsia="MS Mincho"/>
        </w:rPr>
      </w:pPr>
    </w:p>
    <w:sectPr w:rsidR="00D8019C" w:rsidSect="000B6B8F">
      <w:footerReference w:type="even" r:id="rId8"/>
      <w:footerReference w:type="default" r:id="rId9"/>
      <w:pgSz w:w="8392" w:h="11907" w:code="11"/>
      <w:pgMar w:top="1134" w:right="1247" w:bottom="147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8D" w:rsidRDefault="00E76B8D">
      <w:r>
        <w:separator/>
      </w:r>
    </w:p>
  </w:endnote>
  <w:endnote w:type="continuationSeparator" w:id="0">
    <w:p w:rsidR="00E76B8D" w:rsidRDefault="00E7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9" w:rsidRDefault="00D55CCD" w:rsidP="001316D3">
    <w:pPr>
      <w:pStyle w:val="a4"/>
      <w:framePr w:wrap="around" w:vAnchor="text" w:hAnchor="margin" w:xAlign="center" w:y="1"/>
      <w:rPr>
        <w:rStyle w:val="a5"/>
      </w:rPr>
    </w:pPr>
    <w:r>
      <w:rPr>
        <w:rStyle w:val="a5"/>
      </w:rPr>
      <w:fldChar w:fldCharType="begin"/>
    </w:r>
    <w:r w:rsidR="005C4A09">
      <w:rPr>
        <w:rStyle w:val="a5"/>
      </w:rPr>
      <w:instrText xml:space="preserve">PAGE  </w:instrText>
    </w:r>
    <w:r>
      <w:rPr>
        <w:rStyle w:val="a5"/>
      </w:rPr>
      <w:fldChar w:fldCharType="separate"/>
    </w:r>
    <w:r w:rsidR="005C4A09">
      <w:rPr>
        <w:rStyle w:val="a5"/>
        <w:noProof/>
      </w:rPr>
      <w:t>47</w:t>
    </w:r>
    <w:r>
      <w:rPr>
        <w:rStyle w:val="a5"/>
      </w:rPr>
      <w:fldChar w:fldCharType="end"/>
    </w:r>
  </w:p>
  <w:p w:rsidR="005C4A09" w:rsidRDefault="005C4A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9" w:rsidRDefault="00D55CCD" w:rsidP="001316D3">
    <w:pPr>
      <w:pStyle w:val="a4"/>
      <w:framePr w:wrap="around" w:vAnchor="text" w:hAnchor="margin" w:xAlign="center" w:y="1"/>
      <w:rPr>
        <w:rStyle w:val="a5"/>
      </w:rPr>
    </w:pPr>
    <w:r>
      <w:rPr>
        <w:rStyle w:val="a5"/>
      </w:rPr>
      <w:fldChar w:fldCharType="begin"/>
    </w:r>
    <w:r w:rsidR="005C4A09">
      <w:rPr>
        <w:rStyle w:val="a5"/>
      </w:rPr>
      <w:instrText xml:space="preserve">PAGE  </w:instrText>
    </w:r>
    <w:r>
      <w:rPr>
        <w:rStyle w:val="a5"/>
      </w:rPr>
      <w:fldChar w:fldCharType="separate"/>
    </w:r>
    <w:r w:rsidR="00B134AD">
      <w:rPr>
        <w:rStyle w:val="a5"/>
        <w:noProof/>
      </w:rPr>
      <w:t>22</w:t>
    </w:r>
    <w:r>
      <w:rPr>
        <w:rStyle w:val="a5"/>
      </w:rPr>
      <w:fldChar w:fldCharType="end"/>
    </w:r>
  </w:p>
  <w:p w:rsidR="005C4A09" w:rsidRDefault="005C4A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8D" w:rsidRDefault="00E76B8D">
      <w:r>
        <w:separator/>
      </w:r>
    </w:p>
  </w:footnote>
  <w:footnote w:type="continuationSeparator" w:id="0">
    <w:p w:rsidR="00E76B8D" w:rsidRDefault="00E7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D54"/>
    <w:multiLevelType w:val="multilevel"/>
    <w:tmpl w:val="E0C0BCF8"/>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6"/>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5B67A3"/>
    <w:multiLevelType w:val="hybridMultilevel"/>
    <w:tmpl w:val="BADC44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4B35A1"/>
    <w:multiLevelType w:val="hybridMultilevel"/>
    <w:tmpl w:val="38AEBAA4"/>
    <w:lvl w:ilvl="0" w:tplc="C2B2B812">
      <w:start w:val="1"/>
      <w:numFmt w:val="decimal"/>
      <w:lvlText w:val="%1."/>
      <w:lvlJc w:val="left"/>
      <w:pPr>
        <w:tabs>
          <w:tab w:val="num" w:pos="510"/>
        </w:tabs>
        <w:ind w:left="510" w:hanging="43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DFA61AD"/>
    <w:multiLevelType w:val="multilevel"/>
    <w:tmpl w:val="F5AA29BC"/>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1D320A"/>
    <w:multiLevelType w:val="hybridMultilevel"/>
    <w:tmpl w:val="CEBC8D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1B046E"/>
    <w:multiLevelType w:val="hybridMultilevel"/>
    <w:tmpl w:val="DCC4DDD8"/>
    <w:lvl w:ilvl="0" w:tplc="FFFFFFFF">
      <w:start w:val="1"/>
      <w:numFmt w:val="decimal"/>
      <w:lvlText w:val="%1."/>
      <w:lvlJc w:val="left"/>
      <w:pPr>
        <w:tabs>
          <w:tab w:val="num" w:pos="1698"/>
        </w:tabs>
        <w:ind w:left="1698" w:hanging="990"/>
      </w:pPr>
      <w:rPr>
        <w:rFonts w:hint="default"/>
      </w:rPr>
    </w:lvl>
    <w:lvl w:ilvl="1" w:tplc="FFFFFFFF">
      <w:start w:val="6"/>
      <w:numFmt w:val="upperRoman"/>
      <w:lvlText w:val="%2."/>
      <w:lvlJc w:val="left"/>
      <w:pPr>
        <w:tabs>
          <w:tab w:val="num" w:pos="2148"/>
        </w:tabs>
        <w:ind w:left="2148" w:hanging="72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212730F"/>
    <w:multiLevelType w:val="hybridMultilevel"/>
    <w:tmpl w:val="D8F49C1C"/>
    <w:lvl w:ilvl="0" w:tplc="CA1ABCFE">
      <w:start w:val="59"/>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7C262A"/>
    <w:multiLevelType w:val="hybridMultilevel"/>
    <w:tmpl w:val="7DEC2740"/>
    <w:lvl w:ilvl="0" w:tplc="1D189006">
      <w:start w:val="1"/>
      <w:numFmt w:val="decimal"/>
      <w:lvlText w:val="%1."/>
      <w:lvlJc w:val="left"/>
      <w:pPr>
        <w:tabs>
          <w:tab w:val="num" w:pos="885"/>
        </w:tabs>
        <w:ind w:left="885" w:hanging="360"/>
      </w:pPr>
      <w:rPr>
        <w:rFonts w:ascii="Times New Roman" w:eastAsia="Times New Roman" w:hAnsi="Times New Roman" w:cs="Times New Roman"/>
      </w:rPr>
    </w:lvl>
    <w:lvl w:ilvl="1" w:tplc="04190019">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D602773"/>
    <w:multiLevelType w:val="multilevel"/>
    <w:tmpl w:val="2C9250E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51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nsid w:val="23D14F00"/>
    <w:multiLevelType w:val="hybridMultilevel"/>
    <w:tmpl w:val="01986DC0"/>
    <w:lvl w:ilvl="0" w:tplc="99AAB52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26AB241E"/>
    <w:multiLevelType w:val="multilevel"/>
    <w:tmpl w:val="7FE627E6"/>
    <w:lvl w:ilvl="0">
      <w:start w:val="5"/>
      <w:numFmt w:val="decimal"/>
      <w:lvlText w:val="%1."/>
      <w:lvlJc w:val="left"/>
      <w:pPr>
        <w:tabs>
          <w:tab w:val="num" w:pos="555"/>
        </w:tabs>
        <w:ind w:left="555" w:hanging="55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C9A52FA"/>
    <w:multiLevelType w:val="multilevel"/>
    <w:tmpl w:val="F2241406"/>
    <w:lvl w:ilvl="0">
      <w:start w:val="3"/>
      <w:numFmt w:val="decimal"/>
      <w:lvlText w:val="%1."/>
      <w:lvlJc w:val="left"/>
      <w:pPr>
        <w:tabs>
          <w:tab w:val="num" w:pos="1035"/>
        </w:tabs>
        <w:ind w:left="1035" w:hanging="1035"/>
      </w:pPr>
      <w:rPr>
        <w:rFonts w:hint="default"/>
      </w:rPr>
    </w:lvl>
    <w:lvl w:ilvl="1">
      <w:start w:val="10"/>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D2347FC"/>
    <w:multiLevelType w:val="hybridMultilevel"/>
    <w:tmpl w:val="AD008146"/>
    <w:lvl w:ilvl="0" w:tplc="6094931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30D35DDA"/>
    <w:multiLevelType w:val="hybridMultilevel"/>
    <w:tmpl w:val="D31C8F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0D4178"/>
    <w:multiLevelType w:val="hybridMultilevel"/>
    <w:tmpl w:val="66227DD8"/>
    <w:lvl w:ilvl="0" w:tplc="0419000F">
      <w:start w:val="5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572F4"/>
    <w:multiLevelType w:val="hybridMultilevel"/>
    <w:tmpl w:val="174AE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F52092"/>
    <w:multiLevelType w:val="multilevel"/>
    <w:tmpl w:val="45AC4B00"/>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B3B1213"/>
    <w:multiLevelType w:val="hybridMultilevel"/>
    <w:tmpl w:val="CF6C16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72A6C"/>
    <w:multiLevelType w:val="multilevel"/>
    <w:tmpl w:val="49363044"/>
    <w:lvl w:ilvl="0">
      <w:start w:val="5"/>
      <w:numFmt w:val="decimal"/>
      <w:lvlText w:val="%1."/>
      <w:lvlJc w:val="left"/>
      <w:pPr>
        <w:tabs>
          <w:tab w:val="num" w:pos="795"/>
        </w:tabs>
        <w:ind w:left="795" w:hanging="795"/>
      </w:pPr>
      <w:rPr>
        <w:rFonts w:hint="default"/>
        <w:u w:val="none"/>
      </w:rPr>
    </w:lvl>
    <w:lvl w:ilvl="1">
      <w:start w:val="1"/>
      <w:numFmt w:val="decimal"/>
      <w:lvlText w:val="%1.%2."/>
      <w:lvlJc w:val="left"/>
      <w:pPr>
        <w:tabs>
          <w:tab w:val="num" w:pos="795"/>
        </w:tabs>
        <w:ind w:left="795" w:hanging="795"/>
      </w:pPr>
      <w:rPr>
        <w:rFonts w:hint="default"/>
        <w:u w:val="none"/>
      </w:rPr>
    </w:lvl>
    <w:lvl w:ilvl="2">
      <w:start w:val="1"/>
      <w:numFmt w:val="decimal"/>
      <w:lvlText w:val="%1.%2.%3."/>
      <w:lvlJc w:val="left"/>
      <w:pPr>
        <w:tabs>
          <w:tab w:val="num" w:pos="795"/>
        </w:tabs>
        <w:ind w:left="795" w:hanging="79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9">
    <w:nsid w:val="3C38658A"/>
    <w:multiLevelType w:val="hybridMultilevel"/>
    <w:tmpl w:val="87C0736E"/>
    <w:lvl w:ilvl="0" w:tplc="E38289F2">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0">
    <w:nsid w:val="402755A2"/>
    <w:multiLevelType w:val="multilevel"/>
    <w:tmpl w:val="6B2041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1E06AD"/>
    <w:multiLevelType w:val="multilevel"/>
    <w:tmpl w:val="A3940A6A"/>
    <w:lvl w:ilvl="0">
      <w:start w:val="5"/>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DD52F85"/>
    <w:multiLevelType w:val="hybridMultilevel"/>
    <w:tmpl w:val="34249548"/>
    <w:lvl w:ilvl="0" w:tplc="4FE20DAE">
      <w:start w:val="19"/>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nsid w:val="4E055FFE"/>
    <w:multiLevelType w:val="multilevel"/>
    <w:tmpl w:val="9632A814"/>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00C1E5A"/>
    <w:multiLevelType w:val="multilevel"/>
    <w:tmpl w:val="3690C55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2190"/>
        </w:tabs>
        <w:ind w:left="2190" w:hanging="720"/>
      </w:pPr>
      <w:rPr>
        <w:rFonts w:hint="default"/>
      </w:rPr>
    </w:lvl>
    <w:lvl w:ilvl="2">
      <w:start w:val="1"/>
      <w:numFmt w:val="decimal"/>
      <w:lvlText w:val="%1.%2.%3."/>
      <w:lvlJc w:val="left"/>
      <w:pPr>
        <w:tabs>
          <w:tab w:val="num" w:pos="3660"/>
        </w:tabs>
        <w:ind w:left="3660" w:hanging="72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620"/>
        </w:tabs>
        <w:ind w:left="10620" w:hanging="180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25">
    <w:nsid w:val="517B1810"/>
    <w:multiLevelType w:val="multilevel"/>
    <w:tmpl w:val="BB8C63DE"/>
    <w:lvl w:ilvl="0">
      <w:start w:val="3"/>
      <w:numFmt w:val="decimal"/>
      <w:lvlText w:val="%1."/>
      <w:lvlJc w:val="left"/>
      <w:pPr>
        <w:tabs>
          <w:tab w:val="num" w:pos="1110"/>
        </w:tabs>
        <w:ind w:left="1110" w:hanging="1110"/>
      </w:pPr>
      <w:rPr>
        <w:rFonts w:hint="default"/>
      </w:rPr>
    </w:lvl>
    <w:lvl w:ilvl="1">
      <w:start w:val="2"/>
      <w:numFmt w:val="decimal"/>
      <w:lvlText w:val="%1.%2."/>
      <w:lvlJc w:val="left"/>
      <w:pPr>
        <w:tabs>
          <w:tab w:val="num" w:pos="1110"/>
        </w:tabs>
        <w:ind w:left="1110" w:hanging="1110"/>
      </w:pPr>
      <w:rPr>
        <w:rFonts w:hint="default"/>
      </w:rPr>
    </w:lvl>
    <w:lvl w:ilvl="2">
      <w:start w:val="4"/>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D23BEE"/>
    <w:multiLevelType w:val="hybridMultilevel"/>
    <w:tmpl w:val="7F4CF2EC"/>
    <w:lvl w:ilvl="0" w:tplc="7B4EC928">
      <w:start w:val="6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054292"/>
    <w:multiLevelType w:val="hybridMultilevel"/>
    <w:tmpl w:val="D8AE3910"/>
    <w:lvl w:ilvl="0" w:tplc="CAA84052">
      <w:start w:val="5"/>
      <w:numFmt w:val="upperRoman"/>
      <w:lvlText w:val="%1."/>
      <w:lvlJc w:val="left"/>
      <w:pPr>
        <w:tabs>
          <w:tab w:val="num" w:pos="795"/>
        </w:tabs>
        <w:ind w:left="795" w:hanging="7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65577E85"/>
    <w:multiLevelType w:val="hybridMultilevel"/>
    <w:tmpl w:val="30301F10"/>
    <w:lvl w:ilvl="0" w:tplc="0419000F">
      <w:start w:val="6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246E97"/>
    <w:multiLevelType w:val="multilevel"/>
    <w:tmpl w:val="105AA5A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1456EE"/>
    <w:multiLevelType w:val="hybridMultilevel"/>
    <w:tmpl w:val="FFA64E14"/>
    <w:lvl w:ilvl="0" w:tplc="C8420F9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6E91747A"/>
    <w:multiLevelType w:val="multilevel"/>
    <w:tmpl w:val="31169B44"/>
    <w:lvl w:ilvl="0">
      <w:start w:val="2"/>
      <w:numFmt w:val="decimal"/>
      <w:lvlText w:val="%1."/>
      <w:lvlJc w:val="left"/>
      <w:pPr>
        <w:tabs>
          <w:tab w:val="num" w:pos="1110"/>
        </w:tabs>
        <w:ind w:left="1110" w:hanging="1110"/>
      </w:pPr>
      <w:rPr>
        <w:rFonts w:hint="default"/>
      </w:rPr>
    </w:lvl>
    <w:lvl w:ilvl="1">
      <w:start w:val="1"/>
      <w:numFmt w:val="decimal"/>
      <w:lvlText w:val="%1.%2."/>
      <w:lvlJc w:val="left"/>
      <w:pPr>
        <w:tabs>
          <w:tab w:val="num" w:pos="1110"/>
        </w:tabs>
        <w:ind w:left="1110" w:hanging="1110"/>
      </w:pPr>
      <w:rPr>
        <w:rFonts w:hint="default"/>
      </w:rPr>
    </w:lvl>
    <w:lvl w:ilvl="2">
      <w:start w:val="17"/>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613BA3"/>
    <w:multiLevelType w:val="hybridMultilevel"/>
    <w:tmpl w:val="20222C44"/>
    <w:lvl w:ilvl="0" w:tplc="67EC589E">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3">
    <w:nsid w:val="735A2307"/>
    <w:multiLevelType w:val="hybridMultilevel"/>
    <w:tmpl w:val="35A43D38"/>
    <w:lvl w:ilvl="0" w:tplc="084C92FE">
      <w:start w:val="1"/>
      <w:numFmt w:val="decimal"/>
      <w:lvlText w:val="%1)"/>
      <w:lvlJc w:val="left"/>
      <w:pPr>
        <w:tabs>
          <w:tab w:val="num" w:pos="1140"/>
        </w:tabs>
        <w:ind w:left="1140" w:hanging="360"/>
      </w:pPr>
      <w:rPr>
        <w:rFonts w:ascii="Times New Roman" w:eastAsia="Times New Roman" w:hAnsi="Times New Roman" w:cs="Times New Roma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4">
    <w:nsid w:val="73C34D80"/>
    <w:multiLevelType w:val="hybridMultilevel"/>
    <w:tmpl w:val="CF6C1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31E94"/>
    <w:multiLevelType w:val="multilevel"/>
    <w:tmpl w:val="ACA2413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B862F6"/>
    <w:multiLevelType w:val="hybridMultilevel"/>
    <w:tmpl w:val="0CAA141A"/>
    <w:lvl w:ilvl="0" w:tplc="3AF6700C">
      <w:start w:val="58"/>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31"/>
  </w:num>
  <w:num w:numId="4">
    <w:abstractNumId w:val="3"/>
  </w:num>
  <w:num w:numId="5">
    <w:abstractNumId w:val="25"/>
  </w:num>
  <w:num w:numId="6">
    <w:abstractNumId w:val="29"/>
  </w:num>
  <w:num w:numId="7">
    <w:abstractNumId w:val="11"/>
  </w:num>
  <w:num w:numId="8">
    <w:abstractNumId w:val="18"/>
  </w:num>
  <w:num w:numId="9">
    <w:abstractNumId w:val="16"/>
  </w:num>
  <w:num w:numId="10">
    <w:abstractNumId w:val="23"/>
  </w:num>
  <w:num w:numId="11">
    <w:abstractNumId w:val="21"/>
  </w:num>
  <w:num w:numId="12">
    <w:abstractNumId w:val="10"/>
  </w:num>
  <w:num w:numId="13">
    <w:abstractNumId w:val="33"/>
  </w:num>
  <w:num w:numId="14">
    <w:abstractNumId w:val="2"/>
  </w:num>
  <w:num w:numId="15">
    <w:abstractNumId w:val="9"/>
  </w:num>
  <w:num w:numId="16">
    <w:abstractNumId w:val="7"/>
  </w:num>
  <w:num w:numId="17">
    <w:abstractNumId w:val="15"/>
  </w:num>
  <w:num w:numId="18">
    <w:abstractNumId w:val="0"/>
  </w:num>
  <w:num w:numId="19">
    <w:abstractNumId w:val="36"/>
  </w:num>
  <w:num w:numId="20">
    <w:abstractNumId w:val="14"/>
  </w:num>
  <w:num w:numId="21">
    <w:abstractNumId w:val="6"/>
  </w:num>
  <w:num w:numId="22">
    <w:abstractNumId w:val="26"/>
  </w:num>
  <w:num w:numId="23">
    <w:abstractNumId w:val="28"/>
  </w:num>
  <w:num w:numId="24">
    <w:abstractNumId w:val="12"/>
  </w:num>
  <w:num w:numId="25">
    <w:abstractNumId w:val="30"/>
  </w:num>
  <w:num w:numId="26">
    <w:abstractNumId w:val="22"/>
  </w:num>
  <w:num w:numId="27">
    <w:abstractNumId w:val="8"/>
  </w:num>
  <w:num w:numId="28">
    <w:abstractNumId w:val="24"/>
  </w:num>
  <w:num w:numId="29">
    <w:abstractNumId w:val="19"/>
  </w:num>
  <w:num w:numId="30">
    <w:abstractNumId w:val="32"/>
  </w:num>
  <w:num w:numId="31">
    <w:abstractNumId w:val="27"/>
  </w:num>
  <w:num w:numId="32">
    <w:abstractNumId w:val="13"/>
  </w:num>
  <w:num w:numId="33">
    <w:abstractNumId w:val="1"/>
  </w:num>
  <w:num w:numId="34">
    <w:abstractNumId w:val="5"/>
  </w:num>
  <w:num w:numId="35">
    <w:abstractNumId w:val="4"/>
  </w:num>
  <w:num w:numId="36">
    <w:abstractNumId w:val="17"/>
  </w:num>
  <w:num w:numId="3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1DB"/>
    <w:rsid w:val="00000121"/>
    <w:rsid w:val="0000375E"/>
    <w:rsid w:val="000050BD"/>
    <w:rsid w:val="000068A6"/>
    <w:rsid w:val="00014B45"/>
    <w:rsid w:val="000152FB"/>
    <w:rsid w:val="00022FF1"/>
    <w:rsid w:val="000231CB"/>
    <w:rsid w:val="000266DB"/>
    <w:rsid w:val="00030158"/>
    <w:rsid w:val="00030D4A"/>
    <w:rsid w:val="0003396E"/>
    <w:rsid w:val="0003566C"/>
    <w:rsid w:val="00036CE7"/>
    <w:rsid w:val="00037AFE"/>
    <w:rsid w:val="0004188A"/>
    <w:rsid w:val="0004296E"/>
    <w:rsid w:val="00044B3F"/>
    <w:rsid w:val="00045C5F"/>
    <w:rsid w:val="00046E45"/>
    <w:rsid w:val="00050322"/>
    <w:rsid w:val="00051E78"/>
    <w:rsid w:val="00053B4E"/>
    <w:rsid w:val="0005422C"/>
    <w:rsid w:val="000547AA"/>
    <w:rsid w:val="00056B5C"/>
    <w:rsid w:val="00062CCA"/>
    <w:rsid w:val="00066AE9"/>
    <w:rsid w:val="000670F3"/>
    <w:rsid w:val="00073660"/>
    <w:rsid w:val="00074B30"/>
    <w:rsid w:val="0007794F"/>
    <w:rsid w:val="00080EEA"/>
    <w:rsid w:val="0008251C"/>
    <w:rsid w:val="000832ED"/>
    <w:rsid w:val="00094E17"/>
    <w:rsid w:val="00097152"/>
    <w:rsid w:val="000974EE"/>
    <w:rsid w:val="000A083F"/>
    <w:rsid w:val="000A36E0"/>
    <w:rsid w:val="000A746F"/>
    <w:rsid w:val="000B03C6"/>
    <w:rsid w:val="000B3139"/>
    <w:rsid w:val="000B3FEE"/>
    <w:rsid w:val="000B605B"/>
    <w:rsid w:val="000B6B8F"/>
    <w:rsid w:val="000B7516"/>
    <w:rsid w:val="000B7D56"/>
    <w:rsid w:val="000C4192"/>
    <w:rsid w:val="000C489F"/>
    <w:rsid w:val="000C56F0"/>
    <w:rsid w:val="000C5B45"/>
    <w:rsid w:val="000C754B"/>
    <w:rsid w:val="000C7B25"/>
    <w:rsid w:val="000D444E"/>
    <w:rsid w:val="000D6B53"/>
    <w:rsid w:val="000D7CFB"/>
    <w:rsid w:val="000E08EF"/>
    <w:rsid w:val="000E3DCE"/>
    <w:rsid w:val="000E5CB0"/>
    <w:rsid w:val="000E7D02"/>
    <w:rsid w:val="000F0892"/>
    <w:rsid w:val="000F24AD"/>
    <w:rsid w:val="000F272F"/>
    <w:rsid w:val="000F2EED"/>
    <w:rsid w:val="000F399E"/>
    <w:rsid w:val="000F71FA"/>
    <w:rsid w:val="000F75C2"/>
    <w:rsid w:val="00101B4F"/>
    <w:rsid w:val="001035BE"/>
    <w:rsid w:val="00107922"/>
    <w:rsid w:val="00112457"/>
    <w:rsid w:val="00113406"/>
    <w:rsid w:val="001134B5"/>
    <w:rsid w:val="0011610E"/>
    <w:rsid w:val="00116880"/>
    <w:rsid w:val="00121F30"/>
    <w:rsid w:val="001245C7"/>
    <w:rsid w:val="00124AE0"/>
    <w:rsid w:val="0013086B"/>
    <w:rsid w:val="001316D3"/>
    <w:rsid w:val="00136F8A"/>
    <w:rsid w:val="001411BF"/>
    <w:rsid w:val="00141622"/>
    <w:rsid w:val="00143504"/>
    <w:rsid w:val="00143763"/>
    <w:rsid w:val="0014393D"/>
    <w:rsid w:val="00146860"/>
    <w:rsid w:val="001468B7"/>
    <w:rsid w:val="0014691D"/>
    <w:rsid w:val="00155ED9"/>
    <w:rsid w:val="001560E0"/>
    <w:rsid w:val="0015640D"/>
    <w:rsid w:val="00163595"/>
    <w:rsid w:val="00166878"/>
    <w:rsid w:val="00182299"/>
    <w:rsid w:val="0018319D"/>
    <w:rsid w:val="00187F00"/>
    <w:rsid w:val="00191CE8"/>
    <w:rsid w:val="00193531"/>
    <w:rsid w:val="0019562F"/>
    <w:rsid w:val="00195A4A"/>
    <w:rsid w:val="0019604F"/>
    <w:rsid w:val="00196B89"/>
    <w:rsid w:val="001973CF"/>
    <w:rsid w:val="001A24B5"/>
    <w:rsid w:val="001A71CB"/>
    <w:rsid w:val="001B4EA4"/>
    <w:rsid w:val="001B7DC6"/>
    <w:rsid w:val="001C03B8"/>
    <w:rsid w:val="001C2C2D"/>
    <w:rsid w:val="001C2F6E"/>
    <w:rsid w:val="001C5358"/>
    <w:rsid w:val="001C5DA4"/>
    <w:rsid w:val="001C7269"/>
    <w:rsid w:val="001C7B24"/>
    <w:rsid w:val="001C7E1A"/>
    <w:rsid w:val="001D0DBA"/>
    <w:rsid w:val="001D51CC"/>
    <w:rsid w:val="001D64E8"/>
    <w:rsid w:val="001E05BE"/>
    <w:rsid w:val="001E2397"/>
    <w:rsid w:val="001E3530"/>
    <w:rsid w:val="001E3AB5"/>
    <w:rsid w:val="001E3FCF"/>
    <w:rsid w:val="001F0523"/>
    <w:rsid w:val="001F0F8A"/>
    <w:rsid w:val="001F339C"/>
    <w:rsid w:val="002009C4"/>
    <w:rsid w:val="0020509C"/>
    <w:rsid w:val="002074B3"/>
    <w:rsid w:val="00207852"/>
    <w:rsid w:val="00212CBF"/>
    <w:rsid w:val="002151E1"/>
    <w:rsid w:val="00215BF7"/>
    <w:rsid w:val="00216BB6"/>
    <w:rsid w:val="00217A0A"/>
    <w:rsid w:val="00220306"/>
    <w:rsid w:val="00222F5D"/>
    <w:rsid w:val="00231FCF"/>
    <w:rsid w:val="00232730"/>
    <w:rsid w:val="00232BD9"/>
    <w:rsid w:val="00240091"/>
    <w:rsid w:val="002401D6"/>
    <w:rsid w:val="002403D8"/>
    <w:rsid w:val="002414D0"/>
    <w:rsid w:val="002474E9"/>
    <w:rsid w:val="002475A4"/>
    <w:rsid w:val="00251AF8"/>
    <w:rsid w:val="00257B48"/>
    <w:rsid w:val="00257D45"/>
    <w:rsid w:val="00262831"/>
    <w:rsid w:val="0027273C"/>
    <w:rsid w:val="002747E7"/>
    <w:rsid w:val="0027620C"/>
    <w:rsid w:val="002776B0"/>
    <w:rsid w:val="0028028C"/>
    <w:rsid w:val="002861A8"/>
    <w:rsid w:val="00287FE6"/>
    <w:rsid w:val="00290E54"/>
    <w:rsid w:val="00294962"/>
    <w:rsid w:val="0029525A"/>
    <w:rsid w:val="00295484"/>
    <w:rsid w:val="002A12A0"/>
    <w:rsid w:val="002A5DC8"/>
    <w:rsid w:val="002A77FA"/>
    <w:rsid w:val="002B02FD"/>
    <w:rsid w:val="002B52FA"/>
    <w:rsid w:val="002B68D3"/>
    <w:rsid w:val="002C110F"/>
    <w:rsid w:val="002C116B"/>
    <w:rsid w:val="002C31FB"/>
    <w:rsid w:val="002C3AE9"/>
    <w:rsid w:val="002D1B32"/>
    <w:rsid w:val="002D5A3A"/>
    <w:rsid w:val="002D69C4"/>
    <w:rsid w:val="002E01D7"/>
    <w:rsid w:val="002E1A35"/>
    <w:rsid w:val="002E679A"/>
    <w:rsid w:val="002E7BC9"/>
    <w:rsid w:val="002F12C0"/>
    <w:rsid w:val="002F72E8"/>
    <w:rsid w:val="0030096A"/>
    <w:rsid w:val="00302C69"/>
    <w:rsid w:val="003057CC"/>
    <w:rsid w:val="00306C0B"/>
    <w:rsid w:val="00307890"/>
    <w:rsid w:val="00313F7B"/>
    <w:rsid w:val="00314FAA"/>
    <w:rsid w:val="0032332C"/>
    <w:rsid w:val="00323F81"/>
    <w:rsid w:val="00326D39"/>
    <w:rsid w:val="003319B8"/>
    <w:rsid w:val="00335484"/>
    <w:rsid w:val="00335CA2"/>
    <w:rsid w:val="00337529"/>
    <w:rsid w:val="00352E44"/>
    <w:rsid w:val="00361325"/>
    <w:rsid w:val="003631CD"/>
    <w:rsid w:val="00364147"/>
    <w:rsid w:val="00365A80"/>
    <w:rsid w:val="003709A2"/>
    <w:rsid w:val="003722A2"/>
    <w:rsid w:val="003763C5"/>
    <w:rsid w:val="00382604"/>
    <w:rsid w:val="00383EAB"/>
    <w:rsid w:val="003864DB"/>
    <w:rsid w:val="00386705"/>
    <w:rsid w:val="003876F6"/>
    <w:rsid w:val="00387EB3"/>
    <w:rsid w:val="00390035"/>
    <w:rsid w:val="00392C41"/>
    <w:rsid w:val="003947AB"/>
    <w:rsid w:val="00394E24"/>
    <w:rsid w:val="0039798A"/>
    <w:rsid w:val="003A67E6"/>
    <w:rsid w:val="003A7316"/>
    <w:rsid w:val="003B041D"/>
    <w:rsid w:val="003B0EC0"/>
    <w:rsid w:val="003B3654"/>
    <w:rsid w:val="003B7040"/>
    <w:rsid w:val="003B7964"/>
    <w:rsid w:val="003C0742"/>
    <w:rsid w:val="003C1915"/>
    <w:rsid w:val="003C1D68"/>
    <w:rsid w:val="003C1FF7"/>
    <w:rsid w:val="003C4AB8"/>
    <w:rsid w:val="003D032C"/>
    <w:rsid w:val="003D1580"/>
    <w:rsid w:val="003D5D30"/>
    <w:rsid w:val="003D6357"/>
    <w:rsid w:val="003D7B31"/>
    <w:rsid w:val="003E23B5"/>
    <w:rsid w:val="003E50AD"/>
    <w:rsid w:val="003E587F"/>
    <w:rsid w:val="003F0C1A"/>
    <w:rsid w:val="003F3E12"/>
    <w:rsid w:val="003F4CB5"/>
    <w:rsid w:val="003F694E"/>
    <w:rsid w:val="003F7335"/>
    <w:rsid w:val="003F78CF"/>
    <w:rsid w:val="003F7FEF"/>
    <w:rsid w:val="00401F54"/>
    <w:rsid w:val="004075B5"/>
    <w:rsid w:val="00410CB2"/>
    <w:rsid w:val="0042518A"/>
    <w:rsid w:val="0042601E"/>
    <w:rsid w:val="00430B5B"/>
    <w:rsid w:val="004320CF"/>
    <w:rsid w:val="00433EE5"/>
    <w:rsid w:val="00434747"/>
    <w:rsid w:val="00440AA8"/>
    <w:rsid w:val="00444102"/>
    <w:rsid w:val="0045257F"/>
    <w:rsid w:val="004544F2"/>
    <w:rsid w:val="00456AB3"/>
    <w:rsid w:val="00461D26"/>
    <w:rsid w:val="004640EC"/>
    <w:rsid w:val="00471959"/>
    <w:rsid w:val="0047534B"/>
    <w:rsid w:val="004758A0"/>
    <w:rsid w:val="00476D82"/>
    <w:rsid w:val="00483F67"/>
    <w:rsid w:val="004840CF"/>
    <w:rsid w:val="00490618"/>
    <w:rsid w:val="004921FA"/>
    <w:rsid w:val="00492814"/>
    <w:rsid w:val="00497965"/>
    <w:rsid w:val="004B08A6"/>
    <w:rsid w:val="004B0D3E"/>
    <w:rsid w:val="004B68D6"/>
    <w:rsid w:val="004B70B6"/>
    <w:rsid w:val="004C14AA"/>
    <w:rsid w:val="004D0AD5"/>
    <w:rsid w:val="004D20F3"/>
    <w:rsid w:val="004D434E"/>
    <w:rsid w:val="004D44E2"/>
    <w:rsid w:val="004D4514"/>
    <w:rsid w:val="004D619D"/>
    <w:rsid w:val="004D72CD"/>
    <w:rsid w:val="004E0FF6"/>
    <w:rsid w:val="004E22F6"/>
    <w:rsid w:val="004E3FAE"/>
    <w:rsid w:val="004E76A7"/>
    <w:rsid w:val="004F3DD4"/>
    <w:rsid w:val="004F559A"/>
    <w:rsid w:val="004F5F70"/>
    <w:rsid w:val="004F7F99"/>
    <w:rsid w:val="005048DF"/>
    <w:rsid w:val="00510904"/>
    <w:rsid w:val="00511BF6"/>
    <w:rsid w:val="00514BB4"/>
    <w:rsid w:val="00514CFE"/>
    <w:rsid w:val="00520C5B"/>
    <w:rsid w:val="00525D88"/>
    <w:rsid w:val="00526425"/>
    <w:rsid w:val="0052660B"/>
    <w:rsid w:val="005306B3"/>
    <w:rsid w:val="00532E79"/>
    <w:rsid w:val="005353FC"/>
    <w:rsid w:val="0053657A"/>
    <w:rsid w:val="00543720"/>
    <w:rsid w:val="005437C0"/>
    <w:rsid w:val="00544086"/>
    <w:rsid w:val="005441CD"/>
    <w:rsid w:val="00544243"/>
    <w:rsid w:val="00544E1B"/>
    <w:rsid w:val="005506FA"/>
    <w:rsid w:val="00552B08"/>
    <w:rsid w:val="00555A03"/>
    <w:rsid w:val="00563680"/>
    <w:rsid w:val="005636FE"/>
    <w:rsid w:val="00565109"/>
    <w:rsid w:val="00567598"/>
    <w:rsid w:val="00567695"/>
    <w:rsid w:val="005745DE"/>
    <w:rsid w:val="005752C3"/>
    <w:rsid w:val="00575A83"/>
    <w:rsid w:val="00580747"/>
    <w:rsid w:val="005905D5"/>
    <w:rsid w:val="00594C00"/>
    <w:rsid w:val="00596B00"/>
    <w:rsid w:val="0059738A"/>
    <w:rsid w:val="005A6297"/>
    <w:rsid w:val="005B2834"/>
    <w:rsid w:val="005B503F"/>
    <w:rsid w:val="005B50BD"/>
    <w:rsid w:val="005C0F6B"/>
    <w:rsid w:val="005C1114"/>
    <w:rsid w:val="005C2BCA"/>
    <w:rsid w:val="005C33D4"/>
    <w:rsid w:val="005C37EB"/>
    <w:rsid w:val="005C4A09"/>
    <w:rsid w:val="005D0F60"/>
    <w:rsid w:val="005D1682"/>
    <w:rsid w:val="005D4C28"/>
    <w:rsid w:val="005E5D37"/>
    <w:rsid w:val="006006EA"/>
    <w:rsid w:val="00601B29"/>
    <w:rsid w:val="00606801"/>
    <w:rsid w:val="0061095E"/>
    <w:rsid w:val="0061296C"/>
    <w:rsid w:val="00614215"/>
    <w:rsid w:val="00620406"/>
    <w:rsid w:val="006213F3"/>
    <w:rsid w:val="00623084"/>
    <w:rsid w:val="00624931"/>
    <w:rsid w:val="00624FE1"/>
    <w:rsid w:val="006254E9"/>
    <w:rsid w:val="0062642F"/>
    <w:rsid w:val="00630965"/>
    <w:rsid w:val="00633BCA"/>
    <w:rsid w:val="006373AD"/>
    <w:rsid w:val="00645DDC"/>
    <w:rsid w:val="006500FD"/>
    <w:rsid w:val="00650116"/>
    <w:rsid w:val="00664B78"/>
    <w:rsid w:val="00672102"/>
    <w:rsid w:val="00674691"/>
    <w:rsid w:val="00674D31"/>
    <w:rsid w:val="00676D09"/>
    <w:rsid w:val="00682214"/>
    <w:rsid w:val="0068379B"/>
    <w:rsid w:val="00685328"/>
    <w:rsid w:val="00690D78"/>
    <w:rsid w:val="0069162E"/>
    <w:rsid w:val="00691F0C"/>
    <w:rsid w:val="006934D0"/>
    <w:rsid w:val="0069356C"/>
    <w:rsid w:val="00695695"/>
    <w:rsid w:val="00697664"/>
    <w:rsid w:val="006B29A9"/>
    <w:rsid w:val="006B2C10"/>
    <w:rsid w:val="006B3AAE"/>
    <w:rsid w:val="006B5A08"/>
    <w:rsid w:val="006B67B7"/>
    <w:rsid w:val="006C3249"/>
    <w:rsid w:val="006C5710"/>
    <w:rsid w:val="006C6CE4"/>
    <w:rsid w:val="006C7359"/>
    <w:rsid w:val="006D1492"/>
    <w:rsid w:val="006D31DB"/>
    <w:rsid w:val="006D4FC3"/>
    <w:rsid w:val="006D7821"/>
    <w:rsid w:val="006E410C"/>
    <w:rsid w:val="006E5CD6"/>
    <w:rsid w:val="006F4178"/>
    <w:rsid w:val="006F4AAC"/>
    <w:rsid w:val="006F5521"/>
    <w:rsid w:val="006F582F"/>
    <w:rsid w:val="006F7003"/>
    <w:rsid w:val="006F7D98"/>
    <w:rsid w:val="0070485D"/>
    <w:rsid w:val="0070625C"/>
    <w:rsid w:val="00712215"/>
    <w:rsid w:val="00713221"/>
    <w:rsid w:val="007160EB"/>
    <w:rsid w:val="00721115"/>
    <w:rsid w:val="0072126D"/>
    <w:rsid w:val="00721367"/>
    <w:rsid w:val="00723D69"/>
    <w:rsid w:val="00724DAE"/>
    <w:rsid w:val="007334FA"/>
    <w:rsid w:val="00734344"/>
    <w:rsid w:val="00734E5D"/>
    <w:rsid w:val="007361E5"/>
    <w:rsid w:val="007366AB"/>
    <w:rsid w:val="00740B3B"/>
    <w:rsid w:val="00741194"/>
    <w:rsid w:val="007419D8"/>
    <w:rsid w:val="0074348E"/>
    <w:rsid w:val="00754ADE"/>
    <w:rsid w:val="00761E90"/>
    <w:rsid w:val="00762D61"/>
    <w:rsid w:val="00764293"/>
    <w:rsid w:val="00764341"/>
    <w:rsid w:val="0076530D"/>
    <w:rsid w:val="00767978"/>
    <w:rsid w:val="00770034"/>
    <w:rsid w:val="00770E06"/>
    <w:rsid w:val="00771D97"/>
    <w:rsid w:val="0077315F"/>
    <w:rsid w:val="007754BE"/>
    <w:rsid w:val="00777684"/>
    <w:rsid w:val="00781A57"/>
    <w:rsid w:val="00781EDA"/>
    <w:rsid w:val="00785156"/>
    <w:rsid w:val="0078608E"/>
    <w:rsid w:val="00791318"/>
    <w:rsid w:val="00792157"/>
    <w:rsid w:val="007A19B7"/>
    <w:rsid w:val="007A650E"/>
    <w:rsid w:val="007B2738"/>
    <w:rsid w:val="007B787B"/>
    <w:rsid w:val="007C1539"/>
    <w:rsid w:val="007C2B4D"/>
    <w:rsid w:val="007C3CE2"/>
    <w:rsid w:val="007C3ED4"/>
    <w:rsid w:val="007E143B"/>
    <w:rsid w:val="007E32BE"/>
    <w:rsid w:val="007E7417"/>
    <w:rsid w:val="007E762C"/>
    <w:rsid w:val="007F36DB"/>
    <w:rsid w:val="007F70E2"/>
    <w:rsid w:val="00800304"/>
    <w:rsid w:val="00802B06"/>
    <w:rsid w:val="008042A5"/>
    <w:rsid w:val="008048EF"/>
    <w:rsid w:val="00812E84"/>
    <w:rsid w:val="0081641D"/>
    <w:rsid w:val="0082125D"/>
    <w:rsid w:val="00825109"/>
    <w:rsid w:val="00833002"/>
    <w:rsid w:val="00844768"/>
    <w:rsid w:val="008462F1"/>
    <w:rsid w:val="00846787"/>
    <w:rsid w:val="00847DD4"/>
    <w:rsid w:val="00854F9C"/>
    <w:rsid w:val="00860AAC"/>
    <w:rsid w:val="00866D9C"/>
    <w:rsid w:val="008709A0"/>
    <w:rsid w:val="0087415C"/>
    <w:rsid w:val="008758E4"/>
    <w:rsid w:val="00875A15"/>
    <w:rsid w:val="008768B2"/>
    <w:rsid w:val="008775B3"/>
    <w:rsid w:val="00880F46"/>
    <w:rsid w:val="00882225"/>
    <w:rsid w:val="00882B9C"/>
    <w:rsid w:val="008873FB"/>
    <w:rsid w:val="00892546"/>
    <w:rsid w:val="00897691"/>
    <w:rsid w:val="00897D52"/>
    <w:rsid w:val="008A0EA6"/>
    <w:rsid w:val="008A1777"/>
    <w:rsid w:val="008A366C"/>
    <w:rsid w:val="008B0776"/>
    <w:rsid w:val="008B0C6F"/>
    <w:rsid w:val="008B164D"/>
    <w:rsid w:val="008B30C2"/>
    <w:rsid w:val="008B3BEA"/>
    <w:rsid w:val="008B4730"/>
    <w:rsid w:val="008B6634"/>
    <w:rsid w:val="008C0796"/>
    <w:rsid w:val="008C146B"/>
    <w:rsid w:val="008C20A8"/>
    <w:rsid w:val="008C66A6"/>
    <w:rsid w:val="008C6AE6"/>
    <w:rsid w:val="008C7AF6"/>
    <w:rsid w:val="008D14E1"/>
    <w:rsid w:val="008D43DA"/>
    <w:rsid w:val="008D477C"/>
    <w:rsid w:val="008D4EBD"/>
    <w:rsid w:val="008D501A"/>
    <w:rsid w:val="008E2634"/>
    <w:rsid w:val="008E288A"/>
    <w:rsid w:val="008E3E56"/>
    <w:rsid w:val="008E460F"/>
    <w:rsid w:val="008F07CA"/>
    <w:rsid w:val="008F0F18"/>
    <w:rsid w:val="008F119C"/>
    <w:rsid w:val="008F30FE"/>
    <w:rsid w:val="008F3CF7"/>
    <w:rsid w:val="008F4D84"/>
    <w:rsid w:val="008F68DD"/>
    <w:rsid w:val="008F7A9F"/>
    <w:rsid w:val="009024B7"/>
    <w:rsid w:val="00910EC7"/>
    <w:rsid w:val="00913101"/>
    <w:rsid w:val="00916124"/>
    <w:rsid w:val="00921750"/>
    <w:rsid w:val="00921C5F"/>
    <w:rsid w:val="0092396A"/>
    <w:rsid w:val="00925DAF"/>
    <w:rsid w:val="00932A0E"/>
    <w:rsid w:val="00935ED1"/>
    <w:rsid w:val="00935FDD"/>
    <w:rsid w:val="00937294"/>
    <w:rsid w:val="009435A2"/>
    <w:rsid w:val="00945173"/>
    <w:rsid w:val="00947FC4"/>
    <w:rsid w:val="009530BA"/>
    <w:rsid w:val="00954B17"/>
    <w:rsid w:val="0095631D"/>
    <w:rsid w:val="0096124C"/>
    <w:rsid w:val="009661F7"/>
    <w:rsid w:val="009675C4"/>
    <w:rsid w:val="00967846"/>
    <w:rsid w:val="00967D35"/>
    <w:rsid w:val="009709B4"/>
    <w:rsid w:val="009712DE"/>
    <w:rsid w:val="00981E7A"/>
    <w:rsid w:val="0098464A"/>
    <w:rsid w:val="00986A58"/>
    <w:rsid w:val="0098738C"/>
    <w:rsid w:val="009A0066"/>
    <w:rsid w:val="009A00F8"/>
    <w:rsid w:val="009A161E"/>
    <w:rsid w:val="009A4DFC"/>
    <w:rsid w:val="009A659E"/>
    <w:rsid w:val="009A705A"/>
    <w:rsid w:val="009B5D27"/>
    <w:rsid w:val="009C1C26"/>
    <w:rsid w:val="009C292D"/>
    <w:rsid w:val="009C4200"/>
    <w:rsid w:val="009D0BC0"/>
    <w:rsid w:val="009D36E9"/>
    <w:rsid w:val="009D6AC9"/>
    <w:rsid w:val="009E1693"/>
    <w:rsid w:val="009E1E93"/>
    <w:rsid w:val="009E27C1"/>
    <w:rsid w:val="009E6547"/>
    <w:rsid w:val="009F0333"/>
    <w:rsid w:val="009F1C1B"/>
    <w:rsid w:val="009F202D"/>
    <w:rsid w:val="009F3031"/>
    <w:rsid w:val="009F53B3"/>
    <w:rsid w:val="009F7BC2"/>
    <w:rsid w:val="00A04F5F"/>
    <w:rsid w:val="00A06764"/>
    <w:rsid w:val="00A071C7"/>
    <w:rsid w:val="00A079F6"/>
    <w:rsid w:val="00A12CB7"/>
    <w:rsid w:val="00A13E74"/>
    <w:rsid w:val="00A17293"/>
    <w:rsid w:val="00A22EDF"/>
    <w:rsid w:val="00A31023"/>
    <w:rsid w:val="00A3657D"/>
    <w:rsid w:val="00A40278"/>
    <w:rsid w:val="00A404E5"/>
    <w:rsid w:val="00A43A17"/>
    <w:rsid w:val="00A458C6"/>
    <w:rsid w:val="00A570A8"/>
    <w:rsid w:val="00A57C4F"/>
    <w:rsid w:val="00A57E04"/>
    <w:rsid w:val="00A60FDE"/>
    <w:rsid w:val="00A6124F"/>
    <w:rsid w:val="00A61D96"/>
    <w:rsid w:val="00A63704"/>
    <w:rsid w:val="00A6459C"/>
    <w:rsid w:val="00A653DF"/>
    <w:rsid w:val="00A65635"/>
    <w:rsid w:val="00A657B3"/>
    <w:rsid w:val="00A65985"/>
    <w:rsid w:val="00A70090"/>
    <w:rsid w:val="00A753BC"/>
    <w:rsid w:val="00A7639A"/>
    <w:rsid w:val="00A80C34"/>
    <w:rsid w:val="00A82C2D"/>
    <w:rsid w:val="00A830BE"/>
    <w:rsid w:val="00A85B21"/>
    <w:rsid w:val="00A879B7"/>
    <w:rsid w:val="00A92694"/>
    <w:rsid w:val="00A9563B"/>
    <w:rsid w:val="00A97763"/>
    <w:rsid w:val="00AA5740"/>
    <w:rsid w:val="00AB07DE"/>
    <w:rsid w:val="00AB3052"/>
    <w:rsid w:val="00AB3CCC"/>
    <w:rsid w:val="00AB48B4"/>
    <w:rsid w:val="00AB7177"/>
    <w:rsid w:val="00AB7424"/>
    <w:rsid w:val="00AC2790"/>
    <w:rsid w:val="00AC3D59"/>
    <w:rsid w:val="00AD0839"/>
    <w:rsid w:val="00AD49FB"/>
    <w:rsid w:val="00AD4DF7"/>
    <w:rsid w:val="00AD527D"/>
    <w:rsid w:val="00AD6E90"/>
    <w:rsid w:val="00AF0CCE"/>
    <w:rsid w:val="00AF2082"/>
    <w:rsid w:val="00AF3BE3"/>
    <w:rsid w:val="00AF3F0F"/>
    <w:rsid w:val="00AF75D5"/>
    <w:rsid w:val="00B00EA7"/>
    <w:rsid w:val="00B00EDE"/>
    <w:rsid w:val="00B01975"/>
    <w:rsid w:val="00B0225E"/>
    <w:rsid w:val="00B0380E"/>
    <w:rsid w:val="00B0527B"/>
    <w:rsid w:val="00B124C5"/>
    <w:rsid w:val="00B133F6"/>
    <w:rsid w:val="00B134AD"/>
    <w:rsid w:val="00B14644"/>
    <w:rsid w:val="00B15411"/>
    <w:rsid w:val="00B22450"/>
    <w:rsid w:val="00B303BF"/>
    <w:rsid w:val="00B3214F"/>
    <w:rsid w:val="00B327EE"/>
    <w:rsid w:val="00B32971"/>
    <w:rsid w:val="00B3768F"/>
    <w:rsid w:val="00B440D8"/>
    <w:rsid w:val="00B458CD"/>
    <w:rsid w:val="00B46627"/>
    <w:rsid w:val="00B46DBB"/>
    <w:rsid w:val="00B50CA8"/>
    <w:rsid w:val="00B50D7C"/>
    <w:rsid w:val="00B600E8"/>
    <w:rsid w:val="00B6065B"/>
    <w:rsid w:val="00B63139"/>
    <w:rsid w:val="00B72081"/>
    <w:rsid w:val="00B7243F"/>
    <w:rsid w:val="00B732F6"/>
    <w:rsid w:val="00B743F3"/>
    <w:rsid w:val="00B7652B"/>
    <w:rsid w:val="00B7749E"/>
    <w:rsid w:val="00B809A4"/>
    <w:rsid w:val="00B86005"/>
    <w:rsid w:val="00B90911"/>
    <w:rsid w:val="00B9096D"/>
    <w:rsid w:val="00B96D51"/>
    <w:rsid w:val="00B970B9"/>
    <w:rsid w:val="00BA053A"/>
    <w:rsid w:val="00BA0E88"/>
    <w:rsid w:val="00BA7DE7"/>
    <w:rsid w:val="00BB1CF1"/>
    <w:rsid w:val="00BB2455"/>
    <w:rsid w:val="00BB2AC7"/>
    <w:rsid w:val="00BB2F00"/>
    <w:rsid w:val="00BB5D31"/>
    <w:rsid w:val="00BB64AD"/>
    <w:rsid w:val="00BB7A1C"/>
    <w:rsid w:val="00BC0B25"/>
    <w:rsid w:val="00BC0D34"/>
    <w:rsid w:val="00BC4FA2"/>
    <w:rsid w:val="00BC61CA"/>
    <w:rsid w:val="00BD0B7D"/>
    <w:rsid w:val="00BD3877"/>
    <w:rsid w:val="00BD6F1B"/>
    <w:rsid w:val="00BD70D7"/>
    <w:rsid w:val="00BE2A31"/>
    <w:rsid w:val="00BE4B45"/>
    <w:rsid w:val="00BE5989"/>
    <w:rsid w:val="00BE6458"/>
    <w:rsid w:val="00BF1C4F"/>
    <w:rsid w:val="00BF3B7A"/>
    <w:rsid w:val="00BF673F"/>
    <w:rsid w:val="00BF7545"/>
    <w:rsid w:val="00C011B1"/>
    <w:rsid w:val="00C03375"/>
    <w:rsid w:val="00C122D0"/>
    <w:rsid w:val="00C13AB3"/>
    <w:rsid w:val="00C162A5"/>
    <w:rsid w:val="00C1685F"/>
    <w:rsid w:val="00C2081B"/>
    <w:rsid w:val="00C302C6"/>
    <w:rsid w:val="00C360DB"/>
    <w:rsid w:val="00C36282"/>
    <w:rsid w:val="00C36EAA"/>
    <w:rsid w:val="00C42549"/>
    <w:rsid w:val="00C43497"/>
    <w:rsid w:val="00C52A93"/>
    <w:rsid w:val="00C52FC1"/>
    <w:rsid w:val="00C54BCC"/>
    <w:rsid w:val="00C63CD7"/>
    <w:rsid w:val="00C66B57"/>
    <w:rsid w:val="00C67F3B"/>
    <w:rsid w:val="00C811B8"/>
    <w:rsid w:val="00C813D4"/>
    <w:rsid w:val="00C81A84"/>
    <w:rsid w:val="00C81E7C"/>
    <w:rsid w:val="00C85F43"/>
    <w:rsid w:val="00C90BE4"/>
    <w:rsid w:val="00C90EA9"/>
    <w:rsid w:val="00C92A54"/>
    <w:rsid w:val="00C92A6F"/>
    <w:rsid w:val="00C94A76"/>
    <w:rsid w:val="00C95DD2"/>
    <w:rsid w:val="00CA0FEF"/>
    <w:rsid w:val="00CA1AB3"/>
    <w:rsid w:val="00CA2961"/>
    <w:rsid w:val="00CA382D"/>
    <w:rsid w:val="00CA61C2"/>
    <w:rsid w:val="00CB1AFA"/>
    <w:rsid w:val="00CB58B4"/>
    <w:rsid w:val="00CC1784"/>
    <w:rsid w:val="00CC4D85"/>
    <w:rsid w:val="00CC635F"/>
    <w:rsid w:val="00CC6C15"/>
    <w:rsid w:val="00CC79B1"/>
    <w:rsid w:val="00CD42CD"/>
    <w:rsid w:val="00CD5413"/>
    <w:rsid w:val="00CD7399"/>
    <w:rsid w:val="00CD76D0"/>
    <w:rsid w:val="00CE0D87"/>
    <w:rsid w:val="00CE1D2E"/>
    <w:rsid w:val="00CE61DB"/>
    <w:rsid w:val="00CE74D3"/>
    <w:rsid w:val="00CE7C1D"/>
    <w:rsid w:val="00CF3ABD"/>
    <w:rsid w:val="00CF465C"/>
    <w:rsid w:val="00CF5B6A"/>
    <w:rsid w:val="00CF607D"/>
    <w:rsid w:val="00CF6778"/>
    <w:rsid w:val="00D00CE7"/>
    <w:rsid w:val="00D01201"/>
    <w:rsid w:val="00D01A4D"/>
    <w:rsid w:val="00D0247C"/>
    <w:rsid w:val="00D031D2"/>
    <w:rsid w:val="00D04C03"/>
    <w:rsid w:val="00D111D0"/>
    <w:rsid w:val="00D115E0"/>
    <w:rsid w:val="00D12F46"/>
    <w:rsid w:val="00D130FC"/>
    <w:rsid w:val="00D17714"/>
    <w:rsid w:val="00D2001E"/>
    <w:rsid w:val="00D20349"/>
    <w:rsid w:val="00D21D0B"/>
    <w:rsid w:val="00D241CE"/>
    <w:rsid w:val="00D3121D"/>
    <w:rsid w:val="00D33457"/>
    <w:rsid w:val="00D36999"/>
    <w:rsid w:val="00D37188"/>
    <w:rsid w:val="00D41FE4"/>
    <w:rsid w:val="00D42B53"/>
    <w:rsid w:val="00D44FA6"/>
    <w:rsid w:val="00D51F39"/>
    <w:rsid w:val="00D55CCD"/>
    <w:rsid w:val="00D60D62"/>
    <w:rsid w:val="00D6162C"/>
    <w:rsid w:val="00D72C33"/>
    <w:rsid w:val="00D7395A"/>
    <w:rsid w:val="00D73F29"/>
    <w:rsid w:val="00D74930"/>
    <w:rsid w:val="00D7497D"/>
    <w:rsid w:val="00D74D7E"/>
    <w:rsid w:val="00D760D5"/>
    <w:rsid w:val="00D76561"/>
    <w:rsid w:val="00D8019C"/>
    <w:rsid w:val="00D82063"/>
    <w:rsid w:val="00D87799"/>
    <w:rsid w:val="00D93152"/>
    <w:rsid w:val="00D97700"/>
    <w:rsid w:val="00DA49DC"/>
    <w:rsid w:val="00DA4E07"/>
    <w:rsid w:val="00DA5A07"/>
    <w:rsid w:val="00DA79C1"/>
    <w:rsid w:val="00DA7D1F"/>
    <w:rsid w:val="00DB7137"/>
    <w:rsid w:val="00DC27A2"/>
    <w:rsid w:val="00DC446E"/>
    <w:rsid w:val="00DC73EA"/>
    <w:rsid w:val="00DC7A25"/>
    <w:rsid w:val="00DC7D84"/>
    <w:rsid w:val="00DD3876"/>
    <w:rsid w:val="00DD45BA"/>
    <w:rsid w:val="00DF0748"/>
    <w:rsid w:val="00DF2093"/>
    <w:rsid w:val="00DF384B"/>
    <w:rsid w:val="00DF6CBA"/>
    <w:rsid w:val="00E00E36"/>
    <w:rsid w:val="00E0594A"/>
    <w:rsid w:val="00E059E3"/>
    <w:rsid w:val="00E070B0"/>
    <w:rsid w:val="00E10129"/>
    <w:rsid w:val="00E103FB"/>
    <w:rsid w:val="00E20674"/>
    <w:rsid w:val="00E25336"/>
    <w:rsid w:val="00E274A2"/>
    <w:rsid w:val="00E30F1F"/>
    <w:rsid w:val="00E31184"/>
    <w:rsid w:val="00E41667"/>
    <w:rsid w:val="00E43C7E"/>
    <w:rsid w:val="00E45D13"/>
    <w:rsid w:val="00E47ABF"/>
    <w:rsid w:val="00E51619"/>
    <w:rsid w:val="00E54D4A"/>
    <w:rsid w:val="00E606F0"/>
    <w:rsid w:val="00E656D9"/>
    <w:rsid w:val="00E6642C"/>
    <w:rsid w:val="00E70146"/>
    <w:rsid w:val="00E71F9C"/>
    <w:rsid w:val="00E73209"/>
    <w:rsid w:val="00E7620C"/>
    <w:rsid w:val="00E76B8D"/>
    <w:rsid w:val="00E826BA"/>
    <w:rsid w:val="00E84D7F"/>
    <w:rsid w:val="00E86920"/>
    <w:rsid w:val="00E87A9A"/>
    <w:rsid w:val="00E93F90"/>
    <w:rsid w:val="00EA16A8"/>
    <w:rsid w:val="00EA17E9"/>
    <w:rsid w:val="00EA2B16"/>
    <w:rsid w:val="00EA41E3"/>
    <w:rsid w:val="00EA5300"/>
    <w:rsid w:val="00EA7418"/>
    <w:rsid w:val="00EA75AB"/>
    <w:rsid w:val="00EB06DC"/>
    <w:rsid w:val="00EB164F"/>
    <w:rsid w:val="00EB1D30"/>
    <w:rsid w:val="00EB5CCA"/>
    <w:rsid w:val="00EB6E97"/>
    <w:rsid w:val="00EC0F6E"/>
    <w:rsid w:val="00EC1C42"/>
    <w:rsid w:val="00EC3592"/>
    <w:rsid w:val="00ED0DD2"/>
    <w:rsid w:val="00ED109B"/>
    <w:rsid w:val="00ED4FCB"/>
    <w:rsid w:val="00ED7218"/>
    <w:rsid w:val="00EE2CDE"/>
    <w:rsid w:val="00EF0244"/>
    <w:rsid w:val="00EF1871"/>
    <w:rsid w:val="00F04402"/>
    <w:rsid w:val="00F051B8"/>
    <w:rsid w:val="00F05AAA"/>
    <w:rsid w:val="00F062F0"/>
    <w:rsid w:val="00F06CD7"/>
    <w:rsid w:val="00F10134"/>
    <w:rsid w:val="00F12262"/>
    <w:rsid w:val="00F12540"/>
    <w:rsid w:val="00F12772"/>
    <w:rsid w:val="00F166C9"/>
    <w:rsid w:val="00F16805"/>
    <w:rsid w:val="00F17FB0"/>
    <w:rsid w:val="00F23F99"/>
    <w:rsid w:val="00F2711A"/>
    <w:rsid w:val="00F274AA"/>
    <w:rsid w:val="00F31751"/>
    <w:rsid w:val="00F319BE"/>
    <w:rsid w:val="00F353E6"/>
    <w:rsid w:val="00F36155"/>
    <w:rsid w:val="00F36D92"/>
    <w:rsid w:val="00F37BE0"/>
    <w:rsid w:val="00F41998"/>
    <w:rsid w:val="00F43907"/>
    <w:rsid w:val="00F453C1"/>
    <w:rsid w:val="00F50E06"/>
    <w:rsid w:val="00F53ADA"/>
    <w:rsid w:val="00F55FAC"/>
    <w:rsid w:val="00F61915"/>
    <w:rsid w:val="00F6192D"/>
    <w:rsid w:val="00F621F9"/>
    <w:rsid w:val="00F62AFC"/>
    <w:rsid w:val="00F658C1"/>
    <w:rsid w:val="00F6753F"/>
    <w:rsid w:val="00F70D1B"/>
    <w:rsid w:val="00F724DD"/>
    <w:rsid w:val="00F72904"/>
    <w:rsid w:val="00F75A3F"/>
    <w:rsid w:val="00F7773B"/>
    <w:rsid w:val="00F843B4"/>
    <w:rsid w:val="00F90291"/>
    <w:rsid w:val="00F9761B"/>
    <w:rsid w:val="00F97DEE"/>
    <w:rsid w:val="00FA32FD"/>
    <w:rsid w:val="00FA44BD"/>
    <w:rsid w:val="00FA478D"/>
    <w:rsid w:val="00FB0DDF"/>
    <w:rsid w:val="00FB2AE0"/>
    <w:rsid w:val="00FB65E9"/>
    <w:rsid w:val="00FB7A32"/>
    <w:rsid w:val="00FC135B"/>
    <w:rsid w:val="00FC2A3C"/>
    <w:rsid w:val="00FC32E5"/>
    <w:rsid w:val="00FD26C6"/>
    <w:rsid w:val="00FD2819"/>
    <w:rsid w:val="00FD2B7D"/>
    <w:rsid w:val="00FE005F"/>
    <w:rsid w:val="00FE167C"/>
    <w:rsid w:val="00FE284E"/>
    <w:rsid w:val="00FE4545"/>
    <w:rsid w:val="00FE66A2"/>
    <w:rsid w:val="00FF0F9C"/>
    <w:rsid w:val="00FF2F0A"/>
    <w:rsid w:val="00FF4CF7"/>
    <w:rsid w:val="00FF6480"/>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EB62DF6-A283-4754-9C34-F02845A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AB3"/>
    <w:rPr>
      <w:sz w:val="24"/>
      <w:szCs w:val="24"/>
    </w:rPr>
  </w:style>
  <w:style w:type="paragraph" w:styleId="1">
    <w:name w:val="heading 1"/>
    <w:basedOn w:val="a"/>
    <w:next w:val="a"/>
    <w:qFormat/>
    <w:rsid w:val="009D36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F465C"/>
    <w:pPr>
      <w:tabs>
        <w:tab w:val="center" w:pos="4677"/>
        <w:tab w:val="right" w:pos="9355"/>
      </w:tabs>
    </w:pPr>
  </w:style>
  <w:style w:type="character" w:styleId="a5">
    <w:name w:val="page number"/>
    <w:basedOn w:val="a0"/>
    <w:rsid w:val="00CF465C"/>
  </w:style>
  <w:style w:type="paragraph" w:styleId="a6">
    <w:name w:val="List"/>
    <w:basedOn w:val="a"/>
    <w:rsid w:val="009D36E9"/>
    <w:pPr>
      <w:ind w:left="283" w:hanging="283"/>
    </w:pPr>
  </w:style>
  <w:style w:type="paragraph" w:styleId="2">
    <w:name w:val="List 2"/>
    <w:basedOn w:val="a"/>
    <w:rsid w:val="009D36E9"/>
    <w:pPr>
      <w:ind w:left="566" w:hanging="283"/>
    </w:pPr>
  </w:style>
  <w:style w:type="paragraph" w:styleId="3">
    <w:name w:val="List 3"/>
    <w:basedOn w:val="a"/>
    <w:rsid w:val="009D36E9"/>
    <w:pPr>
      <w:ind w:left="849" w:hanging="283"/>
    </w:pPr>
  </w:style>
  <w:style w:type="paragraph" w:styleId="4">
    <w:name w:val="List 4"/>
    <w:basedOn w:val="a"/>
    <w:rsid w:val="009D36E9"/>
    <w:pPr>
      <w:ind w:left="1132" w:hanging="283"/>
    </w:pPr>
  </w:style>
  <w:style w:type="paragraph" w:styleId="a7">
    <w:name w:val="Salutation"/>
    <w:basedOn w:val="a"/>
    <w:next w:val="a"/>
    <w:rsid w:val="009D36E9"/>
  </w:style>
  <w:style w:type="paragraph" w:styleId="20">
    <w:name w:val="List Continue 2"/>
    <w:basedOn w:val="a"/>
    <w:rsid w:val="009D36E9"/>
    <w:pPr>
      <w:spacing w:after="120"/>
      <w:ind w:left="566"/>
    </w:pPr>
  </w:style>
  <w:style w:type="paragraph" w:styleId="a8">
    <w:name w:val="Title"/>
    <w:basedOn w:val="a"/>
    <w:qFormat/>
    <w:rsid w:val="009D36E9"/>
    <w:pPr>
      <w:spacing w:before="240" w:after="60"/>
      <w:jc w:val="center"/>
      <w:outlineLvl w:val="0"/>
    </w:pPr>
    <w:rPr>
      <w:rFonts w:ascii="Arial" w:hAnsi="Arial" w:cs="Arial"/>
      <w:b/>
      <w:bCs/>
      <w:kern w:val="28"/>
      <w:sz w:val="32"/>
      <w:szCs w:val="32"/>
    </w:rPr>
  </w:style>
  <w:style w:type="paragraph" w:styleId="a9">
    <w:name w:val="Body Text"/>
    <w:basedOn w:val="a"/>
    <w:rsid w:val="009D36E9"/>
    <w:pPr>
      <w:spacing w:after="120"/>
    </w:pPr>
  </w:style>
  <w:style w:type="paragraph" w:styleId="aa">
    <w:name w:val="Body Text Indent"/>
    <w:basedOn w:val="a"/>
    <w:rsid w:val="009D36E9"/>
    <w:pPr>
      <w:spacing w:after="120"/>
      <w:ind w:left="283"/>
    </w:pPr>
  </w:style>
  <w:style w:type="paragraph" w:styleId="ab">
    <w:name w:val="Subtitle"/>
    <w:basedOn w:val="a"/>
    <w:qFormat/>
    <w:rsid w:val="009D36E9"/>
    <w:pPr>
      <w:spacing w:after="60"/>
      <w:jc w:val="center"/>
      <w:outlineLvl w:val="1"/>
    </w:pPr>
    <w:rPr>
      <w:rFonts w:ascii="Arial" w:hAnsi="Arial" w:cs="Arial"/>
    </w:rPr>
  </w:style>
  <w:style w:type="paragraph" w:styleId="ac">
    <w:name w:val="Normal Indent"/>
    <w:basedOn w:val="a"/>
    <w:rsid w:val="009D36E9"/>
    <w:pPr>
      <w:ind w:left="708"/>
    </w:pPr>
  </w:style>
  <w:style w:type="paragraph" w:customStyle="1" w:styleId="ad">
    <w:name w:val="Краткий обратный адрес"/>
    <w:basedOn w:val="a"/>
    <w:rsid w:val="009D36E9"/>
  </w:style>
  <w:style w:type="paragraph" w:styleId="ae">
    <w:name w:val="Body Text First Indent"/>
    <w:basedOn w:val="a9"/>
    <w:rsid w:val="009D36E9"/>
    <w:pPr>
      <w:ind w:firstLine="210"/>
    </w:pPr>
  </w:style>
  <w:style w:type="paragraph" w:styleId="21">
    <w:name w:val="Body Text First Indent 2"/>
    <w:basedOn w:val="aa"/>
    <w:rsid w:val="009D36E9"/>
    <w:pPr>
      <w:ind w:firstLine="210"/>
    </w:pPr>
  </w:style>
  <w:style w:type="paragraph" w:styleId="af">
    <w:name w:val="footnote text"/>
    <w:basedOn w:val="a"/>
    <w:semiHidden/>
    <w:rsid w:val="00712215"/>
    <w:rPr>
      <w:sz w:val="20"/>
      <w:szCs w:val="20"/>
    </w:rPr>
  </w:style>
  <w:style w:type="character" w:styleId="af0">
    <w:name w:val="footnote reference"/>
    <w:semiHidden/>
    <w:rsid w:val="00712215"/>
    <w:rPr>
      <w:vertAlign w:val="superscript"/>
    </w:rPr>
  </w:style>
  <w:style w:type="character" w:styleId="af1">
    <w:name w:val="Emphasis"/>
    <w:qFormat/>
    <w:rsid w:val="004F3DD4"/>
    <w:rPr>
      <w:i/>
      <w:iCs/>
    </w:rPr>
  </w:style>
  <w:style w:type="paragraph" w:styleId="af2">
    <w:name w:val="List Paragraph"/>
    <w:basedOn w:val="a"/>
    <w:uiPriority w:val="34"/>
    <w:qFormat/>
    <w:rsid w:val="00D6162C"/>
    <w:pPr>
      <w:ind w:left="720"/>
      <w:contextualSpacing/>
    </w:pPr>
  </w:style>
  <w:style w:type="paragraph" w:customStyle="1" w:styleId="af3">
    <w:name w:val="Прижатый влево"/>
    <w:basedOn w:val="a"/>
    <w:next w:val="a"/>
    <w:uiPriority w:val="99"/>
    <w:rsid w:val="002414D0"/>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BDA3-59D4-4917-B92B-33CE0FD3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14947</Words>
  <Characters>85202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ТОМСКИЙ  ГОСУДАРСТВЕННЫЙ  УНИВЕРСИТЕТ</vt:lpstr>
    </vt:vector>
  </TitlesOfParts>
  <Company>LAW</Company>
  <LinksUpToDate>false</LinksUpToDate>
  <CharactersWithSpaces>99950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ТОМСКИЙ  ГОСУДАРСТВЕННЫЙ  УНИВЕРСИТЕТ</dc:title>
  <dc:subject/>
  <dc:creator>Admin</dc:creator>
  <cp:keywords/>
  <cp:lastModifiedBy>сергей соломин</cp:lastModifiedBy>
  <cp:revision>2</cp:revision>
  <cp:lastPrinted>2007-12-25T08:36:00Z</cp:lastPrinted>
  <dcterms:created xsi:type="dcterms:W3CDTF">2015-02-08T12:13:00Z</dcterms:created>
  <dcterms:modified xsi:type="dcterms:W3CDTF">2015-02-08T12:13:00Z</dcterms:modified>
</cp:coreProperties>
</file>