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17" w:rsidRPr="00856F3C" w:rsidRDefault="00516C17" w:rsidP="00516C17">
      <w:pPr>
        <w:pStyle w:val="5"/>
        <w:tabs>
          <w:tab w:val="left" w:pos="0"/>
          <w:tab w:val="left" w:pos="900"/>
        </w:tabs>
        <w:spacing w:before="0" w:line="24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56F3C">
        <w:rPr>
          <w:rFonts w:ascii="Times New Roman" w:hAnsi="Times New Roman" w:cs="Times New Roman"/>
          <w:color w:val="auto"/>
          <w:sz w:val="24"/>
          <w:szCs w:val="24"/>
        </w:rPr>
        <w:t>«УТВЕРЖДЕНО»</w:t>
      </w:r>
    </w:p>
    <w:p w:rsidR="00516C17" w:rsidRPr="00856F3C" w:rsidRDefault="00516C17" w:rsidP="00516C17">
      <w:pPr>
        <w:jc w:val="right"/>
      </w:pPr>
      <w:r w:rsidRPr="00856F3C">
        <w:t>на заседании кафедры гражданского права</w:t>
      </w:r>
    </w:p>
    <w:p w:rsidR="00516C17" w:rsidRPr="00856F3C" w:rsidRDefault="00516C17" w:rsidP="00516C17">
      <w:pPr>
        <w:jc w:val="right"/>
      </w:pPr>
      <w:r w:rsidRPr="00856F3C">
        <w:t>Проток</w:t>
      </w:r>
      <w:r>
        <w:t xml:space="preserve">ол № </w:t>
      </w:r>
      <w:r w:rsidR="00714F13">
        <w:t>4</w:t>
      </w:r>
      <w:r w:rsidR="00990624">
        <w:t xml:space="preserve"> от «</w:t>
      </w:r>
      <w:r w:rsidR="00714F13">
        <w:t>11</w:t>
      </w:r>
      <w:r>
        <w:t xml:space="preserve">» </w:t>
      </w:r>
      <w:r w:rsidR="00714F13">
        <w:t>ноября</w:t>
      </w:r>
      <w:r>
        <w:t xml:space="preserve"> 201</w:t>
      </w:r>
      <w:r w:rsidR="00714F13">
        <w:t>8</w:t>
      </w:r>
      <w:r w:rsidRPr="00856F3C">
        <w:t xml:space="preserve"> г.</w:t>
      </w:r>
    </w:p>
    <w:p w:rsidR="00516C17" w:rsidRPr="00856F3C" w:rsidRDefault="007E35AA" w:rsidP="00516C17">
      <w:pPr>
        <w:jc w:val="right"/>
      </w:pPr>
      <w:r>
        <w:t>з</w:t>
      </w:r>
      <w:r w:rsidR="00516C17" w:rsidRPr="00856F3C">
        <w:t xml:space="preserve">ав. кафедрой_____________ проф. </w:t>
      </w:r>
      <w:r>
        <w:t xml:space="preserve">Е.С. </w:t>
      </w:r>
      <w:proofErr w:type="spellStart"/>
      <w:r>
        <w:t>Болтанова</w:t>
      </w:r>
      <w:proofErr w:type="spellEnd"/>
    </w:p>
    <w:p w:rsidR="00561AF1" w:rsidRDefault="00561AF1" w:rsidP="00516C17">
      <w:pPr>
        <w:pStyle w:val="5"/>
        <w:tabs>
          <w:tab w:val="left" w:pos="0"/>
          <w:tab w:val="left" w:pos="900"/>
        </w:tabs>
        <w:spacing w:before="0" w:line="240" w:lineRule="auto"/>
        <w:jc w:val="right"/>
      </w:pPr>
    </w:p>
    <w:p w:rsidR="00EF7A38" w:rsidRDefault="00EF7A38" w:rsidP="00561AF1">
      <w:pPr>
        <w:rPr>
          <w:bCs/>
        </w:rPr>
      </w:pPr>
    </w:p>
    <w:p w:rsidR="00561AF1" w:rsidRPr="00990624" w:rsidRDefault="00990624" w:rsidP="00EF7A38">
      <w:pPr>
        <w:ind w:firstLine="284"/>
        <w:jc w:val="center"/>
        <w:rPr>
          <w:b/>
          <w:bCs/>
        </w:rPr>
      </w:pPr>
      <w:r w:rsidRPr="00990624">
        <w:rPr>
          <w:b/>
          <w:bCs/>
        </w:rPr>
        <w:t>П</w:t>
      </w:r>
      <w:r w:rsidR="00FF5226">
        <w:rPr>
          <w:b/>
          <w:bCs/>
        </w:rPr>
        <w:t xml:space="preserve">еречень вопросов к </w:t>
      </w:r>
      <w:r w:rsidR="00714F13">
        <w:rPr>
          <w:b/>
          <w:bCs/>
        </w:rPr>
        <w:t>зачету</w:t>
      </w:r>
      <w:bookmarkStart w:id="0" w:name="_GoBack"/>
      <w:bookmarkEnd w:id="0"/>
      <w:r w:rsidR="00EF7A38" w:rsidRPr="00990624">
        <w:rPr>
          <w:b/>
          <w:bCs/>
        </w:rPr>
        <w:t xml:space="preserve"> по </w:t>
      </w:r>
      <w:r w:rsidRPr="00990624">
        <w:rPr>
          <w:b/>
          <w:bCs/>
        </w:rPr>
        <w:t>дисциплине «С</w:t>
      </w:r>
      <w:r w:rsidR="00EF7A38" w:rsidRPr="00990624">
        <w:rPr>
          <w:b/>
          <w:bCs/>
        </w:rPr>
        <w:t>емейно</w:t>
      </w:r>
      <w:r w:rsidRPr="00990624">
        <w:rPr>
          <w:b/>
          <w:bCs/>
        </w:rPr>
        <w:t>е право»</w:t>
      </w:r>
    </w:p>
    <w:p w:rsidR="00EF7A38" w:rsidRDefault="00EF7A38" w:rsidP="00516C17"/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Социологическое и правовое понятие семьи. Состав семьи по семейному праву.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 xml:space="preserve">Понятие, предмет и метод семейного права. 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Место семейного права в системе правовых отраслей РФ.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Принципы семейного права России.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Источники семейного права России. Соотношение семейного и гражданского законодательства в регулировании семейных отношений.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Исковая давность и другие сроки в семейном праве.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Понятие, признаки и классификация семейных правоотношений.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Правоспособность и дееспособность в семейном праве.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 xml:space="preserve">Юридические факты в семейном праве, их классификация. Родство как важнейшее основание возникновения семейных правоотношений. 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Санкции в семейном праве.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Понятие, признаки и правовая природа брака.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Условия заключения брака. Препятствия к заключению брака.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Государственная регистрация брака и ее значение.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 xml:space="preserve">Понятие недействительности брака. Основания признания брака </w:t>
      </w:r>
      <w:proofErr w:type="gramStart"/>
      <w:r w:rsidRPr="00643E73">
        <w:t>недействительным</w:t>
      </w:r>
      <w:proofErr w:type="gramEnd"/>
      <w:r w:rsidRPr="00643E73">
        <w:t>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 xml:space="preserve">Порядок и последствия признания брака </w:t>
      </w:r>
      <w:proofErr w:type="gramStart"/>
      <w:r w:rsidRPr="00643E73">
        <w:t>недействительным</w:t>
      </w:r>
      <w:proofErr w:type="gramEnd"/>
      <w:r w:rsidRPr="00643E73">
        <w:t>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Санация недействительного брака.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 xml:space="preserve">Основания и последствия прекращения брака. Момент прекращения брака при его расторжении. Расторжение брака в органах </w:t>
      </w:r>
      <w:proofErr w:type="spellStart"/>
      <w:r w:rsidRPr="00643E73">
        <w:t>ЗАГСа</w:t>
      </w:r>
      <w:proofErr w:type="spellEnd"/>
      <w:r w:rsidRPr="00643E73">
        <w:t>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Расторжение брака в судебном порядке. Вопросы, разрешаемые судом при вынесении решения о расторжении брака.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Судьба прекращенного брака в случае явки супруга, объявленного умершим  или признанного    безвестно отсутствующим.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Правовое регулирование заключения и расторжения брака при наличии иностранного элемента.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Личные неимущественные права и обязанности супругов.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Совместная собственность супругов: понятие, объекты. Владение, пользование, распоряжение имуществом, находящимся в совместной собственности.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Имущество каждого из супругов при законном режиме  собственности.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Раздел общего имущества супругов в судебном порядке.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 xml:space="preserve">Раздел общего имущества супругов на основании соглашения. 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 xml:space="preserve">Брачный договор как основание установления договорного режима имущества супругов: понятие, правовая природа, заключение, содержание. 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 xml:space="preserve">Изменение, расторжение брачного договора. Признание брачного договора </w:t>
      </w:r>
      <w:proofErr w:type="gramStart"/>
      <w:r w:rsidRPr="00643E73">
        <w:t>недействительным</w:t>
      </w:r>
      <w:proofErr w:type="gramEnd"/>
      <w:r w:rsidRPr="00643E73">
        <w:t>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Ответственность супругов по обязательствам.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Правовое регулирование имущественных  и личных неимущественных отношений супругов при наличии иностранного элемента.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Основание возникновения прав и обязанностей родителей и детей. Установление материнства. Установление отцовства в отношении ребенка, рожденного в браке.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Добровольное установление отцовства в отношении ребенка, рожденного вне брака.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lastRenderedPageBreak/>
        <w:t>Установление отцовства в судебном порядке. Установление факта признания отцовства.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Правовое регулирование вспомогательных репродуктивных технологий. Установление отцовства и материнства при применении искусственных методов репродукции человека.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Оспаривание отцовства и материнства.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 xml:space="preserve">Личные неимущественные права детей. 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 xml:space="preserve">Личные неимущественные права и обязанности родителей. 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Осуществление родительских прав, в том числе родителем, проживающим отдельно от ребенка. Особенности осуществления родительских прав несовершеннолетними и недееспособными родителями.</w:t>
      </w:r>
    </w:p>
    <w:p w:rsidR="007E35AA" w:rsidRPr="00643E73" w:rsidRDefault="007E35AA" w:rsidP="007E35AA">
      <w:pPr>
        <w:numPr>
          <w:ilvl w:val="0"/>
          <w:numId w:val="2"/>
        </w:numPr>
        <w:ind w:left="0" w:firstLine="284"/>
        <w:jc w:val="both"/>
      </w:pPr>
      <w:r w:rsidRPr="00643E73">
        <w:t>Правовое регулирование личных неимущественных и имущественных отношений родителей и детей</w:t>
      </w:r>
      <w:r>
        <w:t>,</w:t>
      </w:r>
      <w:r w:rsidRPr="00643E73">
        <w:t xml:space="preserve"> </w:t>
      </w:r>
      <w:r>
        <w:t>а также</w:t>
      </w:r>
      <w:r w:rsidRPr="00643E73">
        <w:t xml:space="preserve"> других  членов семьи при наличии иностранного элемента.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Лишение родительских прав: основания, порядок, правовые последствия. Восстановление в родительских правах.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Ограничение родительских прав. Отобрание ребенка при непосредственной угрозе жизни или здоровью ребенка. Отмена ограничения родительских прав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 xml:space="preserve">Понятие, признаки и правовая природа алиментного обязательства. Соотношение алиментного обязательства и обязательства по содержанию. 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Обязанность родителей по содержанию несовершеннолетних детей.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Право совершеннолетних детей на алименты.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Алиментные обязанности детей по содержанию родителей.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Алиментные обязанности супругов (бывших супругов).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Алиментные обязанности других членов семьи.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Соглашение об уплате алиментов.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Взыскание алиментов по решению суда. Взыскание алиментов за прошедший период.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Определение задолженности по алиментам. Ответственность за несвоевременную уплату алиментов.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Изменение размера алиментов, освобождение от уплаты алиментов.</w:t>
      </w:r>
      <w:r>
        <w:t xml:space="preserve"> </w:t>
      </w:r>
      <w:r w:rsidRPr="00643E73">
        <w:t>Прекращение алиментных обязательств.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Выявление и учет детей, оставшихся без попечения родителей. Формы  устройства детей, оставшихся без попечения родителей.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Понятие, значение и порядок усыновления (удочерения) детей.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Лица, имеющие право быть усыновителями.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Условия усыновления.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Тайна усыновления ребенка, ее значение. Средства сохранения тайны усыновления.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Правовые последствия усыновления.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Отмена усыновления: понятие, основания, порядок, последствия.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Правовое регулирование усыновления при наличии иностранного элемента.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 xml:space="preserve">Опека и попечительство над детьми: понятие, значение, основание возникновения. 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Виды опеки (попечительства) над детьми.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 xml:space="preserve">Понятие, признаки приемной семьи. Договор о приемной семье: понятие, особенности, правовая природа, элементы. 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Требования, предъявляемые к лицам, желающим стать опекунами (попечителями), приемными родителями.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Права и обязанности опекунов (попечителей), приемных родителей.</w:t>
      </w:r>
    </w:p>
    <w:p w:rsidR="007E35AA" w:rsidRPr="00643E73" w:rsidRDefault="007E35AA" w:rsidP="007E35AA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 w:rsidRPr="00643E73">
        <w:t>Прекращение опеки (попечительства). Расторжение договора о приемной семье.</w:t>
      </w:r>
    </w:p>
    <w:p w:rsidR="00C407E8" w:rsidRDefault="00C407E8"/>
    <w:sectPr w:rsidR="00C407E8" w:rsidSect="0007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49B5"/>
    <w:multiLevelType w:val="hybridMultilevel"/>
    <w:tmpl w:val="F01E4516"/>
    <w:lvl w:ilvl="0" w:tplc="E9843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6C569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240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E66F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7671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B0B4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581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B885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F871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07C"/>
    <w:rsid w:val="0004292E"/>
    <w:rsid w:val="000744DE"/>
    <w:rsid w:val="00516C17"/>
    <w:rsid w:val="00561AF1"/>
    <w:rsid w:val="00714F13"/>
    <w:rsid w:val="007E35AA"/>
    <w:rsid w:val="00910766"/>
    <w:rsid w:val="00990624"/>
    <w:rsid w:val="00B53B03"/>
    <w:rsid w:val="00C407E8"/>
    <w:rsid w:val="00E5607C"/>
    <w:rsid w:val="00EF7A38"/>
    <w:rsid w:val="00F07CE4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61AF1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61AF1"/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61AF1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61AF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секретики РРР</dc:creator>
  <cp:keywords/>
  <dc:description/>
  <cp:lastModifiedBy>ЮИ - Елена Ю. Полторацкая</cp:lastModifiedBy>
  <cp:revision>6</cp:revision>
  <cp:lastPrinted>2014-09-15T10:39:00Z</cp:lastPrinted>
  <dcterms:created xsi:type="dcterms:W3CDTF">2016-11-11T03:12:00Z</dcterms:created>
  <dcterms:modified xsi:type="dcterms:W3CDTF">2018-12-14T05:51:00Z</dcterms:modified>
</cp:coreProperties>
</file>