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760" w:rsidRDefault="00507760" w:rsidP="00507760">
      <w:pPr>
        <w:tabs>
          <w:tab w:val="left" w:pos="3930"/>
        </w:tabs>
        <w:ind w:right="141"/>
      </w:pPr>
    </w:p>
    <w:tbl>
      <w:tblPr>
        <w:tblW w:w="15985" w:type="dxa"/>
        <w:tblLayout w:type="fixed"/>
        <w:tblLook w:val="04A0" w:firstRow="1" w:lastRow="0" w:firstColumn="1" w:lastColumn="0" w:noHBand="0" w:noVBand="1"/>
      </w:tblPr>
      <w:tblGrid>
        <w:gridCol w:w="5211"/>
        <w:gridCol w:w="5387"/>
        <w:gridCol w:w="5387"/>
      </w:tblGrid>
      <w:tr w:rsidR="00507760" w:rsidRPr="00311DF0" w:rsidTr="00C41318">
        <w:tc>
          <w:tcPr>
            <w:tcW w:w="5211" w:type="dxa"/>
            <w:shd w:val="clear" w:color="auto" w:fill="auto"/>
          </w:tcPr>
          <w:p w:rsidR="00507760" w:rsidRPr="00311DF0" w:rsidRDefault="00507760" w:rsidP="00C41318">
            <w:pPr>
              <w:ind w:right="142"/>
              <w:rPr>
                <w:sz w:val="26"/>
                <w:szCs w:val="26"/>
              </w:rPr>
            </w:pPr>
          </w:p>
        </w:tc>
        <w:tc>
          <w:tcPr>
            <w:tcW w:w="5387" w:type="dxa"/>
          </w:tcPr>
          <w:p w:rsidR="00507760" w:rsidRPr="000C3574" w:rsidRDefault="00507760" w:rsidP="00C41318">
            <w:pPr>
              <w:ind w:right="142"/>
              <w:rPr>
                <w:sz w:val="26"/>
                <w:szCs w:val="26"/>
              </w:rPr>
            </w:pPr>
            <w:r w:rsidRPr="000C3574">
              <w:rPr>
                <w:sz w:val="26"/>
                <w:szCs w:val="26"/>
              </w:rPr>
              <w:t>Ректору Томского государственного университета</w:t>
            </w:r>
          </w:p>
          <w:p w:rsidR="00507760" w:rsidRPr="000C3574" w:rsidRDefault="00507760" w:rsidP="00C41318">
            <w:pPr>
              <w:spacing w:after="100" w:line="276" w:lineRule="auto"/>
              <w:ind w:right="142"/>
              <w:rPr>
                <w:sz w:val="26"/>
                <w:szCs w:val="26"/>
              </w:rPr>
            </w:pPr>
            <w:r w:rsidRPr="000C3574">
              <w:rPr>
                <w:sz w:val="26"/>
                <w:szCs w:val="26"/>
              </w:rPr>
              <w:t xml:space="preserve">Э. В. </w:t>
            </w:r>
            <w:proofErr w:type="spellStart"/>
            <w:r w:rsidRPr="000C3574">
              <w:rPr>
                <w:sz w:val="26"/>
                <w:szCs w:val="26"/>
              </w:rPr>
              <w:t>Галажинскому</w:t>
            </w:r>
            <w:proofErr w:type="spellEnd"/>
            <w:r w:rsidRPr="000C3574">
              <w:rPr>
                <w:sz w:val="26"/>
                <w:szCs w:val="26"/>
              </w:rPr>
              <w:t xml:space="preserve"> </w:t>
            </w:r>
          </w:p>
          <w:p w:rsidR="00507760" w:rsidRPr="00370BD9" w:rsidRDefault="00507760" w:rsidP="00C41318">
            <w:pPr>
              <w:spacing w:line="276" w:lineRule="auto"/>
              <w:ind w:right="142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370BD9">
              <w:rPr>
                <w:rFonts w:eastAsia="Calibri"/>
                <w:sz w:val="22"/>
                <w:szCs w:val="22"/>
                <w:u w:val="single"/>
                <w:lang w:eastAsia="en-US"/>
              </w:rPr>
              <w:tab/>
            </w:r>
            <w:r w:rsidRPr="00370BD9">
              <w:rPr>
                <w:rFonts w:eastAsia="Calibri"/>
                <w:sz w:val="22"/>
                <w:szCs w:val="22"/>
                <w:u w:val="single"/>
                <w:lang w:eastAsia="en-US"/>
              </w:rPr>
              <w:tab/>
            </w:r>
            <w:r w:rsidRPr="00370BD9">
              <w:rPr>
                <w:rFonts w:eastAsia="Calibri"/>
                <w:sz w:val="22"/>
                <w:szCs w:val="22"/>
                <w:u w:val="single"/>
                <w:lang w:eastAsia="en-US"/>
              </w:rPr>
              <w:tab/>
            </w:r>
            <w:r w:rsidRPr="00370BD9">
              <w:rPr>
                <w:rFonts w:eastAsia="Calibri"/>
                <w:sz w:val="22"/>
                <w:szCs w:val="22"/>
                <w:u w:val="single"/>
                <w:lang w:eastAsia="en-US"/>
              </w:rPr>
              <w:tab/>
            </w:r>
            <w:r w:rsidRPr="00370BD9">
              <w:rPr>
                <w:rFonts w:eastAsia="Calibri"/>
                <w:sz w:val="22"/>
                <w:szCs w:val="22"/>
                <w:u w:val="single"/>
                <w:lang w:eastAsia="en-US"/>
              </w:rPr>
              <w:tab/>
            </w:r>
            <w:r w:rsidRPr="00370BD9">
              <w:rPr>
                <w:rFonts w:eastAsia="Calibri"/>
                <w:sz w:val="22"/>
                <w:szCs w:val="22"/>
                <w:u w:val="single"/>
                <w:lang w:eastAsia="en-US"/>
              </w:rPr>
              <w:tab/>
            </w:r>
            <w:r w:rsidRPr="00370BD9">
              <w:rPr>
                <w:rFonts w:eastAsia="Calibri"/>
                <w:sz w:val="22"/>
                <w:szCs w:val="22"/>
                <w:u w:val="single"/>
                <w:lang w:eastAsia="en-US"/>
              </w:rPr>
              <w:tab/>
            </w:r>
          </w:p>
          <w:p w:rsidR="00507760" w:rsidRPr="008F219A" w:rsidRDefault="00507760" w:rsidP="00C41318">
            <w:pPr>
              <w:spacing w:line="480" w:lineRule="auto"/>
              <w:ind w:right="14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219A">
              <w:rPr>
                <w:rFonts w:eastAsia="Calibri"/>
                <w:sz w:val="20"/>
                <w:szCs w:val="20"/>
                <w:lang w:eastAsia="en-US"/>
              </w:rPr>
              <w:t xml:space="preserve">(ФИО </w:t>
            </w:r>
            <w:proofErr w:type="gramStart"/>
            <w:r w:rsidRPr="008F219A">
              <w:rPr>
                <w:rFonts w:eastAsia="Calibri"/>
                <w:sz w:val="20"/>
                <w:szCs w:val="20"/>
                <w:lang w:eastAsia="en-US"/>
              </w:rPr>
              <w:t>обучающегося</w:t>
            </w:r>
            <w:proofErr w:type="gramEnd"/>
            <w:r w:rsidRPr="008F219A">
              <w:rPr>
                <w:rFonts w:eastAsia="Calibri"/>
                <w:sz w:val="20"/>
                <w:szCs w:val="20"/>
                <w:lang w:eastAsia="en-US"/>
              </w:rPr>
              <w:t xml:space="preserve"> полностью)</w:t>
            </w:r>
          </w:p>
          <w:p w:rsidR="00507760" w:rsidRPr="00370BD9" w:rsidRDefault="00507760" w:rsidP="00C41318">
            <w:pPr>
              <w:ind w:right="142"/>
              <w:rPr>
                <w:rFonts w:eastAsia="Calibri"/>
                <w:sz w:val="18"/>
                <w:szCs w:val="18"/>
                <w:u w:val="single"/>
                <w:lang w:eastAsia="en-US"/>
              </w:rPr>
            </w:pPr>
            <w:r w:rsidRPr="00370BD9">
              <w:rPr>
                <w:rFonts w:eastAsia="Calibri"/>
                <w:sz w:val="18"/>
                <w:szCs w:val="18"/>
                <w:u w:val="single"/>
                <w:lang w:eastAsia="en-US"/>
              </w:rPr>
              <w:tab/>
            </w:r>
            <w:r w:rsidRPr="00370BD9">
              <w:rPr>
                <w:rFonts w:eastAsia="Calibri"/>
                <w:sz w:val="18"/>
                <w:szCs w:val="18"/>
                <w:u w:val="single"/>
                <w:lang w:eastAsia="en-US"/>
              </w:rPr>
              <w:tab/>
            </w:r>
            <w:r w:rsidRPr="00370BD9">
              <w:rPr>
                <w:rFonts w:eastAsia="Calibri"/>
                <w:sz w:val="18"/>
                <w:szCs w:val="18"/>
                <w:u w:val="single"/>
                <w:lang w:eastAsia="en-US"/>
              </w:rPr>
              <w:tab/>
            </w:r>
            <w:r w:rsidRPr="00370BD9">
              <w:rPr>
                <w:rFonts w:eastAsia="Calibri"/>
                <w:sz w:val="18"/>
                <w:szCs w:val="18"/>
                <w:u w:val="single"/>
                <w:lang w:eastAsia="en-US"/>
              </w:rPr>
              <w:tab/>
            </w:r>
            <w:r w:rsidRPr="00370BD9">
              <w:rPr>
                <w:rFonts w:eastAsia="Calibri"/>
                <w:sz w:val="18"/>
                <w:szCs w:val="18"/>
                <w:u w:val="single"/>
                <w:lang w:eastAsia="en-US"/>
              </w:rPr>
              <w:tab/>
            </w:r>
            <w:r w:rsidRPr="00370BD9">
              <w:rPr>
                <w:rFonts w:eastAsia="Calibri"/>
                <w:sz w:val="18"/>
                <w:szCs w:val="18"/>
                <w:u w:val="single"/>
                <w:lang w:eastAsia="en-US"/>
              </w:rPr>
              <w:tab/>
            </w:r>
            <w:r w:rsidRPr="00370BD9">
              <w:rPr>
                <w:rFonts w:eastAsia="Calibri"/>
                <w:sz w:val="18"/>
                <w:szCs w:val="18"/>
                <w:u w:val="single"/>
                <w:lang w:eastAsia="en-US"/>
              </w:rPr>
              <w:tab/>
            </w:r>
          </w:p>
          <w:p w:rsidR="00507760" w:rsidRPr="008F219A" w:rsidRDefault="00507760" w:rsidP="00C41318">
            <w:pPr>
              <w:spacing w:line="480" w:lineRule="auto"/>
              <w:ind w:right="14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219A">
              <w:rPr>
                <w:rFonts w:eastAsia="Calibri"/>
                <w:sz w:val="20"/>
                <w:szCs w:val="20"/>
                <w:lang w:eastAsia="en-US"/>
              </w:rPr>
              <w:t>(факультет/институт)</w:t>
            </w:r>
          </w:p>
          <w:p w:rsidR="00507760" w:rsidRPr="00370BD9" w:rsidRDefault="00507760" w:rsidP="00C41318">
            <w:pPr>
              <w:ind w:right="142"/>
              <w:rPr>
                <w:rFonts w:eastAsia="Calibri"/>
                <w:sz w:val="18"/>
                <w:szCs w:val="18"/>
                <w:u w:val="single"/>
                <w:lang w:eastAsia="en-US"/>
              </w:rPr>
            </w:pPr>
            <w:r w:rsidRPr="00370BD9">
              <w:rPr>
                <w:rFonts w:eastAsia="Calibri"/>
                <w:sz w:val="18"/>
                <w:szCs w:val="18"/>
                <w:u w:val="single"/>
                <w:lang w:eastAsia="en-US"/>
              </w:rPr>
              <w:tab/>
            </w:r>
            <w:r w:rsidRPr="00370BD9">
              <w:rPr>
                <w:rFonts w:eastAsia="Calibri"/>
                <w:sz w:val="18"/>
                <w:szCs w:val="18"/>
                <w:u w:val="single"/>
                <w:lang w:eastAsia="en-US"/>
              </w:rPr>
              <w:tab/>
            </w:r>
            <w:r w:rsidRPr="00370BD9">
              <w:rPr>
                <w:rFonts w:eastAsia="Calibri"/>
                <w:sz w:val="18"/>
                <w:szCs w:val="18"/>
                <w:u w:val="single"/>
                <w:lang w:eastAsia="en-US"/>
              </w:rPr>
              <w:tab/>
            </w:r>
            <w:r w:rsidRPr="00370BD9">
              <w:rPr>
                <w:rFonts w:eastAsia="Calibri"/>
                <w:sz w:val="18"/>
                <w:szCs w:val="18"/>
                <w:u w:val="single"/>
                <w:lang w:eastAsia="en-US"/>
              </w:rPr>
              <w:tab/>
            </w:r>
            <w:r w:rsidRPr="00370BD9">
              <w:rPr>
                <w:rFonts w:eastAsia="Calibri"/>
                <w:sz w:val="18"/>
                <w:szCs w:val="18"/>
                <w:u w:val="single"/>
                <w:lang w:eastAsia="en-US"/>
              </w:rPr>
              <w:tab/>
            </w:r>
            <w:r w:rsidRPr="00370BD9">
              <w:rPr>
                <w:rFonts w:eastAsia="Calibri"/>
                <w:sz w:val="18"/>
                <w:szCs w:val="18"/>
                <w:u w:val="single"/>
                <w:lang w:eastAsia="en-US"/>
              </w:rPr>
              <w:tab/>
            </w:r>
            <w:r w:rsidRPr="00370BD9">
              <w:rPr>
                <w:rFonts w:eastAsia="Calibri"/>
                <w:sz w:val="18"/>
                <w:szCs w:val="18"/>
                <w:u w:val="single"/>
                <w:lang w:eastAsia="en-US"/>
              </w:rPr>
              <w:tab/>
            </w:r>
          </w:p>
          <w:p w:rsidR="00507760" w:rsidRPr="008F219A" w:rsidRDefault="00507760" w:rsidP="00C41318">
            <w:pPr>
              <w:spacing w:line="360" w:lineRule="auto"/>
              <w:ind w:right="14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219A">
              <w:rPr>
                <w:rFonts w:eastAsia="Calibri"/>
                <w:sz w:val="20"/>
                <w:szCs w:val="20"/>
                <w:lang w:eastAsia="en-US"/>
              </w:rPr>
              <w:t>(курс, группа)</w:t>
            </w:r>
          </w:p>
          <w:p w:rsidR="00507760" w:rsidRPr="00D92C34" w:rsidRDefault="00507760" w:rsidP="00C41318">
            <w:pPr>
              <w:ind w:right="142"/>
              <w:rPr>
                <w:rFonts w:eastAsia="Calibri"/>
                <w:sz w:val="26"/>
                <w:szCs w:val="26"/>
                <w:u w:val="single"/>
                <w:lang w:eastAsia="en-US"/>
              </w:rPr>
            </w:pPr>
            <w:r w:rsidRPr="00D92C34">
              <w:rPr>
                <w:rFonts w:eastAsia="Calibri"/>
                <w:sz w:val="26"/>
                <w:szCs w:val="26"/>
                <w:lang w:eastAsia="en-US"/>
              </w:rPr>
              <w:t xml:space="preserve">основа обучения </w:t>
            </w:r>
            <w:r w:rsidRPr="00D92C34">
              <w:rPr>
                <w:rFonts w:eastAsia="Calibri"/>
                <w:sz w:val="26"/>
                <w:szCs w:val="26"/>
                <w:u w:val="single"/>
                <w:lang w:eastAsia="en-US"/>
              </w:rPr>
              <w:tab/>
            </w:r>
            <w:r w:rsidRPr="00D92C34">
              <w:rPr>
                <w:rFonts w:eastAsia="Calibri"/>
                <w:sz w:val="26"/>
                <w:szCs w:val="26"/>
                <w:u w:val="single"/>
                <w:lang w:eastAsia="en-US"/>
              </w:rPr>
              <w:tab/>
            </w:r>
            <w:r w:rsidRPr="00D92C34">
              <w:rPr>
                <w:rFonts w:eastAsia="Calibri"/>
                <w:sz w:val="26"/>
                <w:szCs w:val="26"/>
                <w:u w:val="single"/>
                <w:lang w:eastAsia="en-US"/>
              </w:rPr>
              <w:tab/>
            </w:r>
            <w:r w:rsidRPr="00D92C34">
              <w:rPr>
                <w:rFonts w:eastAsia="Calibri"/>
                <w:sz w:val="26"/>
                <w:szCs w:val="26"/>
                <w:u w:val="single"/>
                <w:lang w:eastAsia="en-US"/>
              </w:rPr>
              <w:tab/>
            </w:r>
            <w:r w:rsidRPr="00D92C34">
              <w:rPr>
                <w:rFonts w:eastAsia="Calibri"/>
                <w:sz w:val="26"/>
                <w:szCs w:val="26"/>
                <w:u w:val="single"/>
                <w:lang w:eastAsia="en-US"/>
              </w:rPr>
              <w:tab/>
            </w:r>
          </w:p>
          <w:p w:rsidR="00507760" w:rsidRPr="008F219A" w:rsidRDefault="00507760" w:rsidP="00C41318">
            <w:pPr>
              <w:spacing w:line="360" w:lineRule="auto"/>
              <w:ind w:right="142"/>
              <w:jc w:val="center"/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  <w:r>
              <w:rPr>
                <w:rFonts w:eastAsia="Calibri"/>
                <w:sz w:val="20"/>
                <w:szCs w:val="18"/>
                <w:lang w:eastAsia="en-US"/>
              </w:rPr>
              <w:t xml:space="preserve">                                     </w:t>
            </w:r>
            <w:r w:rsidRPr="008F219A">
              <w:rPr>
                <w:rFonts w:eastAsia="Calibri"/>
                <w:sz w:val="20"/>
                <w:szCs w:val="20"/>
                <w:lang w:eastAsia="en-US"/>
              </w:rPr>
              <w:t>(бюджетная, договорная)</w:t>
            </w:r>
          </w:p>
          <w:p w:rsidR="00507760" w:rsidRPr="00D92C34" w:rsidRDefault="00507760" w:rsidP="00C41318">
            <w:pPr>
              <w:spacing w:after="160" w:line="360" w:lineRule="auto"/>
              <w:ind w:right="142"/>
              <w:rPr>
                <w:rFonts w:eastAsia="Calibri"/>
                <w:sz w:val="26"/>
                <w:szCs w:val="26"/>
                <w:u w:val="single"/>
                <w:lang w:eastAsia="en-US"/>
              </w:rPr>
            </w:pPr>
            <w:r w:rsidRPr="00D92C34">
              <w:rPr>
                <w:rFonts w:eastAsia="Calibri"/>
                <w:sz w:val="26"/>
                <w:szCs w:val="26"/>
                <w:lang w:eastAsia="en-US"/>
              </w:rPr>
              <w:t xml:space="preserve">тел. </w:t>
            </w:r>
            <w:r w:rsidRPr="00D92C34">
              <w:rPr>
                <w:rFonts w:eastAsia="Calibri"/>
                <w:sz w:val="26"/>
                <w:szCs w:val="26"/>
                <w:u w:val="single"/>
                <w:lang w:eastAsia="en-US"/>
              </w:rPr>
              <w:tab/>
            </w:r>
            <w:r w:rsidRPr="00D92C34">
              <w:rPr>
                <w:rFonts w:eastAsia="Calibri"/>
                <w:sz w:val="26"/>
                <w:szCs w:val="26"/>
                <w:u w:val="single"/>
                <w:lang w:eastAsia="en-US"/>
              </w:rPr>
              <w:tab/>
            </w:r>
            <w:r w:rsidRPr="00D92C34">
              <w:rPr>
                <w:rFonts w:eastAsia="Calibri"/>
                <w:sz w:val="26"/>
                <w:szCs w:val="26"/>
                <w:u w:val="single"/>
                <w:lang w:eastAsia="en-US"/>
              </w:rPr>
              <w:tab/>
            </w:r>
            <w:r w:rsidRPr="00D92C34">
              <w:rPr>
                <w:rFonts w:eastAsia="Calibri"/>
                <w:sz w:val="26"/>
                <w:szCs w:val="26"/>
                <w:u w:val="single"/>
                <w:lang w:eastAsia="en-US"/>
              </w:rPr>
              <w:tab/>
            </w:r>
            <w:r w:rsidRPr="00D92C34">
              <w:rPr>
                <w:rFonts w:eastAsia="Calibri"/>
                <w:sz w:val="26"/>
                <w:szCs w:val="26"/>
                <w:u w:val="single"/>
                <w:lang w:eastAsia="en-US"/>
              </w:rPr>
              <w:tab/>
            </w:r>
            <w:r w:rsidRPr="00D92C34">
              <w:rPr>
                <w:rFonts w:eastAsia="Calibri"/>
                <w:sz w:val="26"/>
                <w:szCs w:val="26"/>
                <w:u w:val="single"/>
                <w:lang w:eastAsia="en-US"/>
              </w:rPr>
              <w:tab/>
            </w:r>
            <w:r w:rsidRPr="00D92C34">
              <w:rPr>
                <w:rFonts w:eastAsia="Calibri"/>
                <w:sz w:val="26"/>
                <w:szCs w:val="26"/>
                <w:u w:val="single"/>
                <w:lang w:eastAsia="en-US"/>
              </w:rPr>
              <w:tab/>
            </w:r>
          </w:p>
          <w:p w:rsidR="00507760" w:rsidRPr="007D16AA" w:rsidRDefault="00507760" w:rsidP="00C41318">
            <w:pPr>
              <w:spacing w:after="160" w:line="360" w:lineRule="auto"/>
              <w:ind w:right="142"/>
              <w:rPr>
                <w:rFonts w:eastAsia="Calibri"/>
                <w:sz w:val="26"/>
                <w:szCs w:val="26"/>
                <w:u w:val="single"/>
                <w:lang w:eastAsia="en-US"/>
              </w:rPr>
            </w:pPr>
          </w:p>
        </w:tc>
        <w:tc>
          <w:tcPr>
            <w:tcW w:w="5387" w:type="dxa"/>
            <w:shd w:val="clear" w:color="auto" w:fill="auto"/>
          </w:tcPr>
          <w:p w:rsidR="00507760" w:rsidRPr="00311DF0" w:rsidRDefault="00507760" w:rsidP="00C41318">
            <w:pPr>
              <w:ind w:right="142"/>
              <w:rPr>
                <w:sz w:val="26"/>
                <w:szCs w:val="26"/>
              </w:rPr>
            </w:pPr>
          </w:p>
        </w:tc>
      </w:tr>
      <w:tr w:rsidR="00507760" w:rsidRPr="00311DF0" w:rsidTr="00C41318">
        <w:tc>
          <w:tcPr>
            <w:tcW w:w="5211" w:type="dxa"/>
            <w:shd w:val="clear" w:color="auto" w:fill="auto"/>
          </w:tcPr>
          <w:p w:rsidR="00507760" w:rsidRPr="00311DF0" w:rsidRDefault="00507760" w:rsidP="00C41318">
            <w:pPr>
              <w:ind w:right="142"/>
              <w:rPr>
                <w:sz w:val="26"/>
                <w:szCs w:val="26"/>
              </w:rPr>
            </w:pPr>
          </w:p>
        </w:tc>
        <w:tc>
          <w:tcPr>
            <w:tcW w:w="5387" w:type="dxa"/>
          </w:tcPr>
          <w:p w:rsidR="00507760" w:rsidRPr="000C3574" w:rsidRDefault="00507760" w:rsidP="00C41318">
            <w:pPr>
              <w:ind w:right="142"/>
              <w:rPr>
                <w:sz w:val="26"/>
                <w:szCs w:val="26"/>
              </w:rPr>
            </w:pPr>
          </w:p>
        </w:tc>
        <w:tc>
          <w:tcPr>
            <w:tcW w:w="5387" w:type="dxa"/>
            <w:shd w:val="clear" w:color="auto" w:fill="auto"/>
          </w:tcPr>
          <w:p w:rsidR="00507760" w:rsidRPr="00311DF0" w:rsidRDefault="00507760" w:rsidP="00C41318">
            <w:pPr>
              <w:ind w:right="142"/>
              <w:rPr>
                <w:sz w:val="26"/>
                <w:szCs w:val="26"/>
              </w:rPr>
            </w:pPr>
          </w:p>
        </w:tc>
      </w:tr>
    </w:tbl>
    <w:p w:rsidR="00507760" w:rsidRDefault="00507760" w:rsidP="00507760">
      <w:pPr>
        <w:spacing w:before="480" w:after="480"/>
        <w:ind w:right="142"/>
        <w:jc w:val="center"/>
        <w:rPr>
          <w:sz w:val="32"/>
          <w:szCs w:val="32"/>
        </w:rPr>
      </w:pPr>
      <w:r w:rsidRPr="00645EE5">
        <w:rPr>
          <w:sz w:val="32"/>
          <w:szCs w:val="32"/>
        </w:rPr>
        <w:t>ЗАЯВЛЕНИЕ</w:t>
      </w:r>
    </w:p>
    <w:p w:rsidR="00507760" w:rsidRPr="00205B31" w:rsidRDefault="00507760" w:rsidP="00507760">
      <w:pPr>
        <w:spacing w:line="360" w:lineRule="auto"/>
        <w:ind w:right="142" w:firstLine="709"/>
        <w:rPr>
          <w:sz w:val="26"/>
          <w:szCs w:val="26"/>
        </w:rPr>
      </w:pPr>
      <w:r w:rsidRPr="00205B31">
        <w:rPr>
          <w:sz w:val="26"/>
          <w:szCs w:val="26"/>
        </w:rPr>
        <w:t xml:space="preserve">Прошу отчислить меня из ТГУ </w:t>
      </w:r>
      <w:r>
        <w:rPr>
          <w:sz w:val="26"/>
          <w:szCs w:val="26"/>
        </w:rPr>
        <w:t>с «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</w:rPr>
        <w:t xml:space="preserve">»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</w:rPr>
        <w:t>20</w:t>
      </w:r>
      <w:r>
        <w:rPr>
          <w:sz w:val="26"/>
          <w:szCs w:val="26"/>
          <w:u w:val="single"/>
        </w:rPr>
        <w:tab/>
      </w:r>
      <w:r w:rsidRPr="00205B31">
        <w:rPr>
          <w:sz w:val="26"/>
          <w:szCs w:val="26"/>
        </w:rPr>
        <w:t xml:space="preserve"> г.</w:t>
      </w:r>
    </w:p>
    <w:p w:rsidR="00507760" w:rsidRPr="00205B31" w:rsidRDefault="00507760" w:rsidP="00507760">
      <w:pPr>
        <w:numPr>
          <w:ilvl w:val="0"/>
          <w:numId w:val="1"/>
        </w:numPr>
        <w:spacing w:line="360" w:lineRule="auto"/>
        <w:ind w:left="0" w:right="142" w:firstLine="0"/>
        <w:jc w:val="both"/>
        <w:rPr>
          <w:sz w:val="26"/>
          <w:szCs w:val="26"/>
        </w:rPr>
      </w:pPr>
      <w:r w:rsidRPr="00205B31">
        <w:rPr>
          <w:sz w:val="26"/>
          <w:szCs w:val="26"/>
        </w:rPr>
        <w:t>по собственному желанию;</w:t>
      </w:r>
    </w:p>
    <w:p w:rsidR="00507760" w:rsidRPr="00205B31" w:rsidRDefault="00507760" w:rsidP="00507760">
      <w:pPr>
        <w:numPr>
          <w:ilvl w:val="0"/>
          <w:numId w:val="1"/>
        </w:numPr>
        <w:spacing w:line="360" w:lineRule="auto"/>
        <w:ind w:left="0" w:right="142" w:firstLine="0"/>
        <w:jc w:val="both"/>
        <w:rPr>
          <w:sz w:val="26"/>
          <w:szCs w:val="26"/>
        </w:rPr>
      </w:pPr>
      <w:r>
        <w:rPr>
          <w:sz w:val="26"/>
          <w:szCs w:val="26"/>
        </w:rPr>
        <w:t>по состоянию</w:t>
      </w:r>
      <w:r w:rsidRPr="00205B31">
        <w:rPr>
          <w:sz w:val="26"/>
          <w:szCs w:val="26"/>
        </w:rPr>
        <w:t xml:space="preserve"> здоровья</w:t>
      </w:r>
      <w:r w:rsidRPr="00205B31">
        <w:rPr>
          <w:rStyle w:val="a5"/>
          <w:sz w:val="26"/>
          <w:szCs w:val="26"/>
        </w:rPr>
        <w:footnoteReference w:id="1"/>
      </w:r>
      <w:r>
        <w:rPr>
          <w:sz w:val="26"/>
          <w:szCs w:val="26"/>
        </w:rPr>
        <w:t>;</w:t>
      </w:r>
    </w:p>
    <w:p w:rsidR="00507760" w:rsidRPr="00205B31" w:rsidRDefault="00507760" w:rsidP="00507760">
      <w:pPr>
        <w:numPr>
          <w:ilvl w:val="0"/>
          <w:numId w:val="1"/>
        </w:numPr>
        <w:spacing w:line="360" w:lineRule="auto"/>
        <w:ind w:left="0" w:right="142" w:firstLine="0"/>
        <w:jc w:val="both"/>
        <w:rPr>
          <w:sz w:val="26"/>
          <w:szCs w:val="26"/>
        </w:rPr>
      </w:pPr>
      <w:r w:rsidRPr="00205B31">
        <w:rPr>
          <w:sz w:val="26"/>
          <w:szCs w:val="26"/>
        </w:rPr>
        <w:t>в связи с переводом в другую образовательную организацию</w:t>
      </w:r>
      <w:r>
        <w:rPr>
          <w:rStyle w:val="a5"/>
          <w:sz w:val="26"/>
          <w:szCs w:val="26"/>
        </w:rPr>
        <w:footnoteReference w:id="2"/>
      </w:r>
      <w:r w:rsidRPr="00205B31">
        <w:rPr>
          <w:sz w:val="26"/>
          <w:szCs w:val="26"/>
        </w:rPr>
        <w:t>.</w:t>
      </w:r>
    </w:p>
    <w:p w:rsidR="00507760" w:rsidRDefault="00507760" w:rsidP="00507760">
      <w:pPr>
        <w:spacing w:line="360" w:lineRule="auto"/>
        <w:ind w:right="142" w:firstLine="708"/>
        <w:rPr>
          <w:sz w:val="26"/>
          <w:szCs w:val="26"/>
        </w:rPr>
      </w:pPr>
    </w:p>
    <w:p w:rsidR="00507760" w:rsidRDefault="00507760" w:rsidP="00507760">
      <w:pPr>
        <w:spacing w:line="360" w:lineRule="auto"/>
        <w:ind w:right="142" w:firstLine="708"/>
        <w:rPr>
          <w:sz w:val="26"/>
          <w:szCs w:val="26"/>
        </w:rPr>
      </w:pPr>
    </w:p>
    <w:p w:rsidR="00507760" w:rsidRDefault="00507760" w:rsidP="00507760">
      <w:pPr>
        <w:spacing w:line="360" w:lineRule="auto"/>
        <w:ind w:right="142" w:firstLine="708"/>
        <w:rPr>
          <w:sz w:val="26"/>
          <w:szCs w:val="26"/>
        </w:rPr>
      </w:pPr>
    </w:p>
    <w:p w:rsidR="00507760" w:rsidRDefault="00507760" w:rsidP="00507760">
      <w:pPr>
        <w:spacing w:line="360" w:lineRule="auto"/>
        <w:ind w:right="142" w:firstLine="708"/>
        <w:rPr>
          <w:sz w:val="26"/>
          <w:szCs w:val="26"/>
        </w:rPr>
      </w:pPr>
    </w:p>
    <w:p w:rsidR="00507760" w:rsidRDefault="00507760" w:rsidP="00507760">
      <w:pPr>
        <w:spacing w:line="360" w:lineRule="auto"/>
        <w:ind w:right="142" w:firstLine="708"/>
        <w:rPr>
          <w:sz w:val="26"/>
          <w:szCs w:val="26"/>
        </w:rPr>
      </w:pPr>
    </w:p>
    <w:p w:rsidR="00507760" w:rsidRDefault="00507760" w:rsidP="00507760">
      <w:pPr>
        <w:spacing w:line="360" w:lineRule="auto"/>
        <w:ind w:right="142"/>
        <w:rPr>
          <w:sz w:val="26"/>
          <w:szCs w:val="26"/>
        </w:rPr>
      </w:pPr>
    </w:p>
    <w:p w:rsidR="00507760" w:rsidRPr="00085D0F" w:rsidRDefault="00507760" w:rsidP="00507760">
      <w:pPr>
        <w:spacing w:line="360" w:lineRule="auto"/>
        <w:ind w:right="142"/>
        <w:rPr>
          <w:sz w:val="26"/>
          <w:szCs w:val="26"/>
        </w:rPr>
      </w:pPr>
    </w:p>
    <w:p w:rsidR="00507760" w:rsidRPr="000F014C" w:rsidRDefault="00507760" w:rsidP="00507760">
      <w:pPr>
        <w:spacing w:before="240"/>
        <w:ind w:right="142"/>
        <w:jc w:val="both"/>
        <w:rPr>
          <w:sz w:val="26"/>
          <w:szCs w:val="26"/>
          <w:u w:val="single"/>
        </w:rPr>
      </w:pPr>
      <w:r w:rsidRPr="00BD0110">
        <w:rPr>
          <w:sz w:val="26"/>
          <w:szCs w:val="26"/>
        </w:rPr>
        <w:t>Дата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</w:rPr>
        <w:t xml:space="preserve">                                                    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507760" w:rsidRDefault="00507760" w:rsidP="00507760">
      <w:pPr>
        <w:tabs>
          <w:tab w:val="left" w:pos="7371"/>
        </w:tabs>
        <w:ind w:right="14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</w:t>
      </w:r>
      <w:r w:rsidRPr="000F014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</w:t>
      </w:r>
      <w:r w:rsidRPr="003F1A8F">
        <w:rPr>
          <w:sz w:val="20"/>
          <w:szCs w:val="20"/>
        </w:rPr>
        <w:t>(подпись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обучающегося</w:t>
      </w:r>
      <w:proofErr w:type="gramEnd"/>
      <w:r>
        <w:rPr>
          <w:sz w:val="20"/>
          <w:szCs w:val="20"/>
        </w:rPr>
        <w:t>)</w:t>
      </w:r>
    </w:p>
    <w:p w:rsidR="00507760" w:rsidRPr="003F1A8F" w:rsidRDefault="00507760" w:rsidP="00507760">
      <w:pPr>
        <w:spacing w:line="360" w:lineRule="auto"/>
        <w:ind w:right="142"/>
        <w:jc w:val="center"/>
        <w:rPr>
          <w:sz w:val="20"/>
          <w:szCs w:val="20"/>
        </w:rPr>
      </w:pPr>
    </w:p>
    <w:p w:rsidR="00507760" w:rsidRPr="00A876A0" w:rsidRDefault="00507760" w:rsidP="00507760">
      <w:pPr>
        <w:tabs>
          <w:tab w:val="left" w:pos="6804"/>
        </w:tabs>
        <w:spacing w:line="276" w:lineRule="auto"/>
        <w:ind w:right="142"/>
        <w:rPr>
          <w:sz w:val="26"/>
          <w:szCs w:val="26"/>
          <w:u w:val="single"/>
        </w:rPr>
      </w:pPr>
      <w:r>
        <w:rPr>
          <w:sz w:val="26"/>
          <w:szCs w:val="26"/>
        </w:rPr>
        <w:t>Д</w:t>
      </w:r>
      <w:r>
        <w:rPr>
          <w:sz w:val="26"/>
          <w:szCs w:val="26"/>
        </w:rPr>
        <w:t xml:space="preserve">иректор института                                </w:t>
      </w:r>
      <w:r>
        <w:rPr>
          <w:sz w:val="26"/>
          <w:szCs w:val="26"/>
          <w:u w:val="single"/>
        </w:rPr>
        <w:tab/>
      </w:r>
      <w:r w:rsidR="00773158">
        <w:rPr>
          <w:sz w:val="26"/>
          <w:szCs w:val="26"/>
          <w:u w:val="single"/>
        </w:rPr>
        <w:t xml:space="preserve">В.А. Уткин </w:t>
      </w:r>
      <w:bookmarkStart w:id="0" w:name="_GoBack"/>
      <w:bookmarkEnd w:id="0"/>
    </w:p>
    <w:p w:rsidR="00507760" w:rsidRDefault="00507760" w:rsidP="00507760">
      <w:pPr>
        <w:tabs>
          <w:tab w:val="left" w:pos="6521"/>
        </w:tabs>
        <w:spacing w:line="276" w:lineRule="auto"/>
        <w:ind w:right="142"/>
        <w:rPr>
          <w:sz w:val="20"/>
          <w:szCs w:val="20"/>
        </w:rPr>
      </w:pPr>
      <w:r>
        <w:tab/>
      </w:r>
      <w:r>
        <w:tab/>
        <w:t xml:space="preserve">        </w:t>
      </w:r>
      <w:r>
        <w:rPr>
          <w:sz w:val="20"/>
          <w:szCs w:val="20"/>
        </w:rPr>
        <w:t>(ФИО)</w:t>
      </w:r>
    </w:p>
    <w:sectPr w:rsidR="00507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EFB" w:rsidRDefault="00493EFB" w:rsidP="00507760">
      <w:r>
        <w:separator/>
      </w:r>
    </w:p>
  </w:endnote>
  <w:endnote w:type="continuationSeparator" w:id="0">
    <w:p w:rsidR="00493EFB" w:rsidRDefault="00493EFB" w:rsidP="00507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EFB" w:rsidRDefault="00493EFB" w:rsidP="00507760">
      <w:r>
        <w:separator/>
      </w:r>
    </w:p>
  </w:footnote>
  <w:footnote w:type="continuationSeparator" w:id="0">
    <w:p w:rsidR="00493EFB" w:rsidRDefault="00493EFB" w:rsidP="00507760">
      <w:r>
        <w:continuationSeparator/>
      </w:r>
    </w:p>
  </w:footnote>
  <w:footnote w:id="1">
    <w:p w:rsidR="00507760" w:rsidRDefault="00507760" w:rsidP="00507760">
      <w:pPr>
        <w:pStyle w:val="a3"/>
      </w:pPr>
      <w:r>
        <w:rPr>
          <w:rStyle w:val="a5"/>
        </w:rPr>
        <w:footnoteRef/>
      </w:r>
      <w:r>
        <w:t xml:space="preserve"> </w:t>
      </w:r>
      <w:r w:rsidRPr="00205B31">
        <w:t>Обоснование (справка установленного образца) прилагается.</w:t>
      </w:r>
    </w:p>
  </w:footnote>
  <w:footnote w:id="2">
    <w:p w:rsidR="00507760" w:rsidRDefault="00507760" w:rsidP="00507760">
      <w:pPr>
        <w:pStyle w:val="a3"/>
      </w:pPr>
      <w:r>
        <w:rPr>
          <w:rStyle w:val="a5"/>
        </w:rPr>
        <w:footnoteRef/>
      </w:r>
      <w:r>
        <w:t xml:space="preserve"> Обоснование (справка установленного образца из принимающей образовательной организации) прилагается.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3201C"/>
    <w:multiLevelType w:val="hybridMultilevel"/>
    <w:tmpl w:val="2E0AA770"/>
    <w:lvl w:ilvl="0" w:tplc="52F4C20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A3F"/>
    <w:rsid w:val="003670E0"/>
    <w:rsid w:val="00493EFB"/>
    <w:rsid w:val="00507760"/>
    <w:rsid w:val="00773158"/>
    <w:rsid w:val="007B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507760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077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50776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507760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077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5077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ЮИ - Алена В. Бурачкова</dc:creator>
  <cp:keywords/>
  <dc:description/>
  <cp:lastModifiedBy>ЮИ - Алена В. Бурачкова</cp:lastModifiedBy>
  <cp:revision>3</cp:revision>
  <dcterms:created xsi:type="dcterms:W3CDTF">2021-05-31T09:50:00Z</dcterms:created>
  <dcterms:modified xsi:type="dcterms:W3CDTF">2021-05-31T09:50:00Z</dcterms:modified>
</cp:coreProperties>
</file>