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B4" w:rsidRPr="009E1AFA" w:rsidRDefault="005667B2" w:rsidP="009E1AFA">
      <w:pPr>
        <w:pStyle w:val="a3"/>
        <w:ind w:left="0" w:firstLine="0"/>
        <w:rPr>
          <w:sz w:val="24"/>
          <w:szCs w:val="24"/>
        </w:rPr>
      </w:pPr>
      <w:bookmarkStart w:id="0" w:name="_GoBack"/>
      <w:bookmarkEnd w:id="0"/>
      <w:r w:rsidRPr="009E1AFA">
        <w:rPr>
          <w:sz w:val="24"/>
          <w:szCs w:val="24"/>
        </w:rPr>
        <w:t>ВОПРОСЫ</w:t>
      </w:r>
    </w:p>
    <w:p w:rsidR="00C001B4" w:rsidRPr="009E1AFA" w:rsidRDefault="005667B2" w:rsidP="009E1AFA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9E1AFA">
        <w:rPr>
          <w:b/>
          <w:sz w:val="24"/>
          <w:szCs w:val="24"/>
        </w:rPr>
        <w:t>ПО ОТЕЧЕСТВЕННОЙ ИСТОРИИ</w:t>
      </w:r>
    </w:p>
    <w:p w:rsidR="006D4BD6" w:rsidRPr="009E1AFA" w:rsidRDefault="005667B2" w:rsidP="009E1AFA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9E1AFA">
        <w:rPr>
          <w:b/>
          <w:sz w:val="24"/>
          <w:szCs w:val="24"/>
        </w:rPr>
        <w:t>ДЛЯ СТУДЕНТОВ ОЧНОГО ОТДЕЛЕНИЯ</w:t>
      </w:r>
    </w:p>
    <w:p w:rsidR="00C001B4" w:rsidRPr="009E1AFA" w:rsidRDefault="00C001B4" w:rsidP="009E1AFA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605D60" w:rsidRPr="009E1AFA" w:rsidRDefault="00605D60" w:rsidP="009E1AFA">
      <w:pPr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>Сущность и методы исторического познания.</w:t>
      </w:r>
      <w:r w:rsidR="00E21C88" w:rsidRPr="00E21C88">
        <w:t xml:space="preserve"> </w:t>
      </w:r>
      <w:r w:rsidR="00E21C88" w:rsidRPr="00E21C88">
        <w:rPr>
          <w:sz w:val="24"/>
          <w:szCs w:val="24"/>
        </w:rPr>
        <w:t>Периодизация истории России.</w:t>
      </w:r>
    </w:p>
    <w:p w:rsidR="00605D60" w:rsidRPr="009E1AFA" w:rsidRDefault="00015D79" w:rsidP="009E1AFA">
      <w:pPr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Монистические теории </w:t>
      </w:r>
      <w:r w:rsidR="003A0349" w:rsidRPr="009E1AFA">
        <w:rPr>
          <w:sz w:val="24"/>
          <w:szCs w:val="24"/>
        </w:rPr>
        <w:t>исторического развития</w:t>
      </w:r>
      <w:r w:rsidR="00605D60" w:rsidRPr="009E1AFA">
        <w:rPr>
          <w:sz w:val="24"/>
          <w:szCs w:val="24"/>
        </w:rPr>
        <w:t>.</w:t>
      </w:r>
    </w:p>
    <w:p w:rsidR="00605D60" w:rsidRPr="009E1AFA" w:rsidRDefault="003A0349" w:rsidP="009E1AFA">
      <w:pPr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>Плюралистические теории</w:t>
      </w:r>
      <w:r w:rsidR="00605D60" w:rsidRPr="009E1AFA">
        <w:rPr>
          <w:sz w:val="24"/>
          <w:szCs w:val="24"/>
        </w:rPr>
        <w:t xml:space="preserve"> исторического развития.</w:t>
      </w:r>
    </w:p>
    <w:p w:rsidR="00D92886" w:rsidRPr="00C80B58" w:rsidRDefault="00605D60" w:rsidP="00C80B58">
      <w:pPr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>Дискуссия о месте России в мировой</w:t>
      </w:r>
      <w:r w:rsidR="00DE3BC9" w:rsidRPr="009E1AFA">
        <w:rPr>
          <w:sz w:val="24"/>
          <w:szCs w:val="24"/>
        </w:rPr>
        <w:t xml:space="preserve"> истории</w:t>
      </w:r>
      <w:r w:rsidRPr="009E1AFA">
        <w:rPr>
          <w:sz w:val="24"/>
          <w:szCs w:val="24"/>
        </w:rPr>
        <w:t>.</w:t>
      </w:r>
    </w:p>
    <w:p w:rsidR="00D92886" w:rsidRPr="009E1AFA" w:rsidRDefault="00C001B4" w:rsidP="009E1AFA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Образование Древнерусского государства. </w:t>
      </w:r>
      <w:r w:rsidR="009E1AFA">
        <w:rPr>
          <w:sz w:val="24"/>
          <w:szCs w:val="24"/>
        </w:rPr>
        <w:t>Принятие</w:t>
      </w:r>
      <w:r w:rsidR="009E1AFA" w:rsidRPr="009E1AFA">
        <w:rPr>
          <w:sz w:val="24"/>
          <w:szCs w:val="24"/>
        </w:rPr>
        <w:t xml:space="preserve"> христианства на Руси.</w:t>
      </w:r>
    </w:p>
    <w:p w:rsidR="003E37BA" w:rsidRPr="009E1AFA" w:rsidRDefault="00C001B4" w:rsidP="009E1AFA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>Государственный и общественный строй Киевской Руси.</w:t>
      </w:r>
    </w:p>
    <w:p w:rsidR="00C001B4" w:rsidRPr="009E1AFA" w:rsidRDefault="00C001B4" w:rsidP="009E1AFA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>Причины и характер раздробленности Древнерусского государства.</w:t>
      </w:r>
      <w:r w:rsidR="00015D79" w:rsidRPr="009E1AFA">
        <w:rPr>
          <w:spacing w:val="-2"/>
          <w:sz w:val="24"/>
          <w:szCs w:val="24"/>
        </w:rPr>
        <w:t xml:space="preserve"> </w:t>
      </w:r>
      <w:r w:rsidR="00015D79" w:rsidRPr="009E1AFA">
        <w:rPr>
          <w:sz w:val="24"/>
          <w:szCs w:val="24"/>
        </w:rPr>
        <w:t xml:space="preserve">Галицко-Волынское княжество, </w:t>
      </w:r>
      <w:r w:rsidR="00015D79" w:rsidRPr="009E1AFA">
        <w:rPr>
          <w:sz w:val="24"/>
          <w:szCs w:val="24"/>
          <w:lang w:val="en-US"/>
        </w:rPr>
        <w:t>Ho</w:t>
      </w:r>
      <w:r w:rsidR="00015D79" w:rsidRPr="009E1AFA">
        <w:rPr>
          <w:sz w:val="24"/>
          <w:szCs w:val="24"/>
        </w:rPr>
        <w:t>вгородская республика, Владимиро-Суздальское княжество</w:t>
      </w:r>
      <w:r w:rsidR="00C80B58" w:rsidRPr="00C80B58">
        <w:rPr>
          <w:sz w:val="24"/>
          <w:szCs w:val="24"/>
        </w:rPr>
        <w:t xml:space="preserve"> </w:t>
      </w:r>
      <w:r w:rsidR="00C80B58">
        <w:rPr>
          <w:sz w:val="24"/>
          <w:szCs w:val="24"/>
        </w:rPr>
        <w:t xml:space="preserve">в </w:t>
      </w:r>
      <w:r w:rsidR="00C80B58">
        <w:rPr>
          <w:sz w:val="24"/>
          <w:szCs w:val="24"/>
          <w:lang w:val="en-US"/>
        </w:rPr>
        <w:t>XII</w:t>
      </w:r>
      <w:r w:rsidR="00C80B58">
        <w:rPr>
          <w:sz w:val="24"/>
          <w:szCs w:val="24"/>
        </w:rPr>
        <w:t xml:space="preserve">– начале </w:t>
      </w:r>
      <w:r w:rsidR="00C80B58">
        <w:rPr>
          <w:sz w:val="24"/>
          <w:szCs w:val="24"/>
          <w:lang w:val="en-US"/>
        </w:rPr>
        <w:t>XIII</w:t>
      </w:r>
      <w:r w:rsidR="00C80B58">
        <w:rPr>
          <w:sz w:val="24"/>
          <w:szCs w:val="24"/>
        </w:rPr>
        <w:t xml:space="preserve"> в</w:t>
      </w:r>
      <w:r w:rsidR="00015D79" w:rsidRPr="009E1AFA">
        <w:rPr>
          <w:sz w:val="24"/>
          <w:szCs w:val="24"/>
        </w:rPr>
        <w:t>.</w:t>
      </w:r>
    </w:p>
    <w:p w:rsidR="00C001B4" w:rsidRPr="009E1AFA" w:rsidRDefault="00C001B4" w:rsidP="009E1AFA">
      <w:pPr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>Монголо-татарское нашествие на Русь. Влияние монголо-татарского завоевания на развитие русского государства.</w:t>
      </w:r>
    </w:p>
    <w:p w:rsidR="00C001B4" w:rsidRPr="009E1AFA" w:rsidRDefault="003A0349" w:rsidP="009E1AFA">
      <w:pPr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015D79" w:rsidRPr="009E1AFA">
        <w:rPr>
          <w:sz w:val="24"/>
          <w:szCs w:val="24"/>
        </w:rPr>
        <w:t xml:space="preserve">Новгород и Псков в </w:t>
      </w:r>
      <w:r w:rsidR="0052781B" w:rsidRPr="009E1AFA">
        <w:rPr>
          <w:sz w:val="24"/>
          <w:szCs w:val="24"/>
          <w:lang w:val="en-US"/>
        </w:rPr>
        <w:t>XIII</w:t>
      </w:r>
      <w:r w:rsidR="0052781B" w:rsidRPr="009E1AFA">
        <w:rPr>
          <w:sz w:val="24"/>
          <w:szCs w:val="24"/>
        </w:rPr>
        <w:t xml:space="preserve">– </w:t>
      </w:r>
      <w:r w:rsidR="0052781B" w:rsidRPr="009E1AFA">
        <w:rPr>
          <w:sz w:val="24"/>
          <w:szCs w:val="24"/>
          <w:lang w:val="en-US"/>
        </w:rPr>
        <w:t>XV</w:t>
      </w:r>
      <w:r w:rsidR="0052781B" w:rsidRPr="009E1AFA">
        <w:rPr>
          <w:sz w:val="24"/>
          <w:szCs w:val="24"/>
        </w:rPr>
        <w:t xml:space="preserve"> </w:t>
      </w:r>
      <w:r w:rsidR="00C001B4" w:rsidRPr="009E1AFA">
        <w:rPr>
          <w:sz w:val="24"/>
          <w:szCs w:val="24"/>
        </w:rPr>
        <w:t>веках.</w:t>
      </w:r>
    </w:p>
    <w:p w:rsidR="00015D79" w:rsidRPr="009E1AFA" w:rsidRDefault="003A0349" w:rsidP="009E1AFA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015D79" w:rsidRPr="009E1AFA">
        <w:rPr>
          <w:sz w:val="24"/>
          <w:szCs w:val="24"/>
        </w:rPr>
        <w:t xml:space="preserve">Великое княжество Литовское в </w:t>
      </w:r>
      <w:r w:rsidR="00015D79" w:rsidRPr="009E1AFA">
        <w:rPr>
          <w:sz w:val="24"/>
          <w:szCs w:val="24"/>
          <w:lang w:val="en-US"/>
        </w:rPr>
        <w:t>XIII</w:t>
      </w:r>
      <w:r w:rsidR="00015D79" w:rsidRPr="009E1AFA">
        <w:rPr>
          <w:sz w:val="24"/>
          <w:szCs w:val="24"/>
        </w:rPr>
        <w:t xml:space="preserve">– </w:t>
      </w:r>
      <w:r w:rsidR="00015D79" w:rsidRPr="009E1AFA">
        <w:rPr>
          <w:sz w:val="24"/>
          <w:szCs w:val="24"/>
          <w:lang w:val="en-US"/>
        </w:rPr>
        <w:t>XV</w:t>
      </w:r>
      <w:r w:rsidR="004E1ADE">
        <w:rPr>
          <w:sz w:val="24"/>
          <w:szCs w:val="24"/>
          <w:lang w:val="en-US"/>
        </w:rPr>
        <w:t>I</w:t>
      </w:r>
      <w:r w:rsidR="00015D79" w:rsidRPr="009E1AFA">
        <w:rPr>
          <w:sz w:val="24"/>
          <w:szCs w:val="24"/>
        </w:rPr>
        <w:t xml:space="preserve"> веках.</w:t>
      </w:r>
    </w:p>
    <w:p w:rsidR="00C001B4" w:rsidRPr="009E1AFA" w:rsidRDefault="003A0349" w:rsidP="009E1AFA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4E1ADE">
        <w:rPr>
          <w:sz w:val="24"/>
          <w:szCs w:val="24"/>
        </w:rPr>
        <w:t>Основные этапы и особенности формирования Московского государства</w:t>
      </w:r>
      <w:r w:rsidR="00C001B4" w:rsidRPr="009E1AFA">
        <w:rPr>
          <w:sz w:val="24"/>
          <w:szCs w:val="24"/>
        </w:rPr>
        <w:t xml:space="preserve"> в </w:t>
      </w:r>
      <w:r w:rsidR="0052781B" w:rsidRPr="009E1AFA">
        <w:rPr>
          <w:sz w:val="24"/>
          <w:szCs w:val="24"/>
          <w:lang w:val="en-US"/>
        </w:rPr>
        <w:t>XIII</w:t>
      </w:r>
      <w:r w:rsidR="004E1ADE">
        <w:rPr>
          <w:sz w:val="24"/>
          <w:szCs w:val="24"/>
        </w:rPr>
        <w:t xml:space="preserve"> </w:t>
      </w:r>
      <w:r w:rsidR="0052781B" w:rsidRPr="009E1AFA">
        <w:rPr>
          <w:sz w:val="24"/>
          <w:szCs w:val="24"/>
        </w:rPr>
        <w:t xml:space="preserve">– </w:t>
      </w:r>
      <w:r w:rsidR="004E1ADE">
        <w:rPr>
          <w:sz w:val="24"/>
          <w:szCs w:val="24"/>
        </w:rPr>
        <w:t xml:space="preserve">первой трети </w:t>
      </w:r>
      <w:r w:rsidR="0052781B" w:rsidRPr="009E1AFA">
        <w:rPr>
          <w:sz w:val="24"/>
          <w:szCs w:val="24"/>
          <w:lang w:val="en-US"/>
        </w:rPr>
        <w:t>XV</w:t>
      </w:r>
      <w:r w:rsidR="004E1ADE">
        <w:rPr>
          <w:sz w:val="24"/>
          <w:szCs w:val="24"/>
          <w:lang w:val="en-US"/>
        </w:rPr>
        <w:t>I</w:t>
      </w:r>
      <w:r w:rsidR="0052781B" w:rsidRPr="009E1AFA">
        <w:rPr>
          <w:sz w:val="24"/>
          <w:szCs w:val="24"/>
        </w:rPr>
        <w:t xml:space="preserve"> </w:t>
      </w:r>
      <w:r w:rsidR="004E1ADE">
        <w:rPr>
          <w:sz w:val="24"/>
          <w:szCs w:val="24"/>
        </w:rPr>
        <w:t>века</w:t>
      </w:r>
      <w:r w:rsidR="00C001B4" w:rsidRPr="009E1AFA">
        <w:rPr>
          <w:sz w:val="24"/>
          <w:szCs w:val="24"/>
        </w:rPr>
        <w:t>.</w:t>
      </w:r>
    </w:p>
    <w:p w:rsidR="00C001B4" w:rsidRPr="009E1AFA" w:rsidRDefault="00385016" w:rsidP="009E1AFA">
      <w:pPr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Правление Ивана IV Грозного. Реформы Избранной рады. Опричнина.</w:t>
      </w:r>
    </w:p>
    <w:p w:rsidR="00C001B4" w:rsidRPr="009E1AFA" w:rsidRDefault="00E21C88" w:rsidP="009E1AFA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01B4" w:rsidRPr="009E1AFA">
        <w:rPr>
          <w:sz w:val="24"/>
          <w:szCs w:val="24"/>
        </w:rPr>
        <w:t>Смутное время: причины, основные этапы и последствия.</w:t>
      </w:r>
    </w:p>
    <w:p w:rsidR="00C001B4" w:rsidRPr="009E1AFA" w:rsidRDefault="009E1AFA" w:rsidP="009E1AFA">
      <w:pPr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01B4" w:rsidRPr="009E1AFA">
        <w:rPr>
          <w:sz w:val="24"/>
          <w:szCs w:val="24"/>
        </w:rPr>
        <w:t>Формирование российского са</w:t>
      </w:r>
      <w:r w:rsidR="0052781B" w:rsidRPr="009E1AFA">
        <w:rPr>
          <w:sz w:val="24"/>
          <w:szCs w:val="24"/>
        </w:rPr>
        <w:t xml:space="preserve">модержавия во второй половине </w:t>
      </w:r>
      <w:r w:rsidR="0052781B" w:rsidRPr="009E1AFA">
        <w:rPr>
          <w:sz w:val="24"/>
          <w:szCs w:val="24"/>
          <w:lang w:val="en-US"/>
        </w:rPr>
        <w:t>XVII</w:t>
      </w:r>
      <w:r w:rsidR="00C001B4" w:rsidRPr="009E1AFA">
        <w:rPr>
          <w:sz w:val="24"/>
          <w:szCs w:val="24"/>
        </w:rPr>
        <w:t xml:space="preserve"> века. </w:t>
      </w:r>
    </w:p>
    <w:p w:rsidR="005B40FF" w:rsidRPr="009E1AFA" w:rsidRDefault="005B40FF" w:rsidP="009E1AFA">
      <w:pPr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Внешняя политика России в XVII в. Дальнейшее расширение территории России.</w:t>
      </w:r>
    </w:p>
    <w:p w:rsidR="005B40FF" w:rsidRPr="009E1AFA" w:rsidRDefault="005B40FF" w:rsidP="009E1AFA">
      <w:pPr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Основные этапы формирования и сущность крепостного права в России.</w:t>
      </w:r>
    </w:p>
    <w:p w:rsidR="000C4B51" w:rsidRPr="009E1AFA" w:rsidRDefault="003A0349" w:rsidP="009E1AFA">
      <w:pPr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C001B4" w:rsidRPr="009E1AFA">
        <w:rPr>
          <w:sz w:val="24"/>
          <w:szCs w:val="24"/>
        </w:rPr>
        <w:t xml:space="preserve">Реформы Петра </w:t>
      </w:r>
      <w:r w:rsidR="00C001B4" w:rsidRPr="009E1AFA">
        <w:rPr>
          <w:sz w:val="24"/>
          <w:szCs w:val="24"/>
          <w:lang w:val="en-US"/>
        </w:rPr>
        <w:t>I</w:t>
      </w:r>
      <w:r w:rsidR="000C4B51" w:rsidRPr="009E1AFA">
        <w:rPr>
          <w:sz w:val="24"/>
          <w:szCs w:val="24"/>
        </w:rPr>
        <w:t>: государственные, сословные, экономические. Преобразования в культуре.</w:t>
      </w:r>
    </w:p>
    <w:p w:rsidR="00C001B4" w:rsidRPr="009E1AFA" w:rsidRDefault="000C4B51" w:rsidP="009E1AFA">
      <w:pPr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Внешняя политика Петра I.</w:t>
      </w:r>
    </w:p>
    <w:p w:rsidR="00253DB9" w:rsidRPr="009E1AFA" w:rsidRDefault="003A0349" w:rsidP="009E1AFA">
      <w:pPr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253DB9" w:rsidRPr="009E1AFA">
        <w:rPr>
          <w:sz w:val="24"/>
          <w:szCs w:val="24"/>
        </w:rPr>
        <w:t>Российская империя в период дво</w:t>
      </w:r>
      <w:r w:rsidR="00C21A15" w:rsidRPr="009E1AFA">
        <w:rPr>
          <w:sz w:val="24"/>
          <w:szCs w:val="24"/>
        </w:rPr>
        <w:t>рцовых переворотов (1725 – 1762</w:t>
      </w:r>
      <w:r w:rsidR="00253DB9" w:rsidRPr="009E1AFA">
        <w:rPr>
          <w:sz w:val="24"/>
          <w:szCs w:val="24"/>
        </w:rPr>
        <w:t xml:space="preserve"> гг.)</w:t>
      </w:r>
      <w:r w:rsidR="00825D4E" w:rsidRPr="009E1AFA">
        <w:rPr>
          <w:sz w:val="24"/>
          <w:szCs w:val="24"/>
        </w:rPr>
        <w:t>.</w:t>
      </w:r>
    </w:p>
    <w:p w:rsidR="00C001B4" w:rsidRPr="009E1AFA" w:rsidRDefault="00BB4727" w:rsidP="009E1AFA">
      <w:pPr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Россия в эпоху </w:t>
      </w:r>
      <w:r w:rsidR="00385016" w:rsidRPr="009E1AFA">
        <w:rPr>
          <w:sz w:val="24"/>
          <w:szCs w:val="24"/>
        </w:rPr>
        <w:t>Екатерины II.</w:t>
      </w:r>
      <w:r w:rsidR="00385016" w:rsidRPr="009E1AFA">
        <w:rPr>
          <w:sz w:val="24"/>
          <w:szCs w:val="24"/>
        </w:rPr>
        <w:tab/>
        <w:t>Доктрина и практика «просвещенного абсолютизма»</w:t>
      </w:r>
      <w:r w:rsidR="00C001B4" w:rsidRPr="009E1AFA">
        <w:rPr>
          <w:sz w:val="24"/>
          <w:szCs w:val="24"/>
        </w:rPr>
        <w:t>.</w:t>
      </w:r>
    </w:p>
    <w:p w:rsidR="005B40FF" w:rsidRPr="009E1AFA" w:rsidRDefault="00E21C88" w:rsidP="009E1AFA">
      <w:pPr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40FF" w:rsidRPr="009E1AFA">
        <w:rPr>
          <w:sz w:val="24"/>
          <w:szCs w:val="24"/>
        </w:rPr>
        <w:t>Крестьянские войны XVII и XVIII вв.: причины, характер, последствия.</w:t>
      </w:r>
    </w:p>
    <w:p w:rsidR="005B40FF" w:rsidRPr="009E1AFA" w:rsidRDefault="00E21C88" w:rsidP="009E1AFA">
      <w:pPr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40FF" w:rsidRPr="009E1AFA">
        <w:rPr>
          <w:sz w:val="24"/>
          <w:szCs w:val="24"/>
        </w:rPr>
        <w:t>Внешняя политика России во второй половине XVIII в</w:t>
      </w:r>
      <w:r w:rsidR="00825D4E" w:rsidRPr="009E1AFA">
        <w:rPr>
          <w:sz w:val="24"/>
          <w:szCs w:val="24"/>
        </w:rPr>
        <w:t>ека</w:t>
      </w:r>
      <w:r w:rsidR="005B40FF" w:rsidRPr="009E1AFA">
        <w:rPr>
          <w:sz w:val="24"/>
          <w:szCs w:val="24"/>
        </w:rPr>
        <w:t>.</w:t>
      </w:r>
    </w:p>
    <w:p w:rsidR="00253DB9" w:rsidRPr="009E1AFA" w:rsidRDefault="00E21C88" w:rsidP="009E1AFA">
      <w:pPr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3DB9" w:rsidRPr="009E1AFA">
        <w:rPr>
          <w:sz w:val="24"/>
          <w:szCs w:val="24"/>
        </w:rPr>
        <w:t xml:space="preserve">Россия в первой четверти </w:t>
      </w:r>
      <w:r w:rsidR="00253DB9" w:rsidRPr="009E1AFA">
        <w:rPr>
          <w:sz w:val="24"/>
          <w:szCs w:val="24"/>
          <w:lang w:val="en-US"/>
        </w:rPr>
        <w:t>XIX</w:t>
      </w:r>
      <w:r w:rsidR="00253DB9" w:rsidRPr="009E1AFA">
        <w:rPr>
          <w:sz w:val="24"/>
          <w:szCs w:val="24"/>
        </w:rPr>
        <w:t xml:space="preserve"> века</w:t>
      </w:r>
      <w:r w:rsidR="00C001B4" w:rsidRPr="009E1AFA">
        <w:rPr>
          <w:sz w:val="24"/>
          <w:szCs w:val="24"/>
        </w:rPr>
        <w:t>.</w:t>
      </w:r>
      <w:r w:rsidR="00253DB9" w:rsidRPr="009E1AFA">
        <w:rPr>
          <w:sz w:val="24"/>
          <w:szCs w:val="24"/>
        </w:rPr>
        <w:t xml:space="preserve"> </w:t>
      </w:r>
      <w:r w:rsidR="008F6F50" w:rsidRPr="009E1AFA">
        <w:rPr>
          <w:sz w:val="24"/>
          <w:szCs w:val="24"/>
        </w:rPr>
        <w:t xml:space="preserve">Внутренняя политика Александра </w:t>
      </w:r>
      <w:r w:rsidR="008F6F50" w:rsidRPr="009E1AFA">
        <w:rPr>
          <w:sz w:val="24"/>
          <w:szCs w:val="24"/>
          <w:lang w:val="en-US"/>
        </w:rPr>
        <w:t>I</w:t>
      </w:r>
      <w:r w:rsidR="008F6F50" w:rsidRPr="009E1AFA">
        <w:rPr>
          <w:sz w:val="24"/>
          <w:szCs w:val="24"/>
        </w:rPr>
        <w:t>.</w:t>
      </w:r>
    </w:p>
    <w:p w:rsidR="00C001B4" w:rsidRPr="009E1AFA" w:rsidRDefault="003A0349" w:rsidP="009E1AFA">
      <w:pPr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D92886" w:rsidRPr="009E1AFA">
        <w:rPr>
          <w:sz w:val="24"/>
          <w:szCs w:val="24"/>
        </w:rPr>
        <w:t xml:space="preserve">Внешняя политика России в  первой четверти </w:t>
      </w:r>
      <w:r w:rsidR="00D92886" w:rsidRPr="009E1AFA">
        <w:rPr>
          <w:sz w:val="24"/>
          <w:szCs w:val="24"/>
          <w:lang w:val="en-US"/>
        </w:rPr>
        <w:t>XIX</w:t>
      </w:r>
      <w:r w:rsidR="00D92886" w:rsidRPr="009E1AFA">
        <w:rPr>
          <w:sz w:val="24"/>
          <w:szCs w:val="24"/>
        </w:rPr>
        <w:t xml:space="preserve"> века. </w:t>
      </w:r>
      <w:r w:rsidR="00253DB9" w:rsidRPr="009E1AFA">
        <w:rPr>
          <w:sz w:val="24"/>
          <w:szCs w:val="24"/>
        </w:rPr>
        <w:t>Отечественная война 1812</w:t>
      </w:r>
      <w:r w:rsidR="00385016" w:rsidRPr="009E1AFA">
        <w:rPr>
          <w:sz w:val="24"/>
          <w:szCs w:val="24"/>
        </w:rPr>
        <w:t xml:space="preserve"> г</w:t>
      </w:r>
      <w:r w:rsidR="00825D4E" w:rsidRPr="009E1AFA">
        <w:rPr>
          <w:sz w:val="24"/>
          <w:szCs w:val="24"/>
        </w:rPr>
        <w:t>ода</w:t>
      </w:r>
      <w:r w:rsidR="00253DB9" w:rsidRPr="009E1AFA">
        <w:rPr>
          <w:sz w:val="24"/>
          <w:szCs w:val="24"/>
        </w:rPr>
        <w:t>.</w:t>
      </w:r>
      <w:r w:rsidR="00C001B4" w:rsidRPr="009E1AFA">
        <w:rPr>
          <w:sz w:val="24"/>
          <w:szCs w:val="24"/>
        </w:rPr>
        <w:t xml:space="preserve"> </w:t>
      </w:r>
    </w:p>
    <w:p w:rsidR="00AF742F" w:rsidRPr="009E1AFA" w:rsidRDefault="00E21C88" w:rsidP="009E1AFA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77EA" w:rsidRPr="009E1AFA">
        <w:rPr>
          <w:sz w:val="24"/>
          <w:szCs w:val="24"/>
        </w:rPr>
        <w:t>Движение декабристов</w:t>
      </w:r>
      <w:r w:rsidR="00AF742F" w:rsidRPr="009E1AFA">
        <w:rPr>
          <w:sz w:val="24"/>
          <w:szCs w:val="24"/>
        </w:rPr>
        <w:t>.</w:t>
      </w:r>
    </w:p>
    <w:p w:rsidR="00C001B4" w:rsidRPr="009E1AFA" w:rsidRDefault="00D92886" w:rsidP="009E1AFA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C001B4" w:rsidRPr="009E1AFA">
        <w:rPr>
          <w:sz w:val="24"/>
          <w:szCs w:val="24"/>
        </w:rPr>
        <w:t xml:space="preserve">Россия в царствование Николая </w:t>
      </w:r>
      <w:r w:rsidR="00C001B4" w:rsidRPr="009E1AFA">
        <w:rPr>
          <w:sz w:val="24"/>
          <w:szCs w:val="24"/>
          <w:lang w:val="en-US"/>
        </w:rPr>
        <w:t>I</w:t>
      </w:r>
      <w:r w:rsidR="00C001B4" w:rsidRPr="009E1AFA">
        <w:rPr>
          <w:sz w:val="24"/>
          <w:szCs w:val="24"/>
        </w:rPr>
        <w:t>. Нарастание кризиса феодально-крепостнической системы.</w:t>
      </w:r>
    </w:p>
    <w:p w:rsidR="00D92886" w:rsidRPr="009E1AFA" w:rsidRDefault="00825D4E" w:rsidP="009E1AFA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D92886" w:rsidRPr="009E1AFA">
        <w:rPr>
          <w:sz w:val="24"/>
          <w:szCs w:val="24"/>
        </w:rPr>
        <w:t xml:space="preserve">Внешняя политика Николая </w:t>
      </w:r>
      <w:r w:rsidR="00D92886" w:rsidRPr="009E1AFA">
        <w:rPr>
          <w:sz w:val="24"/>
          <w:szCs w:val="24"/>
          <w:lang w:val="en-US"/>
        </w:rPr>
        <w:t>I</w:t>
      </w:r>
      <w:r w:rsidR="00D92886" w:rsidRPr="009E1AFA">
        <w:rPr>
          <w:sz w:val="24"/>
          <w:szCs w:val="24"/>
        </w:rPr>
        <w:t xml:space="preserve">. Крымская война 1853 – 1856 гг. </w:t>
      </w:r>
    </w:p>
    <w:p w:rsidR="00D92886" w:rsidRPr="009E1AFA" w:rsidRDefault="009E1AFA" w:rsidP="009E1AFA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2886" w:rsidRPr="009E1AFA">
        <w:rPr>
          <w:sz w:val="24"/>
          <w:szCs w:val="24"/>
        </w:rPr>
        <w:t>Крестьянская реформа 1861 года: причины, ход, результаты.</w:t>
      </w:r>
    </w:p>
    <w:p w:rsidR="00D92886" w:rsidRPr="009E1AFA" w:rsidRDefault="009E1AFA" w:rsidP="009E1AFA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2886" w:rsidRPr="009E1AFA">
        <w:rPr>
          <w:sz w:val="24"/>
          <w:szCs w:val="24"/>
        </w:rPr>
        <w:t xml:space="preserve">Земская 1864 г. и городская 1870 г. реформы в России. </w:t>
      </w:r>
    </w:p>
    <w:p w:rsidR="00D92886" w:rsidRPr="009E1AFA" w:rsidRDefault="009E1AFA" w:rsidP="009E1AFA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2886" w:rsidRPr="009E1AFA">
        <w:rPr>
          <w:sz w:val="24"/>
          <w:szCs w:val="24"/>
        </w:rPr>
        <w:t xml:space="preserve">Судебная 1864 г. и военная 1874 г. реформы в России. </w:t>
      </w:r>
    </w:p>
    <w:p w:rsidR="00C001B4" w:rsidRPr="009E1AFA" w:rsidRDefault="009E1AFA" w:rsidP="009E1AFA">
      <w:pPr>
        <w:numPr>
          <w:ilvl w:val="0"/>
          <w:numId w:val="30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6B3B" w:rsidRPr="009E1AFA">
        <w:rPr>
          <w:sz w:val="24"/>
          <w:szCs w:val="24"/>
        </w:rPr>
        <w:t>Контрреформы 1880-х гг. Правление императора Александра III.</w:t>
      </w:r>
    </w:p>
    <w:p w:rsidR="009E1AFA" w:rsidRDefault="003A0349" w:rsidP="009E1AFA">
      <w:pPr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9E1AFA" w:rsidRPr="009E1AFA">
        <w:rPr>
          <w:sz w:val="24"/>
          <w:szCs w:val="24"/>
        </w:rPr>
        <w:t xml:space="preserve">Внешняя политика России в  </w:t>
      </w:r>
      <w:r w:rsidR="004E1ADE">
        <w:rPr>
          <w:sz w:val="24"/>
          <w:szCs w:val="24"/>
        </w:rPr>
        <w:t>186</w:t>
      </w:r>
      <w:r w:rsidR="009E1AFA">
        <w:rPr>
          <w:sz w:val="24"/>
          <w:szCs w:val="24"/>
        </w:rPr>
        <w:t>0 – 1890-е гг.</w:t>
      </w:r>
    </w:p>
    <w:p w:rsidR="001A38D7" w:rsidRPr="009E1AFA" w:rsidRDefault="009E1AFA" w:rsidP="009E1AFA">
      <w:pPr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38D7" w:rsidRPr="009E1AFA">
        <w:rPr>
          <w:sz w:val="24"/>
          <w:szCs w:val="24"/>
        </w:rPr>
        <w:t xml:space="preserve">Общественно – политическая мысль </w:t>
      </w:r>
      <w:r w:rsidR="00825D4E" w:rsidRPr="009E1AFA">
        <w:rPr>
          <w:sz w:val="24"/>
          <w:szCs w:val="24"/>
        </w:rPr>
        <w:t>России во второй половине XIX века</w:t>
      </w:r>
      <w:r w:rsidR="001A38D7" w:rsidRPr="009E1AFA">
        <w:rPr>
          <w:sz w:val="24"/>
          <w:szCs w:val="24"/>
        </w:rPr>
        <w:t xml:space="preserve">: консервативно-охранительное и либеральное направления. </w:t>
      </w:r>
    </w:p>
    <w:p w:rsidR="001A38D7" w:rsidRPr="009E1AFA" w:rsidRDefault="001A38D7" w:rsidP="009E1AFA">
      <w:pPr>
        <w:numPr>
          <w:ilvl w:val="0"/>
          <w:numId w:val="43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Социалистическое направление общественно – политической мысли </w:t>
      </w:r>
      <w:r w:rsidR="00825D4E" w:rsidRPr="009E1AFA">
        <w:rPr>
          <w:sz w:val="24"/>
          <w:szCs w:val="24"/>
        </w:rPr>
        <w:t>России во второй половине XIX века</w:t>
      </w:r>
      <w:r w:rsidRPr="009E1AFA">
        <w:rPr>
          <w:sz w:val="24"/>
          <w:szCs w:val="24"/>
        </w:rPr>
        <w:t>: народничество и марксизм.</w:t>
      </w:r>
    </w:p>
    <w:p w:rsidR="005B40FF" w:rsidRPr="009E1AFA" w:rsidRDefault="009E1AFA" w:rsidP="009E1AFA">
      <w:pPr>
        <w:numPr>
          <w:ilvl w:val="0"/>
          <w:numId w:val="4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40FF" w:rsidRPr="009E1AFA">
        <w:rPr>
          <w:sz w:val="24"/>
          <w:szCs w:val="24"/>
        </w:rPr>
        <w:t>Особенности социально-экономического и политического разви</w:t>
      </w:r>
      <w:r w:rsidR="00825D4E" w:rsidRPr="009E1AFA">
        <w:rPr>
          <w:sz w:val="24"/>
          <w:szCs w:val="24"/>
        </w:rPr>
        <w:t>тия России на рубеже XIX и XX веков</w:t>
      </w:r>
      <w:r w:rsidR="005B40FF" w:rsidRPr="009E1AFA">
        <w:rPr>
          <w:sz w:val="24"/>
          <w:szCs w:val="24"/>
        </w:rPr>
        <w:t>.</w:t>
      </w:r>
    </w:p>
    <w:p w:rsidR="00C001B4" w:rsidRPr="009E1AFA" w:rsidRDefault="003A0349" w:rsidP="009E1AFA">
      <w:pPr>
        <w:numPr>
          <w:ilvl w:val="0"/>
          <w:numId w:val="43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825D4E" w:rsidRPr="009E1AFA">
        <w:rPr>
          <w:sz w:val="24"/>
          <w:szCs w:val="24"/>
        </w:rPr>
        <w:t xml:space="preserve">Революция 1905 – </w:t>
      </w:r>
      <w:r w:rsidR="00C001B4" w:rsidRPr="009E1AFA">
        <w:rPr>
          <w:sz w:val="24"/>
          <w:szCs w:val="24"/>
        </w:rPr>
        <w:t xml:space="preserve">1907 гг. В России: характер, особенности, </w:t>
      </w:r>
      <w:r w:rsidR="001A38D7" w:rsidRPr="009E1AFA">
        <w:rPr>
          <w:sz w:val="24"/>
          <w:szCs w:val="24"/>
        </w:rPr>
        <w:t xml:space="preserve">основные этапы, </w:t>
      </w:r>
      <w:r w:rsidR="00C001B4" w:rsidRPr="009E1AFA">
        <w:rPr>
          <w:sz w:val="24"/>
          <w:szCs w:val="24"/>
        </w:rPr>
        <w:t>итоги.</w:t>
      </w:r>
    </w:p>
    <w:p w:rsidR="00AF742F" w:rsidRPr="009E1AFA" w:rsidRDefault="00C21A15" w:rsidP="009E1AFA">
      <w:pPr>
        <w:numPr>
          <w:ilvl w:val="0"/>
          <w:numId w:val="44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 </w:t>
      </w:r>
      <w:r w:rsidR="00AF742F" w:rsidRPr="009E1AFA">
        <w:rPr>
          <w:sz w:val="24"/>
          <w:szCs w:val="24"/>
        </w:rPr>
        <w:t>Политические партии России в</w:t>
      </w:r>
      <w:r w:rsidR="00825D4E" w:rsidRPr="009E1AFA">
        <w:rPr>
          <w:sz w:val="24"/>
          <w:szCs w:val="24"/>
        </w:rPr>
        <w:t xml:space="preserve"> начале XX века</w:t>
      </w:r>
      <w:r w:rsidR="00AF742F" w:rsidRPr="009E1AFA">
        <w:rPr>
          <w:sz w:val="24"/>
          <w:szCs w:val="24"/>
        </w:rPr>
        <w:t>: программы, стратегия и тактика.</w:t>
      </w:r>
    </w:p>
    <w:p w:rsidR="001A68D8" w:rsidRPr="009E1AFA" w:rsidRDefault="00AF742F" w:rsidP="009E1AFA">
      <w:pPr>
        <w:numPr>
          <w:ilvl w:val="0"/>
          <w:numId w:val="44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5B40FF" w:rsidRPr="009E1AFA">
        <w:rPr>
          <w:sz w:val="24"/>
          <w:szCs w:val="24"/>
        </w:rPr>
        <w:t xml:space="preserve"> </w:t>
      </w:r>
      <w:r w:rsidR="001A68D8" w:rsidRPr="009E1AFA">
        <w:rPr>
          <w:sz w:val="24"/>
          <w:szCs w:val="24"/>
        </w:rPr>
        <w:t>Реформы  П.А.Столыпина и их результаты.</w:t>
      </w:r>
    </w:p>
    <w:p w:rsidR="00C21A15" w:rsidRPr="009E1AFA" w:rsidRDefault="001A68D8" w:rsidP="009E1AFA">
      <w:pPr>
        <w:numPr>
          <w:ilvl w:val="0"/>
          <w:numId w:val="44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 </w:t>
      </w:r>
      <w:r w:rsidR="00950F7F" w:rsidRPr="009E1AFA">
        <w:rPr>
          <w:sz w:val="24"/>
          <w:szCs w:val="24"/>
        </w:rPr>
        <w:t>Россия в П</w:t>
      </w:r>
      <w:r w:rsidR="00C21A15" w:rsidRPr="009E1AFA">
        <w:rPr>
          <w:sz w:val="24"/>
          <w:szCs w:val="24"/>
        </w:rPr>
        <w:t xml:space="preserve">ервой мировой войне. </w:t>
      </w:r>
    </w:p>
    <w:p w:rsidR="00C001B4" w:rsidRPr="009E1AFA" w:rsidRDefault="005B40FF" w:rsidP="009E1AFA">
      <w:pPr>
        <w:numPr>
          <w:ilvl w:val="0"/>
          <w:numId w:val="46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C001B4" w:rsidRPr="009E1AFA">
        <w:rPr>
          <w:sz w:val="24"/>
          <w:szCs w:val="24"/>
        </w:rPr>
        <w:t>Фев</w:t>
      </w:r>
      <w:r w:rsidR="00950F7F" w:rsidRPr="009E1AFA">
        <w:rPr>
          <w:sz w:val="24"/>
          <w:szCs w:val="24"/>
        </w:rPr>
        <w:t>ральская  революция 1917 года</w:t>
      </w:r>
      <w:r w:rsidR="00C001B4" w:rsidRPr="009E1AFA">
        <w:rPr>
          <w:sz w:val="24"/>
          <w:szCs w:val="24"/>
        </w:rPr>
        <w:t>.</w:t>
      </w:r>
      <w:r w:rsidRPr="009E1AFA">
        <w:rPr>
          <w:sz w:val="24"/>
          <w:szCs w:val="24"/>
        </w:rPr>
        <w:t xml:space="preserve"> Падение монархии.</w:t>
      </w:r>
    </w:p>
    <w:p w:rsidR="00BB4727" w:rsidRPr="009E1AFA" w:rsidRDefault="00253DB9" w:rsidP="009E1AFA">
      <w:pPr>
        <w:numPr>
          <w:ilvl w:val="0"/>
          <w:numId w:val="48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lastRenderedPageBreak/>
        <w:t xml:space="preserve"> </w:t>
      </w:r>
      <w:r w:rsidR="00605D60" w:rsidRPr="009E1AFA">
        <w:rPr>
          <w:sz w:val="24"/>
          <w:szCs w:val="24"/>
        </w:rPr>
        <w:t xml:space="preserve"> </w:t>
      </w:r>
      <w:r w:rsidR="00BB4727" w:rsidRPr="009E1AFA">
        <w:rPr>
          <w:sz w:val="24"/>
          <w:szCs w:val="24"/>
        </w:rPr>
        <w:t xml:space="preserve">Общественно-политические силы России в борьбе за власть в феврале – октябре </w:t>
      </w:r>
      <w:r w:rsidR="00825D4E" w:rsidRPr="009E1AFA">
        <w:rPr>
          <w:sz w:val="24"/>
          <w:szCs w:val="24"/>
        </w:rPr>
        <w:t>1917 года</w:t>
      </w:r>
      <w:r w:rsidR="00BB4727" w:rsidRPr="009E1AFA">
        <w:rPr>
          <w:sz w:val="24"/>
          <w:szCs w:val="24"/>
        </w:rPr>
        <w:t xml:space="preserve">: Временное Правительство, Советы, политические партии. </w:t>
      </w:r>
    </w:p>
    <w:p w:rsidR="003E37BA" w:rsidRPr="005A0914" w:rsidRDefault="00E6417A" w:rsidP="005A0914">
      <w:pPr>
        <w:numPr>
          <w:ilvl w:val="0"/>
          <w:numId w:val="48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C001B4" w:rsidRPr="005A0914">
        <w:rPr>
          <w:sz w:val="24"/>
          <w:szCs w:val="24"/>
        </w:rPr>
        <w:t>Октябрьская революция 1917 года. Установление</w:t>
      </w:r>
      <w:r w:rsidR="00F2488C" w:rsidRPr="005A0914">
        <w:rPr>
          <w:sz w:val="24"/>
          <w:szCs w:val="24"/>
        </w:rPr>
        <w:t xml:space="preserve"> Советской власти</w:t>
      </w:r>
      <w:r w:rsidR="00C001B4" w:rsidRPr="005A0914">
        <w:rPr>
          <w:sz w:val="24"/>
          <w:szCs w:val="24"/>
        </w:rPr>
        <w:t>.</w:t>
      </w:r>
    </w:p>
    <w:p w:rsidR="00C001B4" w:rsidRPr="005A0914" w:rsidRDefault="00253DB9" w:rsidP="005A0914">
      <w:pPr>
        <w:numPr>
          <w:ilvl w:val="0"/>
          <w:numId w:val="48"/>
        </w:numPr>
        <w:ind w:left="0" w:firstLine="0"/>
        <w:jc w:val="both"/>
        <w:rPr>
          <w:sz w:val="24"/>
          <w:szCs w:val="24"/>
        </w:rPr>
      </w:pPr>
      <w:r w:rsidRPr="005A0914">
        <w:rPr>
          <w:sz w:val="24"/>
          <w:szCs w:val="24"/>
        </w:rPr>
        <w:t xml:space="preserve"> </w:t>
      </w:r>
      <w:r w:rsidR="00605D60" w:rsidRPr="005A0914">
        <w:rPr>
          <w:sz w:val="24"/>
          <w:szCs w:val="24"/>
        </w:rPr>
        <w:t xml:space="preserve"> </w:t>
      </w:r>
      <w:r w:rsidR="00C001B4" w:rsidRPr="005A0914">
        <w:rPr>
          <w:sz w:val="24"/>
          <w:szCs w:val="24"/>
        </w:rPr>
        <w:t>Гражда</w:t>
      </w:r>
      <w:r w:rsidR="005A77EA" w:rsidRPr="005A0914">
        <w:rPr>
          <w:sz w:val="24"/>
          <w:szCs w:val="24"/>
        </w:rPr>
        <w:t>нская война в России в 1918–</w:t>
      </w:r>
      <w:r w:rsidR="0024103A" w:rsidRPr="005A0914">
        <w:rPr>
          <w:sz w:val="24"/>
          <w:szCs w:val="24"/>
        </w:rPr>
        <w:t>1922</w:t>
      </w:r>
      <w:r w:rsidR="00C001B4" w:rsidRPr="005A0914">
        <w:rPr>
          <w:sz w:val="24"/>
          <w:szCs w:val="24"/>
        </w:rPr>
        <w:t xml:space="preserve"> годах: причины, основные этапы и итоги.</w:t>
      </w:r>
    </w:p>
    <w:p w:rsidR="005A0914" w:rsidRPr="005A0914" w:rsidRDefault="00274811" w:rsidP="005A0914">
      <w:pPr>
        <w:numPr>
          <w:ilvl w:val="0"/>
          <w:numId w:val="48"/>
        </w:numPr>
        <w:ind w:left="0" w:firstLine="0"/>
        <w:jc w:val="both"/>
        <w:rPr>
          <w:sz w:val="24"/>
          <w:szCs w:val="24"/>
        </w:rPr>
      </w:pPr>
      <w:r w:rsidRPr="005A0914">
        <w:rPr>
          <w:spacing w:val="-4"/>
          <w:sz w:val="24"/>
          <w:szCs w:val="24"/>
        </w:rPr>
        <w:t xml:space="preserve"> </w:t>
      </w:r>
      <w:r w:rsidR="005A0914" w:rsidRPr="005A0914">
        <w:rPr>
          <w:spacing w:val="-4"/>
          <w:sz w:val="24"/>
          <w:szCs w:val="24"/>
        </w:rPr>
        <w:t xml:space="preserve">Значение нэпа и исторические альтернативы развития страны в 1920-е гг. </w:t>
      </w:r>
    </w:p>
    <w:p w:rsidR="00274811" w:rsidRPr="005A0914" w:rsidRDefault="005A0914" w:rsidP="005A0914">
      <w:pPr>
        <w:numPr>
          <w:ilvl w:val="0"/>
          <w:numId w:val="48"/>
        </w:numPr>
        <w:ind w:left="0" w:firstLine="0"/>
        <w:jc w:val="both"/>
        <w:rPr>
          <w:sz w:val="24"/>
          <w:szCs w:val="24"/>
        </w:rPr>
      </w:pPr>
      <w:r w:rsidRPr="005A0914">
        <w:rPr>
          <w:spacing w:val="-4"/>
          <w:sz w:val="24"/>
          <w:szCs w:val="24"/>
        </w:rPr>
        <w:t xml:space="preserve"> </w:t>
      </w:r>
      <w:r w:rsidR="00274811" w:rsidRPr="005A0914">
        <w:rPr>
          <w:spacing w:val="-4"/>
          <w:sz w:val="24"/>
          <w:szCs w:val="24"/>
        </w:rPr>
        <w:t>Внутрипартий</w:t>
      </w:r>
      <w:r w:rsidR="00825D4E" w:rsidRPr="005A0914">
        <w:rPr>
          <w:spacing w:val="-4"/>
          <w:sz w:val="24"/>
          <w:szCs w:val="24"/>
        </w:rPr>
        <w:t>ная борьба за власть в 1920-е годы</w:t>
      </w:r>
      <w:r w:rsidR="00274811" w:rsidRPr="005A0914">
        <w:rPr>
          <w:spacing w:val="-4"/>
          <w:sz w:val="24"/>
          <w:szCs w:val="24"/>
        </w:rPr>
        <w:t xml:space="preserve"> и</w:t>
      </w:r>
      <w:r w:rsidR="003A0349" w:rsidRPr="005A0914">
        <w:rPr>
          <w:spacing w:val="-4"/>
          <w:sz w:val="24"/>
          <w:szCs w:val="24"/>
        </w:rPr>
        <w:t xml:space="preserve"> установление ре</w:t>
      </w:r>
      <w:r w:rsidR="007A3736" w:rsidRPr="005A0914">
        <w:rPr>
          <w:spacing w:val="-4"/>
          <w:sz w:val="24"/>
          <w:szCs w:val="24"/>
        </w:rPr>
        <w:t>жима личной власти И.В. Сталина</w:t>
      </w:r>
      <w:r w:rsidR="00274811" w:rsidRPr="005A0914">
        <w:rPr>
          <w:spacing w:val="-4"/>
          <w:sz w:val="24"/>
          <w:szCs w:val="24"/>
        </w:rPr>
        <w:t>.</w:t>
      </w:r>
    </w:p>
    <w:p w:rsidR="00C001B4" w:rsidRPr="005A0914" w:rsidRDefault="00274811" w:rsidP="005A0914">
      <w:pPr>
        <w:numPr>
          <w:ilvl w:val="0"/>
          <w:numId w:val="50"/>
        </w:numPr>
        <w:ind w:left="0" w:firstLine="0"/>
        <w:jc w:val="both"/>
        <w:rPr>
          <w:sz w:val="24"/>
          <w:szCs w:val="24"/>
        </w:rPr>
      </w:pPr>
      <w:r w:rsidRPr="005A0914">
        <w:rPr>
          <w:sz w:val="24"/>
          <w:szCs w:val="24"/>
        </w:rPr>
        <w:t xml:space="preserve"> </w:t>
      </w:r>
      <w:r w:rsidR="0024103A" w:rsidRPr="005A0914">
        <w:rPr>
          <w:sz w:val="24"/>
          <w:szCs w:val="24"/>
        </w:rPr>
        <w:t>Образование СССР</w:t>
      </w:r>
      <w:r w:rsidR="00253DB9" w:rsidRPr="005A0914">
        <w:rPr>
          <w:sz w:val="24"/>
          <w:szCs w:val="24"/>
        </w:rPr>
        <w:t>.</w:t>
      </w:r>
    </w:p>
    <w:p w:rsidR="0024103A" w:rsidRPr="005A0914" w:rsidRDefault="00274811" w:rsidP="005A0914">
      <w:pPr>
        <w:numPr>
          <w:ilvl w:val="0"/>
          <w:numId w:val="51"/>
        </w:numPr>
        <w:ind w:left="0" w:firstLine="0"/>
        <w:jc w:val="both"/>
        <w:rPr>
          <w:sz w:val="24"/>
          <w:szCs w:val="24"/>
        </w:rPr>
      </w:pPr>
      <w:r w:rsidRPr="005A0914">
        <w:rPr>
          <w:sz w:val="24"/>
          <w:szCs w:val="24"/>
        </w:rPr>
        <w:t xml:space="preserve"> </w:t>
      </w:r>
      <w:r w:rsidR="005A0914" w:rsidRPr="005A0914">
        <w:rPr>
          <w:sz w:val="24"/>
          <w:szCs w:val="24"/>
        </w:rPr>
        <w:t>Сталинская форсированная индустриализация: методы, средства, источники.</w:t>
      </w:r>
    </w:p>
    <w:p w:rsidR="005A0914" w:rsidRPr="005A0914" w:rsidRDefault="00E21C88" w:rsidP="005A0914">
      <w:pPr>
        <w:numPr>
          <w:ilvl w:val="0"/>
          <w:numId w:val="5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0914" w:rsidRPr="005A0914">
        <w:rPr>
          <w:sz w:val="24"/>
          <w:szCs w:val="24"/>
        </w:rPr>
        <w:t>Массовая коллективизация: методы, средства, итоги.</w:t>
      </w:r>
    </w:p>
    <w:p w:rsidR="005A0914" w:rsidRPr="005A0914" w:rsidRDefault="005A0914" w:rsidP="005A0914">
      <w:pPr>
        <w:numPr>
          <w:ilvl w:val="0"/>
          <w:numId w:val="51"/>
        </w:numPr>
        <w:ind w:left="0" w:firstLine="0"/>
        <w:jc w:val="both"/>
        <w:rPr>
          <w:sz w:val="24"/>
          <w:szCs w:val="24"/>
        </w:rPr>
      </w:pPr>
      <w:r w:rsidRPr="005A0914">
        <w:rPr>
          <w:sz w:val="24"/>
          <w:szCs w:val="24"/>
        </w:rPr>
        <w:t xml:space="preserve"> Советская внешняя политика в 1920-е годы. Коминтерн в 1920-е годы.</w:t>
      </w:r>
    </w:p>
    <w:p w:rsidR="009C289B" w:rsidRPr="005A0914" w:rsidRDefault="009C289B" w:rsidP="005A0914">
      <w:pPr>
        <w:numPr>
          <w:ilvl w:val="0"/>
          <w:numId w:val="52"/>
        </w:numPr>
        <w:ind w:left="0" w:firstLine="0"/>
        <w:jc w:val="both"/>
        <w:rPr>
          <w:sz w:val="24"/>
          <w:szCs w:val="24"/>
        </w:rPr>
      </w:pPr>
      <w:r w:rsidRPr="005A0914">
        <w:rPr>
          <w:sz w:val="24"/>
          <w:szCs w:val="24"/>
        </w:rPr>
        <w:t xml:space="preserve"> Политический режим в </w:t>
      </w:r>
      <w:r w:rsidR="000C27B9" w:rsidRPr="005A0914">
        <w:rPr>
          <w:sz w:val="24"/>
          <w:szCs w:val="24"/>
        </w:rPr>
        <w:t xml:space="preserve">СССР в </w:t>
      </w:r>
      <w:r w:rsidR="00825D4E" w:rsidRPr="005A0914">
        <w:rPr>
          <w:sz w:val="24"/>
          <w:szCs w:val="24"/>
        </w:rPr>
        <w:t>1930-е годы.</w:t>
      </w:r>
      <w:r w:rsidRPr="005A0914">
        <w:rPr>
          <w:sz w:val="24"/>
          <w:szCs w:val="24"/>
        </w:rPr>
        <w:t xml:space="preserve"> Массовые политические репрессии.</w:t>
      </w:r>
    </w:p>
    <w:p w:rsidR="009C289B" w:rsidRPr="005A0914" w:rsidRDefault="009C289B" w:rsidP="005A0914">
      <w:pPr>
        <w:numPr>
          <w:ilvl w:val="0"/>
          <w:numId w:val="52"/>
        </w:numPr>
        <w:ind w:left="0" w:firstLine="0"/>
        <w:jc w:val="both"/>
        <w:rPr>
          <w:sz w:val="24"/>
          <w:szCs w:val="24"/>
        </w:rPr>
      </w:pPr>
      <w:r w:rsidRPr="005A0914">
        <w:rPr>
          <w:sz w:val="24"/>
          <w:szCs w:val="24"/>
        </w:rPr>
        <w:t xml:space="preserve"> </w:t>
      </w:r>
      <w:r w:rsidR="005A0914" w:rsidRPr="005A0914">
        <w:rPr>
          <w:sz w:val="24"/>
          <w:szCs w:val="24"/>
        </w:rPr>
        <w:t xml:space="preserve">Советская внешняя политика в 1930-е годы. </w:t>
      </w:r>
      <w:r w:rsidRPr="005A0914">
        <w:rPr>
          <w:sz w:val="24"/>
          <w:szCs w:val="24"/>
        </w:rPr>
        <w:t>Причины и начало Второй мировой войны.</w:t>
      </w:r>
    </w:p>
    <w:p w:rsidR="003B3083" w:rsidRPr="005A0914" w:rsidRDefault="003A0349" w:rsidP="005A0914">
      <w:pPr>
        <w:numPr>
          <w:ilvl w:val="0"/>
          <w:numId w:val="52"/>
        </w:numPr>
        <w:ind w:left="0" w:firstLine="0"/>
        <w:jc w:val="both"/>
        <w:rPr>
          <w:sz w:val="24"/>
          <w:szCs w:val="24"/>
        </w:rPr>
      </w:pPr>
      <w:r w:rsidRPr="005A0914">
        <w:rPr>
          <w:sz w:val="24"/>
          <w:szCs w:val="24"/>
        </w:rPr>
        <w:t xml:space="preserve"> </w:t>
      </w:r>
      <w:r w:rsidR="00C001B4" w:rsidRPr="005A0914">
        <w:rPr>
          <w:sz w:val="24"/>
          <w:szCs w:val="24"/>
        </w:rPr>
        <w:t>В</w:t>
      </w:r>
      <w:r w:rsidR="00825D4E" w:rsidRPr="005A0914">
        <w:rPr>
          <w:sz w:val="24"/>
          <w:szCs w:val="24"/>
        </w:rPr>
        <w:t>еликая Отечественная война 1941–1945 годов</w:t>
      </w:r>
      <w:r w:rsidR="00C001B4" w:rsidRPr="005A0914">
        <w:rPr>
          <w:sz w:val="24"/>
          <w:szCs w:val="24"/>
        </w:rPr>
        <w:t>: характер, основные этапы и последствия.</w:t>
      </w:r>
    </w:p>
    <w:p w:rsidR="003B3083" w:rsidRPr="005A0914" w:rsidRDefault="009C289B" w:rsidP="005A0914">
      <w:pPr>
        <w:numPr>
          <w:ilvl w:val="0"/>
          <w:numId w:val="52"/>
        </w:numPr>
        <w:ind w:left="0" w:firstLine="0"/>
        <w:jc w:val="both"/>
        <w:rPr>
          <w:sz w:val="24"/>
          <w:szCs w:val="24"/>
        </w:rPr>
      </w:pPr>
      <w:r w:rsidRPr="005A0914">
        <w:rPr>
          <w:sz w:val="24"/>
          <w:szCs w:val="24"/>
        </w:rPr>
        <w:t xml:space="preserve"> </w:t>
      </w:r>
      <w:r w:rsidR="003B3083" w:rsidRPr="005A0914">
        <w:rPr>
          <w:sz w:val="24"/>
          <w:szCs w:val="24"/>
        </w:rPr>
        <w:t xml:space="preserve">Проблемы перехода Советского Союза к мирному развитию. Политическое </w:t>
      </w:r>
      <w:r w:rsidR="00825D4E" w:rsidRPr="005A0914">
        <w:rPr>
          <w:sz w:val="24"/>
          <w:szCs w:val="24"/>
        </w:rPr>
        <w:t>развитие страны в 1945 – 1953 годы</w:t>
      </w:r>
      <w:r w:rsidR="003B3083" w:rsidRPr="005A0914">
        <w:rPr>
          <w:sz w:val="24"/>
          <w:szCs w:val="24"/>
        </w:rPr>
        <w:t>.</w:t>
      </w:r>
    </w:p>
    <w:p w:rsidR="0024103A" w:rsidRPr="005A0914" w:rsidRDefault="003A0349" w:rsidP="005A0914">
      <w:pPr>
        <w:numPr>
          <w:ilvl w:val="0"/>
          <w:numId w:val="53"/>
        </w:numPr>
        <w:ind w:left="0" w:firstLine="0"/>
        <w:jc w:val="both"/>
        <w:rPr>
          <w:sz w:val="24"/>
          <w:szCs w:val="24"/>
        </w:rPr>
      </w:pPr>
      <w:r w:rsidRPr="005A0914">
        <w:rPr>
          <w:sz w:val="24"/>
          <w:szCs w:val="24"/>
        </w:rPr>
        <w:t xml:space="preserve"> </w:t>
      </w:r>
      <w:r w:rsidR="0024103A" w:rsidRPr="005A0914">
        <w:rPr>
          <w:sz w:val="24"/>
          <w:szCs w:val="24"/>
        </w:rPr>
        <w:t xml:space="preserve">Геополитические последствия Второй мировой войны. </w:t>
      </w:r>
      <w:r w:rsidR="00E6417A" w:rsidRPr="005A0914">
        <w:rPr>
          <w:sz w:val="24"/>
          <w:szCs w:val="24"/>
        </w:rPr>
        <w:t>Начало «холодной войны</w:t>
      </w:r>
      <w:r w:rsidR="0024103A" w:rsidRPr="005A0914">
        <w:rPr>
          <w:sz w:val="24"/>
          <w:szCs w:val="24"/>
        </w:rPr>
        <w:t>». Складывание биполярного конфронтационного мира.</w:t>
      </w:r>
    </w:p>
    <w:p w:rsidR="009C289B" w:rsidRPr="005A0914" w:rsidRDefault="009C289B" w:rsidP="005A0914">
      <w:pPr>
        <w:numPr>
          <w:ilvl w:val="0"/>
          <w:numId w:val="53"/>
        </w:numPr>
        <w:ind w:left="0" w:firstLine="0"/>
        <w:jc w:val="both"/>
        <w:rPr>
          <w:sz w:val="24"/>
          <w:szCs w:val="24"/>
        </w:rPr>
      </w:pPr>
      <w:r w:rsidRPr="005A0914">
        <w:rPr>
          <w:sz w:val="24"/>
          <w:szCs w:val="24"/>
        </w:rPr>
        <w:t xml:space="preserve"> </w:t>
      </w:r>
      <w:r w:rsidR="00A062D2" w:rsidRPr="005A0914">
        <w:rPr>
          <w:sz w:val="24"/>
          <w:szCs w:val="24"/>
        </w:rPr>
        <w:t xml:space="preserve">Десталинизация. </w:t>
      </w:r>
      <w:r w:rsidRPr="005A0914">
        <w:rPr>
          <w:sz w:val="24"/>
          <w:szCs w:val="24"/>
        </w:rPr>
        <w:t>«Оттепель» в общественно-политической</w:t>
      </w:r>
      <w:r w:rsidR="00A062D2" w:rsidRPr="005A0914">
        <w:rPr>
          <w:sz w:val="24"/>
          <w:szCs w:val="24"/>
        </w:rPr>
        <w:t xml:space="preserve"> жизни страны</w:t>
      </w:r>
      <w:r w:rsidRPr="005A0914">
        <w:rPr>
          <w:sz w:val="24"/>
          <w:szCs w:val="24"/>
        </w:rPr>
        <w:t>. Социальная и экономическая политик</w:t>
      </w:r>
      <w:r w:rsidR="00825D4E" w:rsidRPr="005A0914">
        <w:rPr>
          <w:sz w:val="24"/>
          <w:szCs w:val="24"/>
        </w:rPr>
        <w:t>а Н. С. Хрущёва (1953 – 1964 годы</w:t>
      </w:r>
      <w:r w:rsidRPr="005A0914">
        <w:rPr>
          <w:sz w:val="24"/>
          <w:szCs w:val="24"/>
        </w:rPr>
        <w:t>).</w:t>
      </w:r>
    </w:p>
    <w:p w:rsidR="00BB4727" w:rsidRPr="009E1AFA" w:rsidRDefault="00825D4E" w:rsidP="009E1AFA">
      <w:pPr>
        <w:numPr>
          <w:ilvl w:val="0"/>
          <w:numId w:val="53"/>
        </w:numPr>
        <w:ind w:left="0" w:firstLine="0"/>
        <w:jc w:val="both"/>
        <w:rPr>
          <w:bCs/>
          <w:sz w:val="24"/>
          <w:szCs w:val="24"/>
        </w:rPr>
      </w:pPr>
      <w:r w:rsidRPr="009E1AFA">
        <w:rPr>
          <w:bCs/>
          <w:sz w:val="24"/>
          <w:szCs w:val="24"/>
        </w:rPr>
        <w:t xml:space="preserve"> </w:t>
      </w:r>
      <w:r w:rsidR="00BB4727" w:rsidRPr="009E1AFA">
        <w:rPr>
          <w:bCs/>
          <w:sz w:val="24"/>
          <w:szCs w:val="24"/>
        </w:rPr>
        <w:t>Внешняя политика СССР во второй половине 1950-х – 1960</w:t>
      </w:r>
      <w:r w:rsidRPr="009E1AFA">
        <w:rPr>
          <w:bCs/>
          <w:sz w:val="24"/>
          <w:szCs w:val="24"/>
        </w:rPr>
        <w:t xml:space="preserve">-е </w:t>
      </w:r>
      <w:r w:rsidR="00BB4727" w:rsidRPr="009E1AFA">
        <w:rPr>
          <w:bCs/>
          <w:sz w:val="24"/>
          <w:szCs w:val="24"/>
        </w:rPr>
        <w:t xml:space="preserve"> </w:t>
      </w:r>
      <w:r w:rsidRPr="009E1AFA">
        <w:rPr>
          <w:bCs/>
          <w:sz w:val="24"/>
          <w:szCs w:val="24"/>
        </w:rPr>
        <w:t>годы</w:t>
      </w:r>
      <w:r w:rsidR="00BB4727" w:rsidRPr="009E1AFA">
        <w:rPr>
          <w:bCs/>
          <w:sz w:val="24"/>
          <w:szCs w:val="24"/>
        </w:rPr>
        <w:t>: сущность и противоречия политики «мирного сосуществования».</w:t>
      </w:r>
    </w:p>
    <w:p w:rsidR="00D26CAB" w:rsidRPr="009E1AFA" w:rsidRDefault="00825D4E" w:rsidP="009E1AFA">
      <w:pPr>
        <w:numPr>
          <w:ilvl w:val="0"/>
          <w:numId w:val="55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D26CAB" w:rsidRPr="009E1AFA">
        <w:rPr>
          <w:sz w:val="24"/>
          <w:szCs w:val="24"/>
        </w:rPr>
        <w:t>Основные тенденции развития сове</w:t>
      </w:r>
      <w:r w:rsidRPr="009E1AFA">
        <w:rPr>
          <w:sz w:val="24"/>
          <w:szCs w:val="24"/>
        </w:rPr>
        <w:t>тс</w:t>
      </w:r>
      <w:r w:rsidR="00E6417A" w:rsidRPr="009E1AFA">
        <w:rPr>
          <w:sz w:val="24"/>
          <w:szCs w:val="24"/>
        </w:rPr>
        <w:t>кого общества в 1965 – 1985 годах</w:t>
      </w:r>
      <w:r w:rsidR="00D26CAB" w:rsidRPr="009E1AFA">
        <w:rPr>
          <w:sz w:val="24"/>
          <w:szCs w:val="24"/>
        </w:rPr>
        <w:t>. Кризис советской партийно-государственной системы.</w:t>
      </w:r>
    </w:p>
    <w:p w:rsidR="00D26CAB" w:rsidRPr="009E1AFA" w:rsidRDefault="00D26CAB" w:rsidP="009E1AFA">
      <w:pPr>
        <w:numPr>
          <w:ilvl w:val="0"/>
          <w:numId w:val="55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Особенности социально-экономического ра</w:t>
      </w:r>
      <w:r w:rsidR="00E6417A" w:rsidRPr="009E1AFA">
        <w:rPr>
          <w:sz w:val="24"/>
          <w:szCs w:val="24"/>
        </w:rPr>
        <w:t>звития страны в 1965 – 1985 годах</w:t>
      </w:r>
      <w:r w:rsidRPr="009E1AFA">
        <w:rPr>
          <w:sz w:val="24"/>
          <w:szCs w:val="24"/>
        </w:rPr>
        <w:t xml:space="preserve">. </w:t>
      </w:r>
    </w:p>
    <w:p w:rsidR="006E174F" w:rsidRPr="009E1AFA" w:rsidRDefault="00D26CAB" w:rsidP="009E1AFA">
      <w:pPr>
        <w:numPr>
          <w:ilvl w:val="0"/>
          <w:numId w:val="55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6E174F" w:rsidRPr="009E1AFA">
        <w:rPr>
          <w:sz w:val="24"/>
          <w:szCs w:val="24"/>
        </w:rPr>
        <w:t>Основные направления внешней поли</w:t>
      </w:r>
      <w:r w:rsidR="00E6417A" w:rsidRPr="009E1AFA">
        <w:rPr>
          <w:sz w:val="24"/>
          <w:szCs w:val="24"/>
        </w:rPr>
        <w:t>тики СССР в 1965 – 1985 годах</w:t>
      </w:r>
      <w:r w:rsidR="00E04D07" w:rsidRPr="009E1AFA">
        <w:rPr>
          <w:sz w:val="24"/>
          <w:szCs w:val="24"/>
        </w:rPr>
        <w:t>.</w:t>
      </w:r>
    </w:p>
    <w:p w:rsidR="00E6417A" w:rsidRPr="009E1AFA" w:rsidRDefault="005A77EA" w:rsidP="009E1AFA">
      <w:pPr>
        <w:numPr>
          <w:ilvl w:val="0"/>
          <w:numId w:val="56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B314FB" w:rsidRPr="009E1AFA">
        <w:rPr>
          <w:sz w:val="24"/>
          <w:szCs w:val="24"/>
        </w:rPr>
        <w:t xml:space="preserve">Попытка реформирования политической и социально-экономической системы советского общества. </w:t>
      </w:r>
      <w:r w:rsidR="00825D4E" w:rsidRPr="009E1AFA">
        <w:rPr>
          <w:sz w:val="24"/>
          <w:szCs w:val="24"/>
        </w:rPr>
        <w:t>«Перестройка» 1985 – 1991 годы</w:t>
      </w:r>
      <w:r w:rsidRPr="009E1AFA">
        <w:rPr>
          <w:sz w:val="24"/>
          <w:szCs w:val="24"/>
        </w:rPr>
        <w:t xml:space="preserve"> в СССР.</w:t>
      </w:r>
      <w:r w:rsidR="00E6417A" w:rsidRPr="009E1AFA">
        <w:rPr>
          <w:sz w:val="24"/>
          <w:szCs w:val="24"/>
        </w:rPr>
        <w:t xml:space="preserve"> </w:t>
      </w:r>
    </w:p>
    <w:p w:rsidR="005A77EA" w:rsidRPr="009E1AFA" w:rsidRDefault="00E6417A" w:rsidP="009E1AFA">
      <w:pPr>
        <w:numPr>
          <w:ilvl w:val="0"/>
          <w:numId w:val="56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«Новое политическое мышление» во внешней политике СССР в 1985 – 1991 годах. Крах мировой социалистической системы.</w:t>
      </w:r>
    </w:p>
    <w:p w:rsidR="00950628" w:rsidRPr="009E1AFA" w:rsidRDefault="005A77EA" w:rsidP="009E1AFA">
      <w:pPr>
        <w:numPr>
          <w:ilvl w:val="0"/>
          <w:numId w:val="56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E70D14" w:rsidRPr="009E1AFA">
        <w:rPr>
          <w:sz w:val="24"/>
          <w:szCs w:val="24"/>
        </w:rPr>
        <w:t>Распад</w:t>
      </w:r>
      <w:r w:rsidR="00561337" w:rsidRPr="009E1AFA">
        <w:rPr>
          <w:sz w:val="24"/>
          <w:szCs w:val="24"/>
        </w:rPr>
        <w:t xml:space="preserve"> Советского Союза: п</w:t>
      </w:r>
      <w:r w:rsidR="00E70D14" w:rsidRPr="009E1AFA">
        <w:rPr>
          <w:sz w:val="24"/>
          <w:szCs w:val="24"/>
        </w:rPr>
        <w:t>ричины</w:t>
      </w:r>
      <w:r w:rsidR="00274811" w:rsidRPr="009E1AFA">
        <w:rPr>
          <w:sz w:val="24"/>
          <w:szCs w:val="24"/>
        </w:rPr>
        <w:t>, основные события</w:t>
      </w:r>
      <w:r w:rsidR="00E70D14" w:rsidRPr="009E1AFA">
        <w:rPr>
          <w:sz w:val="24"/>
          <w:szCs w:val="24"/>
        </w:rPr>
        <w:t xml:space="preserve"> и последствия</w:t>
      </w:r>
      <w:r w:rsidRPr="009E1AFA">
        <w:rPr>
          <w:sz w:val="24"/>
          <w:szCs w:val="24"/>
        </w:rPr>
        <w:t>.</w:t>
      </w:r>
    </w:p>
    <w:p w:rsidR="00950628" w:rsidRPr="009E1AFA" w:rsidRDefault="005A77EA" w:rsidP="009E1AFA">
      <w:pPr>
        <w:numPr>
          <w:ilvl w:val="0"/>
          <w:numId w:val="56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Государственно-политическое </w:t>
      </w:r>
      <w:r w:rsidR="00825D4E" w:rsidRPr="009E1AFA">
        <w:rPr>
          <w:sz w:val="24"/>
          <w:szCs w:val="24"/>
        </w:rPr>
        <w:t>развитие России в 1991 – 1993 годах</w:t>
      </w:r>
      <w:r w:rsidRPr="009E1AFA">
        <w:rPr>
          <w:sz w:val="24"/>
          <w:szCs w:val="24"/>
        </w:rPr>
        <w:t>. «Чёрный октябрь» 1993 г</w:t>
      </w:r>
      <w:r w:rsidR="00825D4E" w:rsidRPr="009E1AFA">
        <w:rPr>
          <w:sz w:val="24"/>
          <w:szCs w:val="24"/>
        </w:rPr>
        <w:t>ода</w:t>
      </w:r>
      <w:r w:rsidRPr="009E1AFA">
        <w:rPr>
          <w:sz w:val="24"/>
          <w:szCs w:val="24"/>
        </w:rPr>
        <w:t>. Принятие Конституции Российской Федерации.</w:t>
      </w:r>
    </w:p>
    <w:p w:rsidR="00C001B4" w:rsidRPr="009E1AFA" w:rsidRDefault="003A0349" w:rsidP="009E1AFA">
      <w:pPr>
        <w:numPr>
          <w:ilvl w:val="0"/>
          <w:numId w:val="56"/>
        </w:numPr>
        <w:ind w:left="0" w:firstLine="0"/>
        <w:jc w:val="both"/>
        <w:rPr>
          <w:sz w:val="24"/>
          <w:szCs w:val="24"/>
        </w:rPr>
      </w:pPr>
      <w:r w:rsidRPr="009E1AFA">
        <w:rPr>
          <w:sz w:val="24"/>
          <w:szCs w:val="24"/>
        </w:rPr>
        <w:t xml:space="preserve"> </w:t>
      </w:r>
      <w:r w:rsidR="001851A8" w:rsidRPr="009E1AFA">
        <w:rPr>
          <w:sz w:val="24"/>
          <w:szCs w:val="24"/>
        </w:rPr>
        <w:t xml:space="preserve">Политические </w:t>
      </w:r>
      <w:r w:rsidR="00D26CAB" w:rsidRPr="009E1AFA">
        <w:rPr>
          <w:sz w:val="24"/>
          <w:szCs w:val="24"/>
        </w:rPr>
        <w:t xml:space="preserve">и </w:t>
      </w:r>
      <w:r w:rsidR="001851A8" w:rsidRPr="009E1AFA">
        <w:rPr>
          <w:sz w:val="24"/>
          <w:szCs w:val="24"/>
        </w:rPr>
        <w:t>с</w:t>
      </w:r>
      <w:r w:rsidR="00DB58C6" w:rsidRPr="009E1AFA">
        <w:rPr>
          <w:sz w:val="24"/>
          <w:szCs w:val="24"/>
        </w:rPr>
        <w:t>оциально-экономически</w:t>
      </w:r>
      <w:r w:rsidR="001E5692" w:rsidRPr="009E1AFA">
        <w:rPr>
          <w:sz w:val="24"/>
          <w:szCs w:val="24"/>
        </w:rPr>
        <w:t>е</w:t>
      </w:r>
      <w:r w:rsidR="00950628" w:rsidRPr="009E1AFA">
        <w:rPr>
          <w:sz w:val="24"/>
          <w:szCs w:val="24"/>
        </w:rPr>
        <w:t xml:space="preserve"> </w:t>
      </w:r>
      <w:r w:rsidR="00DB58C6" w:rsidRPr="009E1AFA">
        <w:rPr>
          <w:sz w:val="24"/>
          <w:szCs w:val="24"/>
        </w:rPr>
        <w:t xml:space="preserve">процессы в </w:t>
      </w:r>
      <w:r w:rsidR="00950628" w:rsidRPr="009E1AFA">
        <w:rPr>
          <w:sz w:val="24"/>
          <w:szCs w:val="24"/>
        </w:rPr>
        <w:t>Рос</w:t>
      </w:r>
      <w:r w:rsidR="001E5692" w:rsidRPr="009E1AFA">
        <w:rPr>
          <w:sz w:val="24"/>
          <w:szCs w:val="24"/>
        </w:rPr>
        <w:t>с</w:t>
      </w:r>
      <w:r w:rsidR="005A77EA" w:rsidRPr="009E1AFA">
        <w:rPr>
          <w:sz w:val="24"/>
          <w:szCs w:val="24"/>
        </w:rPr>
        <w:t>ии в</w:t>
      </w:r>
      <w:r w:rsidR="00561337" w:rsidRPr="009E1AFA">
        <w:rPr>
          <w:sz w:val="24"/>
          <w:szCs w:val="24"/>
        </w:rPr>
        <w:t xml:space="preserve"> середине – второй половине</w:t>
      </w:r>
      <w:r w:rsidR="005A77EA" w:rsidRPr="009E1AFA">
        <w:rPr>
          <w:sz w:val="24"/>
          <w:szCs w:val="24"/>
        </w:rPr>
        <w:t xml:space="preserve"> 1990</w:t>
      </w:r>
      <w:r w:rsidR="00561337" w:rsidRPr="009E1AFA">
        <w:rPr>
          <w:sz w:val="24"/>
          <w:szCs w:val="24"/>
        </w:rPr>
        <w:t>-х годов</w:t>
      </w:r>
      <w:r w:rsidR="005A77EA" w:rsidRPr="009E1AFA">
        <w:rPr>
          <w:sz w:val="24"/>
          <w:szCs w:val="24"/>
        </w:rPr>
        <w:t>.</w:t>
      </w:r>
    </w:p>
    <w:sectPr w:rsidR="00C001B4" w:rsidRPr="009E1AFA" w:rsidSect="00CF49A5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2D" w:rsidRDefault="00DA1F2D" w:rsidP="00253DB9">
      <w:r>
        <w:separator/>
      </w:r>
    </w:p>
  </w:endnote>
  <w:endnote w:type="continuationSeparator" w:id="0">
    <w:p w:rsidR="00DA1F2D" w:rsidRDefault="00DA1F2D" w:rsidP="0025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2D" w:rsidRDefault="00DA1F2D" w:rsidP="00253DB9">
      <w:r>
        <w:separator/>
      </w:r>
    </w:p>
  </w:footnote>
  <w:footnote w:type="continuationSeparator" w:id="0">
    <w:p w:rsidR="00DA1F2D" w:rsidRDefault="00DA1F2D" w:rsidP="0025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2B43"/>
    <w:multiLevelType w:val="singleLevel"/>
    <w:tmpl w:val="B6B27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2E04747"/>
    <w:multiLevelType w:val="hybridMultilevel"/>
    <w:tmpl w:val="79F880A4"/>
    <w:lvl w:ilvl="0" w:tplc="1E7E2310">
      <w:start w:val="5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CB0CBB"/>
    <w:multiLevelType w:val="hybridMultilevel"/>
    <w:tmpl w:val="C4847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9B05B7"/>
    <w:multiLevelType w:val="hybridMultilevel"/>
    <w:tmpl w:val="D7187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7">
    <w:abstractNumId w:val="1"/>
  </w:num>
  <w:num w:numId="58">
    <w:abstractNumId w:val="2"/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D6"/>
    <w:rsid w:val="00015D79"/>
    <w:rsid w:val="000C27B9"/>
    <w:rsid w:val="000C4B51"/>
    <w:rsid w:val="000D7549"/>
    <w:rsid w:val="000E5829"/>
    <w:rsid w:val="000F1957"/>
    <w:rsid w:val="00132E45"/>
    <w:rsid w:val="001342B0"/>
    <w:rsid w:val="001851A8"/>
    <w:rsid w:val="00186B83"/>
    <w:rsid w:val="001A38D7"/>
    <w:rsid w:val="001A68D8"/>
    <w:rsid w:val="001E5692"/>
    <w:rsid w:val="0024103A"/>
    <w:rsid w:val="00253DB9"/>
    <w:rsid w:val="00274811"/>
    <w:rsid w:val="002F067B"/>
    <w:rsid w:val="003209DA"/>
    <w:rsid w:val="00376046"/>
    <w:rsid w:val="00385016"/>
    <w:rsid w:val="003A0349"/>
    <w:rsid w:val="003A5E8A"/>
    <w:rsid w:val="003B3083"/>
    <w:rsid w:val="003E37BA"/>
    <w:rsid w:val="00443877"/>
    <w:rsid w:val="004654A0"/>
    <w:rsid w:val="004E1ADE"/>
    <w:rsid w:val="004E74BF"/>
    <w:rsid w:val="0052781B"/>
    <w:rsid w:val="00557B0A"/>
    <w:rsid w:val="00561337"/>
    <w:rsid w:val="005667B2"/>
    <w:rsid w:val="005A0914"/>
    <w:rsid w:val="005A4D58"/>
    <w:rsid w:val="005A77EA"/>
    <w:rsid w:val="005B40FF"/>
    <w:rsid w:val="005E45AC"/>
    <w:rsid w:val="00604F22"/>
    <w:rsid w:val="00605D60"/>
    <w:rsid w:val="006C6B3B"/>
    <w:rsid w:val="006D4BD6"/>
    <w:rsid w:val="006E174F"/>
    <w:rsid w:val="00797E12"/>
    <w:rsid w:val="007A3736"/>
    <w:rsid w:val="008160CB"/>
    <w:rsid w:val="00825D4E"/>
    <w:rsid w:val="008645AE"/>
    <w:rsid w:val="0087416B"/>
    <w:rsid w:val="008F6F50"/>
    <w:rsid w:val="00950628"/>
    <w:rsid w:val="00950F7F"/>
    <w:rsid w:val="009B16DC"/>
    <w:rsid w:val="009B2390"/>
    <w:rsid w:val="009C289B"/>
    <w:rsid w:val="009E1AFA"/>
    <w:rsid w:val="00A062D2"/>
    <w:rsid w:val="00A6260C"/>
    <w:rsid w:val="00AE594D"/>
    <w:rsid w:val="00AF742F"/>
    <w:rsid w:val="00B314FB"/>
    <w:rsid w:val="00B67C9B"/>
    <w:rsid w:val="00B85074"/>
    <w:rsid w:val="00BB4727"/>
    <w:rsid w:val="00BC47A3"/>
    <w:rsid w:val="00C001B4"/>
    <w:rsid w:val="00C21A15"/>
    <w:rsid w:val="00C80B58"/>
    <w:rsid w:val="00CB5B27"/>
    <w:rsid w:val="00CC3826"/>
    <w:rsid w:val="00CF49A5"/>
    <w:rsid w:val="00D26CAB"/>
    <w:rsid w:val="00D50B00"/>
    <w:rsid w:val="00D849D4"/>
    <w:rsid w:val="00D92886"/>
    <w:rsid w:val="00DA1F2D"/>
    <w:rsid w:val="00DA7A2E"/>
    <w:rsid w:val="00DB58C6"/>
    <w:rsid w:val="00DE3BC9"/>
    <w:rsid w:val="00E04D07"/>
    <w:rsid w:val="00E21C88"/>
    <w:rsid w:val="00E36D78"/>
    <w:rsid w:val="00E6417A"/>
    <w:rsid w:val="00E70D14"/>
    <w:rsid w:val="00EC3809"/>
    <w:rsid w:val="00F2488C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F4BCB0-C173-409D-8E7B-245BD61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F49A5"/>
    <w:pPr>
      <w:jc w:val="both"/>
    </w:pPr>
    <w:rPr>
      <w:sz w:val="26"/>
    </w:rPr>
  </w:style>
  <w:style w:type="paragraph" w:styleId="a3">
    <w:name w:val="Title"/>
    <w:basedOn w:val="a"/>
    <w:qFormat/>
    <w:rsid w:val="00CF49A5"/>
    <w:pPr>
      <w:numPr>
        <w:ilvl w:val="12"/>
      </w:numPr>
      <w:ind w:left="283" w:hanging="283"/>
      <w:jc w:val="center"/>
    </w:pPr>
    <w:rPr>
      <w:b/>
      <w:sz w:val="26"/>
    </w:rPr>
  </w:style>
  <w:style w:type="paragraph" w:styleId="a4">
    <w:name w:val="header"/>
    <w:basedOn w:val="a"/>
    <w:link w:val="a5"/>
    <w:rsid w:val="00253D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3DB9"/>
  </w:style>
  <w:style w:type="paragraph" w:styleId="a6">
    <w:name w:val="footer"/>
    <w:basedOn w:val="a"/>
    <w:link w:val="a7"/>
    <w:rsid w:val="00253D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3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3F722-9898-4FA0-92C5-C08DB949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</vt:lpstr>
    </vt:vector>
  </TitlesOfParts>
  <Company>Elcom Ltd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</dc:title>
  <dc:creator>Вячеслав Кудряшев</dc:creator>
  <cp:lastModifiedBy>Алена В. Бурачкова</cp:lastModifiedBy>
  <cp:revision>2</cp:revision>
  <cp:lastPrinted>2006-12-14T05:20:00Z</cp:lastPrinted>
  <dcterms:created xsi:type="dcterms:W3CDTF">2014-12-05T08:14:00Z</dcterms:created>
  <dcterms:modified xsi:type="dcterms:W3CDTF">2014-12-05T08:14:00Z</dcterms:modified>
</cp:coreProperties>
</file>