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E7" w:rsidRPr="003952C8" w:rsidRDefault="002125E7" w:rsidP="002125E7">
      <w:pPr>
        <w:tabs>
          <w:tab w:val="left" w:pos="5670"/>
          <w:tab w:val="left" w:pos="5812"/>
        </w:tabs>
        <w:jc w:val="center"/>
      </w:pPr>
      <w:r w:rsidRPr="003952C8">
        <w:t>ВОПРОСЫ</w:t>
      </w:r>
    </w:p>
    <w:p w:rsidR="002125E7" w:rsidRPr="003952C8" w:rsidRDefault="002125E7" w:rsidP="002125E7">
      <w:pPr>
        <w:tabs>
          <w:tab w:val="left" w:pos="5670"/>
          <w:tab w:val="left" w:pos="5812"/>
        </w:tabs>
        <w:jc w:val="center"/>
      </w:pPr>
      <w:r w:rsidRPr="003952C8">
        <w:t>По курсу</w:t>
      </w:r>
    </w:p>
    <w:p w:rsidR="002125E7" w:rsidRPr="003952C8" w:rsidRDefault="002125E7" w:rsidP="002125E7">
      <w:pPr>
        <w:tabs>
          <w:tab w:val="left" w:pos="5670"/>
          <w:tab w:val="left" w:pos="5812"/>
        </w:tabs>
        <w:jc w:val="center"/>
      </w:pPr>
      <w:r w:rsidRPr="003952C8">
        <w:t>«Жилищное право»</w:t>
      </w:r>
    </w:p>
    <w:p w:rsidR="002125E7" w:rsidRPr="003952C8" w:rsidRDefault="002125E7" w:rsidP="002125E7">
      <w:pPr>
        <w:pStyle w:val="a4"/>
        <w:tabs>
          <w:tab w:val="left" w:pos="5670"/>
          <w:tab w:val="left" w:pos="5812"/>
        </w:tabs>
        <w:jc w:val="both"/>
        <w:rPr>
          <w:bCs/>
          <w:szCs w:val="24"/>
        </w:rPr>
      </w:pPr>
    </w:p>
    <w:p w:rsidR="002125E7" w:rsidRPr="003952C8" w:rsidRDefault="002125E7" w:rsidP="002125E7">
      <w:pPr>
        <w:pStyle w:val="a4"/>
        <w:tabs>
          <w:tab w:val="left" w:pos="5670"/>
          <w:tab w:val="left" w:pos="5812"/>
        </w:tabs>
        <w:jc w:val="both"/>
        <w:rPr>
          <w:bCs/>
          <w:szCs w:val="24"/>
        </w:rPr>
      </w:pPr>
    </w:p>
    <w:p w:rsidR="002125E7" w:rsidRPr="003952C8" w:rsidRDefault="002125E7" w:rsidP="002125E7">
      <w:pPr>
        <w:pStyle w:val="a4"/>
        <w:tabs>
          <w:tab w:val="left" w:pos="5670"/>
          <w:tab w:val="left" w:pos="5812"/>
        </w:tabs>
        <w:jc w:val="both"/>
        <w:rPr>
          <w:bCs/>
          <w:szCs w:val="24"/>
        </w:rPr>
      </w:pPr>
      <w:r w:rsidRPr="003952C8">
        <w:rPr>
          <w:bCs/>
          <w:szCs w:val="24"/>
        </w:rPr>
        <w:t>1.Понятие и источники жилищного права</w:t>
      </w:r>
    </w:p>
    <w:p w:rsidR="002125E7" w:rsidRPr="003952C8" w:rsidRDefault="002125E7" w:rsidP="002125E7">
      <w:pPr>
        <w:pStyle w:val="a4"/>
        <w:tabs>
          <w:tab w:val="left" w:pos="5670"/>
          <w:tab w:val="left" w:pos="5812"/>
        </w:tabs>
        <w:jc w:val="both"/>
        <w:rPr>
          <w:szCs w:val="24"/>
        </w:rPr>
      </w:pPr>
      <w:r w:rsidRPr="003952C8">
        <w:rPr>
          <w:bCs/>
          <w:szCs w:val="24"/>
        </w:rPr>
        <w:t>2.</w:t>
      </w:r>
      <w:r w:rsidRPr="003952C8">
        <w:rPr>
          <w:szCs w:val="24"/>
        </w:rPr>
        <w:t>Понятие жилищного фонда. Состав и виды жилищных фондов</w:t>
      </w:r>
    </w:p>
    <w:p w:rsidR="002125E7" w:rsidRDefault="002125E7" w:rsidP="002125E7">
      <w:pPr>
        <w:pStyle w:val="a4"/>
        <w:tabs>
          <w:tab w:val="left" w:pos="5670"/>
          <w:tab w:val="left" w:pos="5812"/>
        </w:tabs>
        <w:jc w:val="both"/>
        <w:rPr>
          <w:bCs/>
          <w:szCs w:val="24"/>
        </w:rPr>
      </w:pPr>
      <w:r w:rsidRPr="003952C8">
        <w:rPr>
          <w:bCs/>
          <w:szCs w:val="24"/>
        </w:rPr>
        <w:t>3.Понятие и признаки жилого помещения</w:t>
      </w:r>
      <w:r>
        <w:rPr>
          <w:bCs/>
          <w:szCs w:val="24"/>
        </w:rPr>
        <w:t>. Виды жилых по</w:t>
      </w:r>
      <w:r w:rsidRPr="003952C8">
        <w:rPr>
          <w:bCs/>
          <w:szCs w:val="24"/>
        </w:rPr>
        <w:t>мещений</w:t>
      </w:r>
    </w:p>
    <w:p w:rsidR="002125E7" w:rsidRDefault="002125E7" w:rsidP="002125E7">
      <w:pPr>
        <w:pStyle w:val="a4"/>
        <w:tabs>
          <w:tab w:val="left" w:pos="5670"/>
          <w:tab w:val="left" w:pos="5812"/>
        </w:tabs>
        <w:jc w:val="both"/>
        <w:rPr>
          <w:bCs/>
          <w:szCs w:val="24"/>
        </w:rPr>
      </w:pPr>
      <w:r>
        <w:rPr>
          <w:bCs/>
          <w:szCs w:val="24"/>
        </w:rPr>
        <w:t>4. Наемные дома: понятие и признаки. Учет наемных домов и управление ими</w:t>
      </w:r>
    </w:p>
    <w:p w:rsidR="002125E7" w:rsidRPr="003952C8" w:rsidRDefault="002125E7" w:rsidP="002125E7">
      <w:pPr>
        <w:pStyle w:val="a4"/>
        <w:tabs>
          <w:tab w:val="left" w:pos="5670"/>
          <w:tab w:val="left" w:pos="5812"/>
        </w:tabs>
        <w:jc w:val="both"/>
        <w:rPr>
          <w:bCs/>
          <w:szCs w:val="24"/>
        </w:rPr>
      </w:pPr>
      <w:r w:rsidRPr="003952C8">
        <w:rPr>
          <w:bCs/>
          <w:szCs w:val="24"/>
        </w:rPr>
        <w:t>5.Перевод жилых помещений в нежилые и нежилых помещений в жилые</w:t>
      </w:r>
    </w:p>
    <w:p w:rsidR="002125E7" w:rsidRPr="003952C8" w:rsidRDefault="002125E7" w:rsidP="002125E7">
      <w:pPr>
        <w:pStyle w:val="a4"/>
        <w:tabs>
          <w:tab w:val="left" w:pos="5670"/>
          <w:tab w:val="left" w:pos="5812"/>
        </w:tabs>
        <w:jc w:val="both"/>
        <w:rPr>
          <w:bCs/>
          <w:szCs w:val="24"/>
        </w:rPr>
      </w:pPr>
      <w:r w:rsidRPr="003952C8">
        <w:rPr>
          <w:bCs/>
          <w:szCs w:val="24"/>
        </w:rPr>
        <w:t>6.Переустройство и перепланировка жилых помещений.</w:t>
      </w:r>
      <w:r>
        <w:rPr>
          <w:bCs/>
          <w:szCs w:val="24"/>
        </w:rPr>
        <w:t xml:space="preserve"> </w:t>
      </w:r>
      <w:r w:rsidRPr="003952C8">
        <w:rPr>
          <w:bCs/>
          <w:szCs w:val="24"/>
        </w:rPr>
        <w:t>Последствия самовольного переустройства и (или) перепланировки жилого помещения</w:t>
      </w:r>
    </w:p>
    <w:p w:rsidR="002125E7" w:rsidRPr="003952C8" w:rsidRDefault="002125E7" w:rsidP="002125E7">
      <w:pPr>
        <w:pStyle w:val="a4"/>
        <w:autoSpaceDE w:val="0"/>
        <w:autoSpaceDN w:val="0"/>
        <w:adjustRightInd w:val="0"/>
        <w:jc w:val="both"/>
        <w:rPr>
          <w:szCs w:val="24"/>
        </w:rPr>
      </w:pPr>
      <w:r w:rsidRPr="003952C8">
        <w:rPr>
          <w:szCs w:val="24"/>
        </w:rPr>
        <w:t>8.Управление многоквартирными домами. Общие положения</w:t>
      </w:r>
    </w:p>
    <w:p w:rsidR="002125E7" w:rsidRPr="003952C8" w:rsidRDefault="002125E7" w:rsidP="002125E7">
      <w:pPr>
        <w:pStyle w:val="a4"/>
        <w:autoSpaceDE w:val="0"/>
        <w:autoSpaceDN w:val="0"/>
        <w:adjustRightInd w:val="0"/>
        <w:jc w:val="both"/>
        <w:rPr>
          <w:bCs/>
          <w:szCs w:val="24"/>
        </w:rPr>
      </w:pPr>
      <w:r w:rsidRPr="003952C8">
        <w:rPr>
          <w:bCs/>
          <w:szCs w:val="24"/>
        </w:rPr>
        <w:t>9.Общее собрание собственников помещений в многоквартирном доме</w:t>
      </w:r>
    </w:p>
    <w:p w:rsidR="002125E7" w:rsidRDefault="002125E7" w:rsidP="002125E7">
      <w:pPr>
        <w:pStyle w:val="a4"/>
        <w:autoSpaceDE w:val="0"/>
        <w:autoSpaceDN w:val="0"/>
        <w:adjustRightInd w:val="0"/>
        <w:jc w:val="both"/>
        <w:rPr>
          <w:bCs/>
          <w:szCs w:val="24"/>
        </w:rPr>
      </w:pPr>
      <w:r w:rsidRPr="003952C8">
        <w:rPr>
          <w:bCs/>
          <w:szCs w:val="24"/>
        </w:rPr>
        <w:t>10.Способы управления многоквартирными домами</w:t>
      </w:r>
    </w:p>
    <w:p w:rsidR="002125E7" w:rsidRDefault="002125E7" w:rsidP="002125E7">
      <w:pPr>
        <w:pStyle w:val="ConsPlusNormal"/>
        <w:ind w:firstLine="540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   11. Организация проведения капитального ремонта </w:t>
      </w:r>
      <w:r w:rsidRPr="00C67AB2">
        <w:rPr>
          <w:sz w:val="24"/>
          <w:szCs w:val="24"/>
        </w:rPr>
        <w:t>общего имущества в многоквартирном доме</w:t>
      </w:r>
      <w:r>
        <w:rPr>
          <w:sz w:val="24"/>
          <w:szCs w:val="24"/>
        </w:rPr>
        <w:t xml:space="preserve">. </w:t>
      </w:r>
    </w:p>
    <w:p w:rsidR="002125E7" w:rsidRPr="00C67AB2" w:rsidRDefault="002125E7" w:rsidP="002125E7">
      <w:pPr>
        <w:pStyle w:val="ConsPlusNormal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12. Лицензирование деятельности по управлению многоквартирными домами</w:t>
      </w:r>
    </w:p>
    <w:p w:rsidR="002125E7" w:rsidRPr="003952C8" w:rsidRDefault="002125E7" w:rsidP="002125E7">
      <w:pPr>
        <w:pStyle w:val="a4"/>
        <w:jc w:val="both"/>
        <w:rPr>
          <w:szCs w:val="24"/>
        </w:rPr>
      </w:pPr>
      <w:r>
        <w:rPr>
          <w:szCs w:val="24"/>
        </w:rPr>
        <w:t xml:space="preserve"> </w:t>
      </w:r>
      <w:r w:rsidRPr="003952C8">
        <w:rPr>
          <w:szCs w:val="24"/>
        </w:rPr>
        <w:t>1</w:t>
      </w:r>
      <w:r>
        <w:rPr>
          <w:szCs w:val="24"/>
        </w:rPr>
        <w:t>3</w:t>
      </w:r>
      <w:r w:rsidRPr="003952C8">
        <w:rPr>
          <w:szCs w:val="24"/>
        </w:rPr>
        <w:t>.Основания и порядок предоставления жилых помещений в пользование по договору социального жилищного найма в домах государственного и муниципального жилищных фондов социального использования</w:t>
      </w:r>
    </w:p>
    <w:p w:rsidR="002125E7" w:rsidRPr="003952C8" w:rsidRDefault="002125E7" w:rsidP="002125E7">
      <w:pPr>
        <w:pStyle w:val="a4"/>
        <w:jc w:val="both"/>
        <w:rPr>
          <w:bCs/>
          <w:szCs w:val="24"/>
        </w:rPr>
      </w:pPr>
      <w:r w:rsidRPr="003952C8">
        <w:rPr>
          <w:bCs/>
          <w:szCs w:val="24"/>
        </w:rPr>
        <w:t>1</w:t>
      </w:r>
      <w:r>
        <w:rPr>
          <w:bCs/>
          <w:szCs w:val="24"/>
        </w:rPr>
        <w:t>4</w:t>
      </w:r>
      <w:r w:rsidRPr="003952C8">
        <w:rPr>
          <w:bCs/>
          <w:szCs w:val="24"/>
        </w:rPr>
        <w:t>.Возникновение права на жилую площадь в специализированном жилищном фонде</w:t>
      </w:r>
    </w:p>
    <w:p w:rsidR="002125E7" w:rsidRPr="003952C8" w:rsidRDefault="002125E7" w:rsidP="002125E7">
      <w:pPr>
        <w:pStyle w:val="a4"/>
        <w:jc w:val="both"/>
        <w:rPr>
          <w:bCs/>
          <w:szCs w:val="24"/>
        </w:rPr>
      </w:pPr>
      <w:r w:rsidRPr="003952C8">
        <w:rPr>
          <w:bCs/>
          <w:szCs w:val="24"/>
        </w:rPr>
        <w:t>1</w:t>
      </w:r>
      <w:r>
        <w:rPr>
          <w:bCs/>
          <w:szCs w:val="24"/>
        </w:rPr>
        <w:t>5</w:t>
      </w:r>
      <w:r w:rsidRPr="003952C8">
        <w:rPr>
          <w:bCs/>
          <w:szCs w:val="24"/>
        </w:rPr>
        <w:t>.Возникновение права на жилую площадь в домах жилищных, жилищно-строительных и жилищных накопительных кооперативов</w:t>
      </w:r>
    </w:p>
    <w:p w:rsidR="002125E7" w:rsidRPr="003952C8" w:rsidRDefault="002125E7" w:rsidP="002125E7">
      <w:pPr>
        <w:pStyle w:val="a4"/>
        <w:jc w:val="both"/>
        <w:rPr>
          <w:bCs/>
          <w:szCs w:val="24"/>
        </w:rPr>
      </w:pPr>
      <w:r w:rsidRPr="003952C8">
        <w:rPr>
          <w:bCs/>
          <w:szCs w:val="24"/>
        </w:rPr>
        <w:t>1</w:t>
      </w:r>
      <w:r>
        <w:rPr>
          <w:bCs/>
          <w:szCs w:val="24"/>
        </w:rPr>
        <w:t>6</w:t>
      </w:r>
      <w:r w:rsidRPr="003952C8">
        <w:rPr>
          <w:bCs/>
          <w:szCs w:val="24"/>
        </w:rPr>
        <w:t>.Пользование жилым помещением по договору социального найма в домах государственного и муниципального жилищного фонда</w:t>
      </w:r>
    </w:p>
    <w:p w:rsidR="002125E7" w:rsidRPr="003952C8" w:rsidRDefault="002125E7" w:rsidP="002125E7">
      <w:pPr>
        <w:pStyle w:val="a4"/>
        <w:jc w:val="both"/>
        <w:rPr>
          <w:bCs/>
          <w:szCs w:val="24"/>
        </w:rPr>
      </w:pPr>
      <w:r w:rsidRPr="003952C8">
        <w:rPr>
          <w:bCs/>
          <w:szCs w:val="24"/>
        </w:rPr>
        <w:t>1</w:t>
      </w:r>
      <w:r>
        <w:rPr>
          <w:bCs/>
          <w:szCs w:val="24"/>
        </w:rPr>
        <w:t>7</w:t>
      </w:r>
      <w:r w:rsidRPr="003952C8">
        <w:rPr>
          <w:bCs/>
          <w:szCs w:val="24"/>
        </w:rPr>
        <w:t>.Права и обязанности наймодателя по договору социального найма</w:t>
      </w:r>
    </w:p>
    <w:p w:rsidR="002125E7" w:rsidRPr="003952C8" w:rsidRDefault="002125E7" w:rsidP="002125E7">
      <w:pPr>
        <w:pStyle w:val="a4"/>
        <w:jc w:val="both"/>
        <w:rPr>
          <w:bCs/>
          <w:szCs w:val="24"/>
        </w:rPr>
      </w:pPr>
      <w:r w:rsidRPr="003952C8">
        <w:rPr>
          <w:bCs/>
          <w:szCs w:val="24"/>
        </w:rPr>
        <w:t>1</w:t>
      </w:r>
      <w:r>
        <w:rPr>
          <w:bCs/>
          <w:szCs w:val="24"/>
        </w:rPr>
        <w:t>8</w:t>
      </w:r>
      <w:r w:rsidRPr="003952C8">
        <w:rPr>
          <w:bCs/>
          <w:szCs w:val="24"/>
        </w:rPr>
        <w:t>. Права и обязанности нанимателя по договору социального найма</w:t>
      </w:r>
    </w:p>
    <w:p w:rsidR="002125E7" w:rsidRPr="003952C8" w:rsidRDefault="002125E7" w:rsidP="002125E7">
      <w:pPr>
        <w:pStyle w:val="a4"/>
        <w:jc w:val="both"/>
        <w:rPr>
          <w:bCs/>
          <w:szCs w:val="24"/>
        </w:rPr>
      </w:pPr>
      <w:r w:rsidRPr="003952C8">
        <w:rPr>
          <w:bCs/>
          <w:szCs w:val="24"/>
        </w:rPr>
        <w:t>1</w:t>
      </w:r>
      <w:r>
        <w:rPr>
          <w:bCs/>
          <w:szCs w:val="24"/>
        </w:rPr>
        <w:t>9</w:t>
      </w:r>
      <w:r w:rsidRPr="003952C8">
        <w:rPr>
          <w:bCs/>
          <w:szCs w:val="24"/>
        </w:rPr>
        <w:t>. Пользование жилым помещением по договору найма в домах специализированного жилищного фонда</w:t>
      </w:r>
    </w:p>
    <w:p w:rsidR="002125E7" w:rsidRPr="003952C8" w:rsidRDefault="002125E7" w:rsidP="002125E7">
      <w:pPr>
        <w:pStyle w:val="a4"/>
        <w:jc w:val="both"/>
        <w:rPr>
          <w:bCs/>
          <w:szCs w:val="24"/>
        </w:rPr>
      </w:pPr>
      <w:r>
        <w:rPr>
          <w:bCs/>
          <w:szCs w:val="24"/>
        </w:rPr>
        <w:t>20</w:t>
      </w:r>
      <w:r w:rsidRPr="003952C8">
        <w:rPr>
          <w:bCs/>
          <w:szCs w:val="24"/>
        </w:rPr>
        <w:t>.Пользование жилыми помещениями в домах и квартирах, принадлежащих гражданам и юридическим лицам на праве частной собственности</w:t>
      </w:r>
    </w:p>
    <w:p w:rsidR="002125E7" w:rsidRPr="003952C8" w:rsidRDefault="002125E7" w:rsidP="002125E7">
      <w:pPr>
        <w:pStyle w:val="a4"/>
        <w:jc w:val="both"/>
        <w:rPr>
          <w:bCs/>
          <w:szCs w:val="24"/>
        </w:rPr>
      </w:pPr>
      <w:r>
        <w:rPr>
          <w:bCs/>
          <w:szCs w:val="24"/>
        </w:rPr>
        <w:t>21</w:t>
      </w:r>
      <w:r w:rsidRPr="003952C8">
        <w:rPr>
          <w:bCs/>
          <w:szCs w:val="24"/>
        </w:rPr>
        <w:t>.Изменение жилищных правоотношений. Общие положения</w:t>
      </w:r>
    </w:p>
    <w:p w:rsidR="002125E7" w:rsidRPr="003952C8" w:rsidRDefault="002125E7" w:rsidP="002125E7">
      <w:pPr>
        <w:pStyle w:val="a4"/>
        <w:jc w:val="both"/>
        <w:rPr>
          <w:bCs/>
          <w:szCs w:val="24"/>
        </w:rPr>
      </w:pPr>
      <w:r w:rsidRPr="003952C8">
        <w:rPr>
          <w:bCs/>
          <w:szCs w:val="24"/>
        </w:rPr>
        <w:t>2</w:t>
      </w:r>
      <w:r>
        <w:rPr>
          <w:bCs/>
          <w:szCs w:val="24"/>
        </w:rPr>
        <w:t>2</w:t>
      </w:r>
      <w:r w:rsidRPr="003952C8">
        <w:rPr>
          <w:bCs/>
          <w:szCs w:val="24"/>
        </w:rPr>
        <w:t>.Замена нанимателя по договору социального найма</w:t>
      </w:r>
    </w:p>
    <w:p w:rsidR="002125E7" w:rsidRPr="003952C8" w:rsidRDefault="002125E7" w:rsidP="002125E7">
      <w:pPr>
        <w:pStyle w:val="a4"/>
        <w:jc w:val="both"/>
        <w:rPr>
          <w:bCs/>
          <w:szCs w:val="24"/>
        </w:rPr>
      </w:pPr>
      <w:r w:rsidRPr="003952C8">
        <w:rPr>
          <w:bCs/>
          <w:szCs w:val="24"/>
        </w:rPr>
        <w:t>2</w:t>
      </w:r>
      <w:r>
        <w:rPr>
          <w:bCs/>
          <w:szCs w:val="24"/>
        </w:rPr>
        <w:t>3</w:t>
      </w:r>
      <w:r w:rsidRPr="003952C8">
        <w:rPr>
          <w:bCs/>
          <w:szCs w:val="24"/>
        </w:rPr>
        <w:t>.Раздел жилой площади по договору социального найма</w:t>
      </w:r>
    </w:p>
    <w:p w:rsidR="002125E7" w:rsidRPr="003952C8" w:rsidRDefault="002125E7" w:rsidP="002125E7">
      <w:pPr>
        <w:pStyle w:val="a4"/>
        <w:jc w:val="both"/>
        <w:rPr>
          <w:bCs/>
          <w:szCs w:val="24"/>
        </w:rPr>
      </w:pPr>
      <w:r w:rsidRPr="003952C8">
        <w:rPr>
          <w:bCs/>
          <w:szCs w:val="24"/>
        </w:rPr>
        <w:t>2</w:t>
      </w:r>
      <w:r>
        <w:rPr>
          <w:bCs/>
          <w:szCs w:val="24"/>
        </w:rPr>
        <w:t>4</w:t>
      </w:r>
      <w:r w:rsidRPr="003952C8">
        <w:rPr>
          <w:bCs/>
          <w:szCs w:val="24"/>
        </w:rPr>
        <w:t>. Объединение жилой площади</w:t>
      </w:r>
      <w:r w:rsidRPr="003952C8">
        <w:rPr>
          <w:szCs w:val="24"/>
        </w:rPr>
        <w:t xml:space="preserve"> </w:t>
      </w:r>
      <w:r w:rsidRPr="003952C8">
        <w:rPr>
          <w:bCs/>
          <w:szCs w:val="24"/>
        </w:rPr>
        <w:t>по договору социального найма</w:t>
      </w:r>
    </w:p>
    <w:p w:rsidR="002125E7" w:rsidRPr="003952C8" w:rsidRDefault="002125E7" w:rsidP="002125E7">
      <w:pPr>
        <w:pStyle w:val="a4"/>
        <w:jc w:val="both"/>
        <w:rPr>
          <w:bCs/>
          <w:szCs w:val="24"/>
        </w:rPr>
      </w:pPr>
      <w:r w:rsidRPr="003952C8">
        <w:rPr>
          <w:bCs/>
          <w:szCs w:val="24"/>
        </w:rPr>
        <w:t>2</w:t>
      </w:r>
      <w:r>
        <w:rPr>
          <w:bCs/>
          <w:szCs w:val="24"/>
        </w:rPr>
        <w:t>5</w:t>
      </w:r>
      <w:r w:rsidRPr="003952C8">
        <w:rPr>
          <w:bCs/>
          <w:szCs w:val="24"/>
        </w:rPr>
        <w:t>.Замена жилой площади по договору социального найма</w:t>
      </w:r>
    </w:p>
    <w:p w:rsidR="002125E7" w:rsidRPr="003952C8" w:rsidRDefault="002125E7" w:rsidP="002125E7">
      <w:pPr>
        <w:pStyle w:val="a4"/>
        <w:jc w:val="both"/>
        <w:rPr>
          <w:bCs/>
          <w:szCs w:val="24"/>
        </w:rPr>
      </w:pPr>
      <w:r w:rsidRPr="003952C8">
        <w:rPr>
          <w:bCs/>
          <w:szCs w:val="24"/>
        </w:rPr>
        <w:t>2</w:t>
      </w:r>
      <w:r>
        <w:rPr>
          <w:bCs/>
          <w:szCs w:val="24"/>
        </w:rPr>
        <w:t>6</w:t>
      </w:r>
      <w:r w:rsidRPr="003952C8">
        <w:rPr>
          <w:bCs/>
          <w:szCs w:val="24"/>
        </w:rPr>
        <w:t>.Обмен жилыми помещениями по договору социального найма</w:t>
      </w:r>
    </w:p>
    <w:p w:rsidR="002125E7" w:rsidRPr="003952C8" w:rsidRDefault="002125E7" w:rsidP="002125E7">
      <w:pPr>
        <w:pStyle w:val="a4"/>
        <w:jc w:val="both"/>
        <w:rPr>
          <w:bCs/>
          <w:szCs w:val="24"/>
        </w:rPr>
      </w:pPr>
      <w:r w:rsidRPr="003952C8">
        <w:rPr>
          <w:bCs/>
          <w:szCs w:val="24"/>
        </w:rPr>
        <w:t>2</w:t>
      </w:r>
      <w:r>
        <w:rPr>
          <w:bCs/>
          <w:szCs w:val="24"/>
        </w:rPr>
        <w:t>7</w:t>
      </w:r>
      <w:r w:rsidRPr="003952C8">
        <w:rPr>
          <w:bCs/>
          <w:szCs w:val="24"/>
        </w:rPr>
        <w:t>.Прекращение жилищных правоотношений собственника и членов его семьи</w:t>
      </w:r>
    </w:p>
    <w:p w:rsidR="002125E7" w:rsidRPr="003952C8" w:rsidRDefault="002125E7" w:rsidP="002125E7">
      <w:pPr>
        <w:pStyle w:val="a4"/>
        <w:jc w:val="both"/>
        <w:rPr>
          <w:bCs/>
          <w:szCs w:val="24"/>
        </w:rPr>
      </w:pPr>
      <w:r w:rsidRPr="003952C8">
        <w:rPr>
          <w:bCs/>
          <w:szCs w:val="24"/>
        </w:rPr>
        <w:t>2</w:t>
      </w:r>
      <w:r>
        <w:rPr>
          <w:bCs/>
          <w:szCs w:val="24"/>
        </w:rPr>
        <w:t>8</w:t>
      </w:r>
      <w:r w:rsidRPr="003952C8">
        <w:rPr>
          <w:bCs/>
          <w:szCs w:val="24"/>
        </w:rPr>
        <w:t>.Прекращение жилищных отношений бывших членов семьи собственника жилого помещения</w:t>
      </w:r>
    </w:p>
    <w:p w:rsidR="002125E7" w:rsidRPr="003952C8" w:rsidRDefault="002125E7" w:rsidP="002125E7">
      <w:pPr>
        <w:pStyle w:val="a4"/>
        <w:jc w:val="both"/>
        <w:rPr>
          <w:bCs/>
          <w:szCs w:val="24"/>
        </w:rPr>
      </w:pPr>
      <w:r w:rsidRPr="003952C8">
        <w:rPr>
          <w:bCs/>
          <w:szCs w:val="24"/>
        </w:rPr>
        <w:t>2</w:t>
      </w:r>
      <w:r>
        <w:rPr>
          <w:bCs/>
          <w:szCs w:val="24"/>
        </w:rPr>
        <w:t>9</w:t>
      </w:r>
      <w:r w:rsidRPr="003952C8">
        <w:rPr>
          <w:bCs/>
          <w:szCs w:val="24"/>
        </w:rPr>
        <w:t>.Общие положения о прекращении жилищных отношений при найме жилой площади, а также в домах ЖСК и ЖНК</w:t>
      </w:r>
      <w:r>
        <w:rPr>
          <w:bCs/>
          <w:szCs w:val="24"/>
        </w:rPr>
        <w:t xml:space="preserve">. </w:t>
      </w:r>
      <w:r w:rsidRPr="003952C8">
        <w:rPr>
          <w:bCs/>
          <w:szCs w:val="24"/>
        </w:rPr>
        <w:t>Выселение из домов ЖСК и ЖНК</w:t>
      </w:r>
    </w:p>
    <w:p w:rsidR="002125E7" w:rsidRPr="003952C8" w:rsidRDefault="002125E7" w:rsidP="002125E7">
      <w:pPr>
        <w:pStyle w:val="a4"/>
        <w:jc w:val="both"/>
        <w:rPr>
          <w:bCs/>
          <w:szCs w:val="24"/>
        </w:rPr>
      </w:pPr>
      <w:r>
        <w:rPr>
          <w:bCs/>
          <w:szCs w:val="24"/>
        </w:rPr>
        <w:t>30</w:t>
      </w:r>
      <w:r w:rsidRPr="003952C8">
        <w:rPr>
          <w:bCs/>
          <w:szCs w:val="24"/>
        </w:rPr>
        <w:t>.Выселение с предоставлением другого благоустроенного жилого помещения</w:t>
      </w:r>
    </w:p>
    <w:p w:rsidR="002125E7" w:rsidRPr="003952C8" w:rsidRDefault="002125E7" w:rsidP="002125E7">
      <w:pPr>
        <w:pStyle w:val="a4"/>
        <w:jc w:val="both"/>
        <w:rPr>
          <w:bCs/>
          <w:szCs w:val="24"/>
        </w:rPr>
      </w:pPr>
      <w:r>
        <w:rPr>
          <w:bCs/>
          <w:szCs w:val="24"/>
        </w:rPr>
        <w:t>31</w:t>
      </w:r>
      <w:r w:rsidRPr="003952C8">
        <w:rPr>
          <w:bCs/>
          <w:szCs w:val="24"/>
        </w:rPr>
        <w:t>.</w:t>
      </w:r>
      <w:r w:rsidRPr="003952C8">
        <w:rPr>
          <w:szCs w:val="24"/>
        </w:rPr>
        <w:t>Выселение с предоставлением друго</w:t>
      </w:r>
      <w:r>
        <w:rPr>
          <w:szCs w:val="24"/>
        </w:rPr>
        <w:t>го</w:t>
      </w:r>
      <w:r w:rsidRPr="003952C8">
        <w:rPr>
          <w:szCs w:val="24"/>
        </w:rPr>
        <w:t xml:space="preserve"> жило</w:t>
      </w:r>
      <w:r>
        <w:rPr>
          <w:szCs w:val="24"/>
        </w:rPr>
        <w:t>го</w:t>
      </w:r>
      <w:r w:rsidRPr="003952C8">
        <w:rPr>
          <w:szCs w:val="24"/>
        </w:rPr>
        <w:t xml:space="preserve"> </w:t>
      </w:r>
      <w:r>
        <w:rPr>
          <w:szCs w:val="24"/>
        </w:rPr>
        <w:t>помещения</w:t>
      </w:r>
      <w:r w:rsidRPr="003952C8">
        <w:rPr>
          <w:szCs w:val="24"/>
        </w:rPr>
        <w:t xml:space="preserve"> без гарантии е</w:t>
      </w:r>
      <w:r>
        <w:rPr>
          <w:szCs w:val="24"/>
        </w:rPr>
        <w:t>го</w:t>
      </w:r>
      <w:r w:rsidRPr="003952C8">
        <w:rPr>
          <w:szCs w:val="24"/>
        </w:rPr>
        <w:t xml:space="preserve"> благоустроенности </w:t>
      </w:r>
    </w:p>
    <w:p w:rsidR="002125E7" w:rsidRPr="003952C8" w:rsidRDefault="002125E7" w:rsidP="002125E7">
      <w:pPr>
        <w:pStyle w:val="a4"/>
        <w:jc w:val="both"/>
        <w:rPr>
          <w:bCs/>
          <w:szCs w:val="24"/>
        </w:rPr>
      </w:pPr>
      <w:r w:rsidRPr="003952C8">
        <w:rPr>
          <w:szCs w:val="24"/>
        </w:rPr>
        <w:t>3</w:t>
      </w:r>
      <w:r>
        <w:rPr>
          <w:szCs w:val="24"/>
        </w:rPr>
        <w:t>2</w:t>
      </w:r>
      <w:r w:rsidRPr="003952C8">
        <w:rPr>
          <w:szCs w:val="24"/>
        </w:rPr>
        <w:t>.</w:t>
      </w:r>
      <w:r w:rsidRPr="003952C8">
        <w:rPr>
          <w:bCs/>
          <w:szCs w:val="24"/>
        </w:rPr>
        <w:t xml:space="preserve">Выселение без предоставления </w:t>
      </w:r>
      <w:r w:rsidRPr="003952C8">
        <w:rPr>
          <w:szCs w:val="24"/>
        </w:rPr>
        <w:t>друго</w:t>
      </w:r>
      <w:r>
        <w:rPr>
          <w:szCs w:val="24"/>
        </w:rPr>
        <w:t>го</w:t>
      </w:r>
      <w:r w:rsidRPr="003952C8">
        <w:rPr>
          <w:szCs w:val="24"/>
        </w:rPr>
        <w:t xml:space="preserve"> жило</w:t>
      </w:r>
      <w:r>
        <w:rPr>
          <w:szCs w:val="24"/>
        </w:rPr>
        <w:t>го</w:t>
      </w:r>
      <w:r w:rsidRPr="003952C8">
        <w:rPr>
          <w:szCs w:val="24"/>
        </w:rPr>
        <w:t xml:space="preserve"> </w:t>
      </w:r>
      <w:r>
        <w:rPr>
          <w:szCs w:val="24"/>
        </w:rPr>
        <w:t>помещения</w:t>
      </w:r>
    </w:p>
    <w:p w:rsidR="002125E7" w:rsidRPr="003952C8" w:rsidRDefault="002125E7" w:rsidP="002125E7">
      <w:pPr>
        <w:jc w:val="both"/>
      </w:pPr>
    </w:p>
    <w:p w:rsidR="002125E7" w:rsidRPr="003952C8" w:rsidRDefault="002125E7" w:rsidP="002125E7">
      <w:pPr>
        <w:autoSpaceDE w:val="0"/>
        <w:autoSpaceDN w:val="0"/>
        <w:adjustRightInd w:val="0"/>
        <w:jc w:val="both"/>
      </w:pPr>
    </w:p>
    <w:p w:rsidR="002125E7" w:rsidRDefault="002125E7" w:rsidP="002125E7">
      <w:pPr>
        <w:tabs>
          <w:tab w:val="left" w:pos="5670"/>
          <w:tab w:val="left" w:pos="5812"/>
        </w:tabs>
        <w:jc w:val="both"/>
        <w:rPr>
          <w:b/>
        </w:rPr>
      </w:pPr>
    </w:p>
    <w:p w:rsidR="002125E7" w:rsidRDefault="002125E7" w:rsidP="002125E7">
      <w:pPr>
        <w:tabs>
          <w:tab w:val="left" w:pos="5670"/>
          <w:tab w:val="left" w:pos="5812"/>
        </w:tabs>
        <w:jc w:val="both"/>
        <w:rPr>
          <w:b/>
        </w:rPr>
      </w:pPr>
    </w:p>
    <w:p w:rsidR="002125E7" w:rsidRDefault="002125E7" w:rsidP="002125E7">
      <w:pPr>
        <w:tabs>
          <w:tab w:val="left" w:pos="5670"/>
          <w:tab w:val="left" w:pos="5812"/>
        </w:tabs>
        <w:jc w:val="both"/>
        <w:rPr>
          <w:b/>
        </w:rPr>
      </w:pPr>
      <w:r w:rsidRPr="003952C8">
        <w:rPr>
          <w:b/>
        </w:rPr>
        <w:lastRenderedPageBreak/>
        <w:t xml:space="preserve">Нормативные акты и </w:t>
      </w:r>
      <w:r>
        <w:rPr>
          <w:b/>
        </w:rPr>
        <w:t>судебная практика</w:t>
      </w:r>
    </w:p>
    <w:p w:rsidR="002125E7" w:rsidRDefault="002125E7" w:rsidP="002125E7">
      <w:pPr>
        <w:pStyle w:val="ConsPlusNormal"/>
        <w:jc w:val="both"/>
        <w:rPr>
          <w:sz w:val="24"/>
          <w:szCs w:val="24"/>
        </w:rPr>
      </w:pPr>
    </w:p>
    <w:p w:rsidR="002125E7" w:rsidRPr="003952C8" w:rsidRDefault="002125E7" w:rsidP="002125E7">
      <w:pPr>
        <w:pStyle w:val="ConsPlusNormal"/>
        <w:jc w:val="both"/>
        <w:rPr>
          <w:sz w:val="24"/>
          <w:szCs w:val="24"/>
        </w:rPr>
      </w:pPr>
      <w:r w:rsidRPr="003952C8">
        <w:rPr>
          <w:sz w:val="24"/>
          <w:szCs w:val="24"/>
        </w:rPr>
        <w:t>1.Жилищный кодекс Российской Федерации от 29 декабря 2004 г. N 188-ФЗ (ЖК РФ) (с изменениями и дополнениями на 28.11.2015)</w:t>
      </w:r>
    </w:p>
    <w:p w:rsidR="002125E7" w:rsidRPr="003952C8" w:rsidRDefault="002125E7" w:rsidP="002125E7">
      <w:pPr>
        <w:pStyle w:val="ConsPlusNormal"/>
        <w:jc w:val="both"/>
        <w:rPr>
          <w:sz w:val="24"/>
          <w:szCs w:val="24"/>
        </w:rPr>
      </w:pPr>
    </w:p>
    <w:p w:rsidR="002125E7" w:rsidRPr="003952C8" w:rsidRDefault="002125E7" w:rsidP="002125E7">
      <w:pPr>
        <w:autoSpaceDE w:val="0"/>
        <w:autoSpaceDN w:val="0"/>
        <w:adjustRightInd w:val="0"/>
        <w:jc w:val="both"/>
      </w:pPr>
      <w:r w:rsidRPr="003952C8">
        <w:t>2.Федеральный закон от 29.12.2004 N 189-ФЗ (ред. от 28.02.2015, с изм. от 24.03.2015) "О введении в действие Жилищного кодекса Российской Федерации"</w:t>
      </w:r>
    </w:p>
    <w:p w:rsidR="002125E7" w:rsidRDefault="002125E7" w:rsidP="002125E7">
      <w:pPr>
        <w:pStyle w:val="ConsPlusNormal"/>
        <w:jc w:val="both"/>
        <w:rPr>
          <w:sz w:val="24"/>
          <w:szCs w:val="24"/>
        </w:rPr>
      </w:pPr>
    </w:p>
    <w:p w:rsidR="002125E7" w:rsidRDefault="002125E7" w:rsidP="002125E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3952C8">
        <w:rPr>
          <w:sz w:val="24"/>
          <w:szCs w:val="24"/>
        </w:rPr>
        <w:t>Федеральный закон от 30 декабря 2004 г. N 215-ФЗ "О жилищных накопительных кооперативах" (</w:t>
      </w:r>
      <w:r w:rsidRPr="006F0B13">
        <w:rPr>
          <w:sz w:val="24"/>
          <w:szCs w:val="24"/>
        </w:rPr>
        <w:t>ред. от 23.07.2013</w:t>
      </w:r>
      <w:r w:rsidRPr="003952C8">
        <w:rPr>
          <w:sz w:val="24"/>
          <w:szCs w:val="24"/>
        </w:rPr>
        <w:t>)</w:t>
      </w:r>
    </w:p>
    <w:p w:rsidR="002125E7" w:rsidRDefault="002125E7" w:rsidP="002125E7">
      <w:pPr>
        <w:autoSpaceDE w:val="0"/>
        <w:autoSpaceDN w:val="0"/>
        <w:adjustRightInd w:val="0"/>
        <w:jc w:val="both"/>
      </w:pPr>
    </w:p>
    <w:p w:rsidR="002125E7" w:rsidRDefault="002125E7" w:rsidP="002125E7">
      <w:pPr>
        <w:autoSpaceDE w:val="0"/>
        <w:autoSpaceDN w:val="0"/>
        <w:adjustRightInd w:val="0"/>
        <w:jc w:val="both"/>
      </w:pPr>
      <w:r>
        <w:t>4.</w:t>
      </w:r>
      <w:r w:rsidRPr="006F0B13">
        <w:t>Постановление Правительства РФ от 28.01.2006 N 47</w:t>
      </w:r>
      <w:r>
        <w:t xml:space="preserve"> </w:t>
      </w:r>
      <w:r w:rsidRPr="006F0B13">
        <w:t>(ред. от 25.03.2015)</w:t>
      </w:r>
      <w:r>
        <w:t xml:space="preserve"> </w:t>
      </w:r>
      <w:r w:rsidRPr="006F0B13">
        <w:t>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</w:p>
    <w:p w:rsidR="002125E7" w:rsidRDefault="002125E7" w:rsidP="002125E7">
      <w:pPr>
        <w:autoSpaceDE w:val="0"/>
        <w:autoSpaceDN w:val="0"/>
        <w:adjustRightInd w:val="0"/>
        <w:jc w:val="both"/>
      </w:pPr>
    </w:p>
    <w:p w:rsidR="002125E7" w:rsidRPr="006F0B13" w:rsidRDefault="002125E7" w:rsidP="002125E7">
      <w:pPr>
        <w:autoSpaceDE w:val="0"/>
        <w:autoSpaceDN w:val="0"/>
        <w:adjustRightInd w:val="0"/>
        <w:jc w:val="both"/>
      </w:pPr>
      <w:r>
        <w:t>5.</w:t>
      </w:r>
      <w:r w:rsidRPr="006F0B13">
        <w:t>Постановление Правительства РФ от 21.05.2005 N 315</w:t>
      </w:r>
      <w:r>
        <w:t xml:space="preserve"> </w:t>
      </w:r>
      <w:r w:rsidRPr="006F0B13">
        <w:t>"Об утверждении Типового договора социального найма жилого помещения"</w:t>
      </w:r>
    </w:p>
    <w:p w:rsidR="002125E7" w:rsidRPr="006F0B13" w:rsidRDefault="002125E7" w:rsidP="002125E7">
      <w:pPr>
        <w:autoSpaceDE w:val="0"/>
        <w:autoSpaceDN w:val="0"/>
        <w:adjustRightInd w:val="0"/>
        <w:jc w:val="both"/>
      </w:pPr>
    </w:p>
    <w:p w:rsidR="002125E7" w:rsidRDefault="002125E7" w:rsidP="002125E7">
      <w:pPr>
        <w:autoSpaceDE w:val="0"/>
        <w:autoSpaceDN w:val="0"/>
        <w:adjustRightInd w:val="0"/>
        <w:jc w:val="both"/>
      </w:pPr>
      <w:r>
        <w:t>6.</w:t>
      </w:r>
      <w:r w:rsidRPr="006F0B13">
        <w:t>Постановление Правительства РФ от 26.01.2006 N 42</w:t>
      </w:r>
      <w:r>
        <w:t xml:space="preserve"> </w:t>
      </w:r>
      <w:r w:rsidRPr="006F0B13">
        <w:t>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</w:t>
      </w:r>
    </w:p>
    <w:p w:rsidR="002125E7" w:rsidRDefault="002125E7" w:rsidP="002125E7">
      <w:pPr>
        <w:autoSpaceDE w:val="0"/>
        <w:autoSpaceDN w:val="0"/>
        <w:adjustRightInd w:val="0"/>
        <w:jc w:val="both"/>
      </w:pPr>
    </w:p>
    <w:p w:rsidR="002125E7" w:rsidRDefault="002125E7" w:rsidP="002125E7">
      <w:pPr>
        <w:autoSpaceDE w:val="0"/>
        <w:autoSpaceDN w:val="0"/>
        <w:adjustRightInd w:val="0"/>
        <w:jc w:val="both"/>
      </w:pPr>
      <w:r>
        <w:t>7.</w:t>
      </w:r>
      <w:r w:rsidRPr="00C67AB2">
        <w:t>Постановление Пленума Верховного Суда РФ от 02.07.2009 N 14</w:t>
      </w:r>
      <w:r>
        <w:t xml:space="preserve"> </w:t>
      </w:r>
      <w:r w:rsidRPr="00C67AB2">
        <w:t>"О некоторых вопросах, возникших в судебной практике при применении Жилищного кодекса Российской Федерации"</w:t>
      </w:r>
    </w:p>
    <w:p w:rsidR="002125E7" w:rsidRDefault="002125E7" w:rsidP="002125E7">
      <w:pPr>
        <w:autoSpaceDE w:val="0"/>
        <w:autoSpaceDN w:val="0"/>
        <w:adjustRightInd w:val="0"/>
        <w:jc w:val="both"/>
      </w:pPr>
    </w:p>
    <w:p w:rsidR="002125E7" w:rsidRPr="006F0B13" w:rsidRDefault="002125E7" w:rsidP="002125E7">
      <w:pPr>
        <w:autoSpaceDE w:val="0"/>
        <w:autoSpaceDN w:val="0"/>
        <w:adjustRightInd w:val="0"/>
        <w:jc w:val="both"/>
      </w:pPr>
    </w:p>
    <w:p w:rsidR="002125E7" w:rsidRPr="003952C8" w:rsidRDefault="002125E7" w:rsidP="002125E7">
      <w:pPr>
        <w:tabs>
          <w:tab w:val="left" w:pos="5670"/>
          <w:tab w:val="left" w:pos="5812"/>
        </w:tabs>
        <w:jc w:val="both"/>
        <w:rPr>
          <w:b/>
        </w:rPr>
      </w:pPr>
      <w:r>
        <w:rPr>
          <w:b/>
        </w:rPr>
        <w:t>Л</w:t>
      </w:r>
      <w:r w:rsidRPr="003952C8">
        <w:rPr>
          <w:b/>
        </w:rPr>
        <w:t xml:space="preserve">итература </w:t>
      </w:r>
    </w:p>
    <w:p w:rsidR="002125E7" w:rsidRPr="00C67AB2" w:rsidRDefault="002125E7" w:rsidP="002125E7">
      <w:pPr>
        <w:autoSpaceDE w:val="0"/>
        <w:autoSpaceDN w:val="0"/>
        <w:adjustRightInd w:val="0"/>
        <w:jc w:val="both"/>
      </w:pPr>
    </w:p>
    <w:p w:rsidR="002125E7" w:rsidRPr="00C67AB2" w:rsidRDefault="002125E7" w:rsidP="002125E7">
      <w:pPr>
        <w:autoSpaceDE w:val="0"/>
        <w:autoSpaceDN w:val="0"/>
        <w:adjustRightInd w:val="0"/>
        <w:jc w:val="both"/>
      </w:pPr>
      <w:r>
        <w:t>1.</w:t>
      </w:r>
      <w:r w:rsidRPr="00C67AB2">
        <w:t>Билинец М. Новое в Жилищном кодексе РФ для организации // Жилищное право. 2014. N 11. С. 43 - 52.</w:t>
      </w:r>
    </w:p>
    <w:p w:rsidR="002125E7" w:rsidRDefault="002125E7" w:rsidP="002125E7">
      <w:pPr>
        <w:autoSpaceDE w:val="0"/>
        <w:autoSpaceDN w:val="0"/>
        <w:adjustRightInd w:val="0"/>
        <w:spacing w:after="139"/>
        <w:ind w:left="559" w:firstLine="720"/>
        <w:jc w:val="both"/>
      </w:pPr>
    </w:p>
    <w:p w:rsidR="002125E7" w:rsidRPr="00CB196C" w:rsidRDefault="002125E7" w:rsidP="002125E7">
      <w:pPr>
        <w:tabs>
          <w:tab w:val="left" w:pos="5910"/>
        </w:tabs>
        <w:jc w:val="both"/>
      </w:pPr>
      <w:r>
        <w:t>2.</w:t>
      </w:r>
      <w:r w:rsidRPr="00CB196C">
        <w:t>Внуков Н.А. Соотношение понятий «жилище» и «жилые помещения» в конституционном и жилищном праве // Гражданское право. 2009.- №3.</w:t>
      </w:r>
    </w:p>
    <w:p w:rsidR="002125E7" w:rsidRPr="00C67AB2" w:rsidRDefault="002125E7" w:rsidP="002125E7">
      <w:pPr>
        <w:autoSpaceDE w:val="0"/>
        <w:autoSpaceDN w:val="0"/>
        <w:adjustRightInd w:val="0"/>
        <w:jc w:val="both"/>
      </w:pPr>
      <w:r>
        <w:t>3.</w:t>
      </w:r>
      <w:r w:rsidRPr="00C67AB2">
        <w:t>Емельянова Е.В. Поправки к ЖК РФ: лицензирование деятельности УК // Жилищно-коммунальное хозяйство: бухгалтерский учет и налогообложение. 2014. N 8. С. 15 - 31.</w:t>
      </w:r>
    </w:p>
    <w:p w:rsidR="002125E7" w:rsidRDefault="002125E7" w:rsidP="002125E7">
      <w:pPr>
        <w:autoSpaceDE w:val="0"/>
        <w:autoSpaceDN w:val="0"/>
        <w:adjustRightInd w:val="0"/>
        <w:ind w:left="540"/>
        <w:jc w:val="both"/>
      </w:pPr>
    </w:p>
    <w:p w:rsidR="002125E7" w:rsidRPr="00C67AB2" w:rsidRDefault="002125E7" w:rsidP="002125E7">
      <w:pPr>
        <w:autoSpaceDE w:val="0"/>
        <w:autoSpaceDN w:val="0"/>
        <w:adjustRightInd w:val="0"/>
        <w:jc w:val="both"/>
      </w:pPr>
      <w:r>
        <w:t>4.</w:t>
      </w:r>
      <w:r w:rsidRPr="00C67AB2">
        <w:t>Емельянова Е.В. Изменения в ЖК РФ: подробнее о капитальном ремонте // Жилищно-коммунальное хозяйство: бухгалтерский учет и налогообложение. 2015. N 8. С. 26 - 37.</w:t>
      </w:r>
    </w:p>
    <w:p w:rsidR="002125E7" w:rsidRDefault="002125E7" w:rsidP="002125E7">
      <w:pPr>
        <w:autoSpaceDE w:val="0"/>
        <w:autoSpaceDN w:val="0"/>
        <w:adjustRightInd w:val="0"/>
        <w:ind w:left="540"/>
        <w:jc w:val="both"/>
      </w:pPr>
    </w:p>
    <w:p w:rsidR="002125E7" w:rsidRDefault="002125E7" w:rsidP="002125E7">
      <w:pPr>
        <w:autoSpaceDE w:val="0"/>
        <w:autoSpaceDN w:val="0"/>
        <w:adjustRightInd w:val="0"/>
        <w:ind w:left="540"/>
        <w:jc w:val="both"/>
      </w:pPr>
    </w:p>
    <w:p w:rsidR="002125E7" w:rsidRPr="00C67AB2" w:rsidRDefault="002125E7" w:rsidP="002125E7">
      <w:pPr>
        <w:autoSpaceDE w:val="0"/>
        <w:autoSpaceDN w:val="0"/>
        <w:adjustRightInd w:val="0"/>
        <w:jc w:val="both"/>
      </w:pPr>
      <w:r>
        <w:t>5.</w:t>
      </w:r>
      <w:r w:rsidRPr="00C67AB2">
        <w:t>Емельянова Е.В. Поправки к ЖК РФ - 2015 // Жилищно-коммунальное хозяйство: бухгалтерский учет и налогообложение. 2015. N 8. С. 10 - 25.</w:t>
      </w:r>
    </w:p>
    <w:p w:rsidR="002125E7" w:rsidRDefault="002125E7" w:rsidP="002125E7">
      <w:pPr>
        <w:autoSpaceDE w:val="0"/>
        <w:autoSpaceDN w:val="0"/>
        <w:adjustRightInd w:val="0"/>
        <w:ind w:left="540"/>
        <w:jc w:val="both"/>
      </w:pPr>
    </w:p>
    <w:p w:rsidR="002125E7" w:rsidRDefault="002125E7" w:rsidP="002125E7">
      <w:pPr>
        <w:autoSpaceDE w:val="0"/>
        <w:autoSpaceDN w:val="0"/>
        <w:adjustRightInd w:val="0"/>
        <w:ind w:left="540"/>
        <w:jc w:val="both"/>
      </w:pPr>
    </w:p>
    <w:p w:rsidR="002125E7" w:rsidRPr="008A00EB" w:rsidRDefault="002125E7" w:rsidP="002125E7">
      <w:pPr>
        <w:autoSpaceDE w:val="0"/>
        <w:autoSpaceDN w:val="0"/>
        <w:adjustRightInd w:val="0"/>
        <w:jc w:val="both"/>
      </w:pPr>
      <w:r>
        <w:t>6.</w:t>
      </w:r>
      <w:r w:rsidRPr="008A00EB">
        <w:t>Киракосян С.А. Договор управления многоквартирным домом: правовая природа и практические проблемы заключения договора // Юрист. 2015. N 8. С. 13 - 18.</w:t>
      </w:r>
    </w:p>
    <w:p w:rsidR="002125E7" w:rsidRDefault="002125E7" w:rsidP="002125E7">
      <w:pPr>
        <w:autoSpaceDE w:val="0"/>
        <w:autoSpaceDN w:val="0"/>
        <w:adjustRightInd w:val="0"/>
        <w:ind w:left="540"/>
        <w:jc w:val="both"/>
      </w:pPr>
    </w:p>
    <w:p w:rsidR="002125E7" w:rsidRPr="008A00EB" w:rsidRDefault="002125E7" w:rsidP="002125E7">
      <w:pPr>
        <w:autoSpaceDE w:val="0"/>
        <w:autoSpaceDN w:val="0"/>
        <w:adjustRightInd w:val="0"/>
        <w:ind w:left="540"/>
        <w:jc w:val="both"/>
      </w:pPr>
      <w:r>
        <w:t>7.</w:t>
      </w:r>
      <w:r w:rsidRPr="008A00EB">
        <w:t>Кузьмичева И. Расторжение договоров управления многоквартирными жилыми домами: законодательство и правовые позиции ВАС РФ // Жилищное право. 2013. N 9. С. 101 - 111.</w:t>
      </w:r>
    </w:p>
    <w:p w:rsidR="002125E7" w:rsidRDefault="002125E7" w:rsidP="002125E7">
      <w:pPr>
        <w:autoSpaceDE w:val="0"/>
        <w:autoSpaceDN w:val="0"/>
        <w:adjustRightInd w:val="0"/>
        <w:ind w:left="540"/>
        <w:jc w:val="both"/>
      </w:pPr>
    </w:p>
    <w:p w:rsidR="002125E7" w:rsidRDefault="002125E7" w:rsidP="002125E7">
      <w:pPr>
        <w:autoSpaceDE w:val="0"/>
        <w:autoSpaceDN w:val="0"/>
        <w:adjustRightInd w:val="0"/>
        <w:ind w:left="540"/>
        <w:jc w:val="both"/>
      </w:pPr>
      <w:r>
        <w:t>8.</w:t>
      </w:r>
      <w:r w:rsidRPr="006F0B13">
        <w:t>Крашенинников П.В. Жилищное право. 7-е изд., перераб. и доп. М.: Статут, 2010. 413 с.</w:t>
      </w:r>
    </w:p>
    <w:p w:rsidR="002125E7" w:rsidRPr="008A00EB" w:rsidRDefault="002125E7" w:rsidP="002125E7">
      <w:pPr>
        <w:autoSpaceDE w:val="0"/>
        <w:autoSpaceDN w:val="0"/>
        <w:adjustRightInd w:val="0"/>
        <w:ind w:left="540"/>
        <w:jc w:val="both"/>
      </w:pPr>
      <w:r w:rsidRPr="008A00EB">
        <w:t>Назаров Р. Проблемы унифицированной формы договора управления многоквартирным домом // Жилищное право. 2014. N 11. С. 53 - 60.</w:t>
      </w:r>
    </w:p>
    <w:p w:rsidR="002125E7" w:rsidRDefault="002125E7" w:rsidP="002125E7">
      <w:pPr>
        <w:autoSpaceDE w:val="0"/>
        <w:autoSpaceDN w:val="0"/>
        <w:adjustRightInd w:val="0"/>
        <w:ind w:left="540"/>
        <w:jc w:val="both"/>
      </w:pPr>
    </w:p>
    <w:p w:rsidR="002125E7" w:rsidRPr="00A53278" w:rsidRDefault="002125E7" w:rsidP="002125E7">
      <w:pPr>
        <w:autoSpaceDE w:val="0"/>
        <w:autoSpaceDN w:val="0"/>
        <w:adjustRightInd w:val="0"/>
        <w:ind w:left="540"/>
        <w:jc w:val="both"/>
      </w:pPr>
      <w:r>
        <w:t>9.</w:t>
      </w:r>
      <w:r w:rsidRPr="00A53278">
        <w:t>Невоструев А.Г. Процессуальные особенности рассмотрения и разрешения жилищных дел: учебное пособие. М.: Статут, 2015. 174 с.</w:t>
      </w:r>
    </w:p>
    <w:p w:rsidR="002125E7" w:rsidRDefault="002125E7" w:rsidP="002125E7">
      <w:pPr>
        <w:autoSpaceDE w:val="0"/>
        <w:autoSpaceDN w:val="0"/>
        <w:adjustRightInd w:val="0"/>
        <w:ind w:left="540"/>
        <w:jc w:val="both"/>
      </w:pPr>
    </w:p>
    <w:p w:rsidR="002125E7" w:rsidRDefault="002125E7" w:rsidP="002125E7">
      <w:pPr>
        <w:autoSpaceDE w:val="0"/>
        <w:autoSpaceDN w:val="0"/>
        <w:adjustRightInd w:val="0"/>
        <w:ind w:left="540"/>
        <w:jc w:val="both"/>
      </w:pPr>
      <w:r>
        <w:t>10.</w:t>
      </w:r>
      <w:r w:rsidRPr="008A00EB">
        <w:t>Русин А. Делай что хочешь, но с разрешения! Переустройство и перепланировка жилых помещений: анализ судебной практики // Жилищное право. 2012. N 12. С. 43 - 58.</w:t>
      </w:r>
    </w:p>
    <w:p w:rsidR="002125E7" w:rsidRDefault="002125E7" w:rsidP="002125E7">
      <w:pPr>
        <w:autoSpaceDE w:val="0"/>
        <w:autoSpaceDN w:val="0"/>
        <w:adjustRightInd w:val="0"/>
        <w:ind w:left="540"/>
        <w:jc w:val="both"/>
      </w:pPr>
    </w:p>
    <w:p w:rsidR="002125E7" w:rsidRPr="00A53278" w:rsidRDefault="002125E7" w:rsidP="002125E7">
      <w:pPr>
        <w:autoSpaceDE w:val="0"/>
        <w:autoSpaceDN w:val="0"/>
        <w:adjustRightInd w:val="0"/>
        <w:ind w:left="540"/>
        <w:jc w:val="both"/>
        <w:rPr>
          <w:bCs/>
        </w:rPr>
      </w:pPr>
      <w:r w:rsidRPr="00A53278">
        <w:rPr>
          <w:bCs/>
        </w:rPr>
        <w:t>11.Сорокина Ю. Особенности перевода жилых помещений в нежилые: подводные камни // Жилищное право. 2014. N 2. С. 21 - 39.</w:t>
      </w:r>
    </w:p>
    <w:p w:rsidR="002125E7" w:rsidRPr="008A00EB" w:rsidRDefault="002125E7" w:rsidP="002125E7">
      <w:pPr>
        <w:autoSpaceDE w:val="0"/>
        <w:autoSpaceDN w:val="0"/>
        <w:adjustRightInd w:val="0"/>
        <w:ind w:left="540"/>
        <w:jc w:val="both"/>
      </w:pPr>
    </w:p>
    <w:p w:rsidR="002125E7" w:rsidRPr="006F0B13" w:rsidRDefault="002125E7" w:rsidP="002125E7">
      <w:pPr>
        <w:autoSpaceDE w:val="0"/>
        <w:autoSpaceDN w:val="0"/>
        <w:adjustRightInd w:val="0"/>
        <w:ind w:left="540"/>
        <w:jc w:val="both"/>
      </w:pPr>
    </w:p>
    <w:p w:rsidR="002125E7" w:rsidRPr="006F0B13" w:rsidRDefault="002125E7" w:rsidP="002125E7">
      <w:pPr>
        <w:autoSpaceDE w:val="0"/>
        <w:autoSpaceDN w:val="0"/>
        <w:adjustRightInd w:val="0"/>
        <w:ind w:left="540"/>
        <w:jc w:val="both"/>
      </w:pPr>
      <w:r>
        <w:t>12.</w:t>
      </w:r>
      <w:r w:rsidRPr="006F0B13">
        <w:t>Толстой Ю.К. Жилищное право: учебник. 2-е изд., перераб. и доп. М.: Проспект, 2011. 192 с.</w:t>
      </w:r>
    </w:p>
    <w:p w:rsidR="002125E7" w:rsidRDefault="002125E7" w:rsidP="002125E7">
      <w:pPr>
        <w:autoSpaceDE w:val="0"/>
        <w:autoSpaceDN w:val="0"/>
        <w:adjustRightInd w:val="0"/>
        <w:ind w:left="540"/>
        <w:jc w:val="both"/>
      </w:pPr>
    </w:p>
    <w:p w:rsidR="002125E7" w:rsidRPr="008A00EB" w:rsidRDefault="002125E7" w:rsidP="002125E7">
      <w:pPr>
        <w:autoSpaceDE w:val="0"/>
        <w:autoSpaceDN w:val="0"/>
        <w:adjustRightInd w:val="0"/>
        <w:ind w:left="540"/>
        <w:jc w:val="both"/>
      </w:pPr>
      <w:r>
        <w:t>13.</w:t>
      </w:r>
      <w:r w:rsidRPr="008A00EB">
        <w:t>Тихомиров М.Ю., Тихомирова Л.В. Переустройство и перепланировка жилых помещений: практическое пособие / под ред. М.Ю. Тихомирова. 2-е изд., перераб. и доп. М.: Изд-во Тихомирова М.Ю., 2015. 47 с.</w:t>
      </w:r>
    </w:p>
    <w:p w:rsidR="002125E7" w:rsidRDefault="002125E7" w:rsidP="002125E7">
      <w:pPr>
        <w:autoSpaceDE w:val="0"/>
        <w:autoSpaceDN w:val="0"/>
        <w:adjustRightInd w:val="0"/>
        <w:ind w:left="540"/>
        <w:jc w:val="both"/>
      </w:pPr>
    </w:p>
    <w:p w:rsidR="002125E7" w:rsidRDefault="002125E7" w:rsidP="002125E7">
      <w:pPr>
        <w:autoSpaceDE w:val="0"/>
        <w:autoSpaceDN w:val="0"/>
        <w:adjustRightInd w:val="0"/>
        <w:ind w:left="540"/>
        <w:jc w:val="both"/>
      </w:pPr>
      <w:r>
        <w:t xml:space="preserve">14. </w:t>
      </w:r>
      <w:r w:rsidRPr="008A00EB">
        <w:t>Тихомиров М.Ю. Управление многоквартирным домом: новые требования законодательства. М: Издательство Тихомирова М.Ю., 2014. 96 с.</w:t>
      </w:r>
    </w:p>
    <w:p w:rsidR="002125E7" w:rsidRDefault="002125E7" w:rsidP="002125E7">
      <w:pPr>
        <w:autoSpaceDE w:val="0"/>
        <w:autoSpaceDN w:val="0"/>
        <w:adjustRightInd w:val="0"/>
        <w:ind w:left="540"/>
        <w:jc w:val="both"/>
      </w:pPr>
    </w:p>
    <w:p w:rsidR="002125E7" w:rsidRPr="00A53278" w:rsidRDefault="002125E7" w:rsidP="002125E7">
      <w:pPr>
        <w:autoSpaceDE w:val="0"/>
        <w:autoSpaceDN w:val="0"/>
        <w:adjustRightInd w:val="0"/>
        <w:ind w:left="540"/>
        <w:jc w:val="both"/>
      </w:pPr>
      <w:r>
        <w:t>15.</w:t>
      </w:r>
      <w:r w:rsidRPr="00A53278">
        <w:t>Тихомиров М.Ю. Жилищные кооперативы: практическое пособие. 3-е изд., доп. и перераб. М.: Изд-во Тихомирова М.Ю., 2011. 62 с.</w:t>
      </w:r>
    </w:p>
    <w:p w:rsidR="002125E7" w:rsidRDefault="002125E7" w:rsidP="002125E7">
      <w:pPr>
        <w:autoSpaceDE w:val="0"/>
        <w:autoSpaceDN w:val="0"/>
        <w:adjustRightInd w:val="0"/>
        <w:ind w:left="540"/>
        <w:jc w:val="both"/>
      </w:pPr>
    </w:p>
    <w:p w:rsidR="002125E7" w:rsidRPr="00A53278" w:rsidRDefault="002125E7" w:rsidP="002125E7">
      <w:pPr>
        <w:autoSpaceDE w:val="0"/>
        <w:autoSpaceDN w:val="0"/>
        <w:adjustRightInd w:val="0"/>
        <w:ind w:left="540"/>
        <w:jc w:val="both"/>
      </w:pPr>
      <w:r>
        <w:t>16.</w:t>
      </w:r>
      <w:r w:rsidRPr="00A53278">
        <w:t>Тихомирова Л.В., Тихомиров М.Ю. Юридический справочник по жилищным вопросам / под ред. М.Ю. Тихомирова. М.: Издательство Тихомирова М.Ю., 2011. 621 с.</w:t>
      </w:r>
    </w:p>
    <w:p w:rsidR="002125E7" w:rsidRPr="008A00EB" w:rsidRDefault="002125E7" w:rsidP="002125E7">
      <w:pPr>
        <w:autoSpaceDE w:val="0"/>
        <w:autoSpaceDN w:val="0"/>
        <w:adjustRightInd w:val="0"/>
        <w:ind w:left="540"/>
        <w:jc w:val="both"/>
      </w:pPr>
    </w:p>
    <w:p w:rsidR="002125E7" w:rsidRPr="00C67AB2" w:rsidRDefault="002125E7" w:rsidP="002125E7">
      <w:pPr>
        <w:autoSpaceDE w:val="0"/>
        <w:autoSpaceDN w:val="0"/>
        <w:adjustRightInd w:val="0"/>
        <w:ind w:left="540"/>
        <w:jc w:val="both"/>
      </w:pPr>
      <w:r>
        <w:t>17.</w:t>
      </w:r>
      <w:r w:rsidRPr="00C67AB2">
        <w:t>Шелютто М.Л. Споры о прекращении права пользования жилым помещением на основании части 4 статьи 31 Жилищного кодекса РФ // Комментарий судебной практики / под ред. К.Б. Ярошенко. М.: КОНТРАКТ, 2014. Вып. 19. С. 103 - 117.</w:t>
      </w:r>
    </w:p>
    <w:p w:rsidR="002125E7" w:rsidRDefault="002125E7" w:rsidP="002125E7">
      <w:pPr>
        <w:autoSpaceDE w:val="0"/>
        <w:autoSpaceDN w:val="0"/>
        <w:adjustRightInd w:val="0"/>
        <w:ind w:left="540"/>
        <w:jc w:val="both"/>
      </w:pPr>
    </w:p>
    <w:p w:rsidR="002125E7" w:rsidRPr="006F0B13" w:rsidRDefault="002125E7" w:rsidP="002125E7">
      <w:pPr>
        <w:autoSpaceDE w:val="0"/>
        <w:autoSpaceDN w:val="0"/>
        <w:adjustRightInd w:val="0"/>
        <w:ind w:left="540"/>
        <w:jc w:val="both"/>
      </w:pPr>
      <w:r>
        <w:t>18.</w:t>
      </w:r>
      <w:r w:rsidRPr="006F0B13">
        <w:t>Фомина Н. Выселение из служебных жилых помещений // Жилищное право. 2015. N 11. С. 71 - 80.</w:t>
      </w:r>
    </w:p>
    <w:p w:rsidR="002125E7" w:rsidRDefault="002125E7" w:rsidP="002125E7">
      <w:pPr>
        <w:autoSpaceDE w:val="0"/>
        <w:autoSpaceDN w:val="0"/>
        <w:adjustRightInd w:val="0"/>
        <w:ind w:left="540"/>
        <w:jc w:val="both"/>
      </w:pPr>
    </w:p>
    <w:p w:rsidR="002125E7" w:rsidRPr="008A00EB" w:rsidRDefault="002125E7" w:rsidP="002125E7">
      <w:pPr>
        <w:autoSpaceDE w:val="0"/>
        <w:autoSpaceDN w:val="0"/>
        <w:adjustRightInd w:val="0"/>
        <w:ind w:left="540"/>
        <w:jc w:val="both"/>
      </w:pPr>
      <w:r>
        <w:t>19.</w:t>
      </w:r>
      <w:r w:rsidRPr="008A00EB">
        <w:t>Угрюмов А. Как оспорить решение об отказе в согласовании переустройства и (или) перепланировки жилого помещения // Жилищное право. 2014. N 1. С. 85 - 94.</w:t>
      </w:r>
    </w:p>
    <w:p w:rsidR="002125E7" w:rsidRDefault="002125E7" w:rsidP="002125E7">
      <w:pPr>
        <w:autoSpaceDE w:val="0"/>
        <w:autoSpaceDN w:val="0"/>
        <w:adjustRightInd w:val="0"/>
        <w:ind w:left="540"/>
        <w:jc w:val="both"/>
      </w:pPr>
    </w:p>
    <w:p w:rsidR="002125E7" w:rsidRPr="008A00EB" w:rsidRDefault="002125E7" w:rsidP="002125E7">
      <w:pPr>
        <w:autoSpaceDE w:val="0"/>
        <w:autoSpaceDN w:val="0"/>
        <w:adjustRightInd w:val="0"/>
        <w:ind w:left="540"/>
        <w:jc w:val="both"/>
      </w:pPr>
      <w:r>
        <w:t>20.</w:t>
      </w:r>
      <w:r w:rsidRPr="008A00EB">
        <w:t>Стрембелев С.В. Правовые проблемы управления многоквартирными домами: роль ТСЖ. М.: Библиотечка "Российской газеты", 2012. Вып. 12. 143 с.</w:t>
      </w:r>
    </w:p>
    <w:p w:rsidR="00402C9C" w:rsidRPr="002125E7" w:rsidRDefault="00402C9C" w:rsidP="002125E7">
      <w:bookmarkStart w:id="0" w:name="_GoBack"/>
      <w:bookmarkEnd w:id="0"/>
    </w:p>
    <w:sectPr w:rsidR="00402C9C" w:rsidRPr="002125E7" w:rsidSect="006D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62CC2"/>
    <w:multiLevelType w:val="hybridMultilevel"/>
    <w:tmpl w:val="EFCA9D26"/>
    <w:lvl w:ilvl="0" w:tplc="2898D1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E56B42"/>
    <w:multiLevelType w:val="hybridMultilevel"/>
    <w:tmpl w:val="818656CA"/>
    <w:lvl w:ilvl="0" w:tplc="18B2AD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D27DB"/>
    <w:multiLevelType w:val="hybridMultilevel"/>
    <w:tmpl w:val="818656CA"/>
    <w:lvl w:ilvl="0" w:tplc="18B2AD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C5"/>
    <w:rsid w:val="002125E7"/>
    <w:rsid w:val="00357778"/>
    <w:rsid w:val="00402C9C"/>
    <w:rsid w:val="005C49C9"/>
    <w:rsid w:val="005F7956"/>
    <w:rsid w:val="00894E16"/>
    <w:rsid w:val="008B133E"/>
    <w:rsid w:val="00927691"/>
    <w:rsid w:val="00A079C5"/>
    <w:rsid w:val="00C5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5BD1-BA04-4A2D-990B-36EF0DDE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76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7691"/>
    <w:pPr>
      <w:ind w:left="720"/>
      <w:contextualSpacing/>
    </w:pPr>
    <w:rPr>
      <w:szCs w:val="20"/>
    </w:rPr>
  </w:style>
  <w:style w:type="paragraph" w:customStyle="1" w:styleId="a5">
    <w:name w:val="Прижатый влево"/>
    <w:basedOn w:val="a"/>
    <w:next w:val="a"/>
    <w:uiPriority w:val="99"/>
    <w:rsid w:val="0092769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rmal">
    <w:name w:val="ConsPlusNormal"/>
    <w:rsid w:val="002125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Андрей Ю. Копылов</dc:creator>
  <cp:keywords/>
  <dc:description/>
  <cp:lastModifiedBy>ЮИ - Андрей Ю. Копылов</cp:lastModifiedBy>
  <cp:revision>3</cp:revision>
  <dcterms:created xsi:type="dcterms:W3CDTF">2015-04-22T04:07:00Z</dcterms:created>
  <dcterms:modified xsi:type="dcterms:W3CDTF">2015-12-10T08:52:00Z</dcterms:modified>
</cp:coreProperties>
</file>