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E2B" w:rsidRPr="003D5600" w:rsidRDefault="00400E2B" w:rsidP="00400E2B">
      <w:pPr>
        <w:ind w:left="400" w:firstLine="0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Земельное право. </w:t>
      </w:r>
      <w:r w:rsidRPr="003D5600">
        <w:rPr>
          <w:b/>
          <w:sz w:val="22"/>
          <w:szCs w:val="22"/>
        </w:rPr>
        <w:t>Примерные темы курсовых работ по дисциплине</w:t>
      </w:r>
    </w:p>
    <w:p w:rsidR="00400E2B" w:rsidRPr="003D5600" w:rsidRDefault="00400E2B" w:rsidP="00400E2B">
      <w:pPr>
        <w:numPr>
          <w:ilvl w:val="0"/>
          <w:numId w:val="1"/>
        </w:numPr>
        <w:rPr>
          <w:sz w:val="22"/>
          <w:szCs w:val="22"/>
        </w:rPr>
      </w:pPr>
      <w:r w:rsidRPr="003D5600">
        <w:rPr>
          <w:sz w:val="22"/>
          <w:szCs w:val="22"/>
        </w:rPr>
        <w:t>Роль земельного права в развитии российской экономики.</w:t>
      </w:r>
    </w:p>
    <w:p w:rsidR="00400E2B" w:rsidRPr="003D5600" w:rsidRDefault="00400E2B" w:rsidP="00400E2B">
      <w:pPr>
        <w:numPr>
          <w:ilvl w:val="0"/>
          <w:numId w:val="1"/>
        </w:numPr>
        <w:rPr>
          <w:sz w:val="22"/>
          <w:szCs w:val="22"/>
        </w:rPr>
      </w:pPr>
      <w:r w:rsidRPr="003D5600">
        <w:rPr>
          <w:sz w:val="22"/>
          <w:szCs w:val="22"/>
        </w:rPr>
        <w:t>Историко-правовой анализ развития земельных отношений в России.</w:t>
      </w:r>
    </w:p>
    <w:p w:rsidR="00400E2B" w:rsidRPr="003D5600" w:rsidRDefault="00400E2B" w:rsidP="00400E2B">
      <w:pPr>
        <w:numPr>
          <w:ilvl w:val="0"/>
          <w:numId w:val="1"/>
        </w:numPr>
        <w:rPr>
          <w:sz w:val="22"/>
          <w:szCs w:val="22"/>
        </w:rPr>
      </w:pPr>
      <w:r w:rsidRPr="003D5600">
        <w:rPr>
          <w:sz w:val="22"/>
          <w:szCs w:val="22"/>
        </w:rPr>
        <w:t xml:space="preserve">Правовое регулирование земельных отношений на уровне Российской Федерации и субъектов РФ. </w:t>
      </w:r>
    </w:p>
    <w:p w:rsidR="00400E2B" w:rsidRPr="003D5600" w:rsidRDefault="00400E2B" w:rsidP="00400E2B">
      <w:pPr>
        <w:numPr>
          <w:ilvl w:val="0"/>
          <w:numId w:val="1"/>
        </w:numPr>
        <w:rPr>
          <w:sz w:val="22"/>
          <w:szCs w:val="22"/>
        </w:rPr>
      </w:pPr>
      <w:r w:rsidRPr="003D5600">
        <w:rPr>
          <w:sz w:val="22"/>
          <w:szCs w:val="22"/>
        </w:rPr>
        <w:t>Земельная реформа в Российской Федерации: общая характеристика.</w:t>
      </w:r>
    </w:p>
    <w:p w:rsidR="00400E2B" w:rsidRPr="003D5600" w:rsidRDefault="00400E2B" w:rsidP="00400E2B">
      <w:pPr>
        <w:numPr>
          <w:ilvl w:val="0"/>
          <w:numId w:val="1"/>
        </w:numPr>
        <w:rPr>
          <w:sz w:val="22"/>
          <w:szCs w:val="22"/>
        </w:rPr>
      </w:pPr>
      <w:r w:rsidRPr="003D5600">
        <w:rPr>
          <w:sz w:val="22"/>
          <w:szCs w:val="22"/>
        </w:rPr>
        <w:t>Государственное управление в сфере использования и охраны земель.</w:t>
      </w:r>
    </w:p>
    <w:p w:rsidR="00400E2B" w:rsidRPr="003D5600" w:rsidRDefault="00400E2B" w:rsidP="00400E2B">
      <w:pPr>
        <w:numPr>
          <w:ilvl w:val="0"/>
          <w:numId w:val="1"/>
        </w:numPr>
        <w:rPr>
          <w:sz w:val="22"/>
          <w:szCs w:val="22"/>
        </w:rPr>
      </w:pPr>
      <w:r w:rsidRPr="003D5600">
        <w:rPr>
          <w:sz w:val="22"/>
          <w:szCs w:val="22"/>
        </w:rPr>
        <w:t>Понятие и общая характеристика правового режима земель.</w:t>
      </w:r>
    </w:p>
    <w:p w:rsidR="00400E2B" w:rsidRPr="003D5600" w:rsidRDefault="00400E2B" w:rsidP="00400E2B">
      <w:pPr>
        <w:numPr>
          <w:ilvl w:val="0"/>
          <w:numId w:val="1"/>
        </w:numPr>
        <w:rPr>
          <w:sz w:val="22"/>
          <w:szCs w:val="22"/>
        </w:rPr>
      </w:pPr>
      <w:r w:rsidRPr="003D5600">
        <w:rPr>
          <w:sz w:val="22"/>
          <w:szCs w:val="22"/>
        </w:rPr>
        <w:t>Принципы земельного права.</w:t>
      </w:r>
    </w:p>
    <w:p w:rsidR="00400E2B" w:rsidRPr="003D5600" w:rsidRDefault="00400E2B" w:rsidP="00400E2B">
      <w:pPr>
        <w:numPr>
          <w:ilvl w:val="0"/>
          <w:numId w:val="1"/>
        </w:numPr>
        <w:rPr>
          <w:sz w:val="22"/>
          <w:szCs w:val="22"/>
        </w:rPr>
      </w:pPr>
      <w:r w:rsidRPr="003D5600">
        <w:rPr>
          <w:sz w:val="22"/>
          <w:szCs w:val="22"/>
        </w:rPr>
        <w:t>Правовые меры охраны земель.</w:t>
      </w:r>
    </w:p>
    <w:p w:rsidR="00400E2B" w:rsidRPr="003D5600" w:rsidRDefault="00400E2B" w:rsidP="00400E2B">
      <w:pPr>
        <w:numPr>
          <w:ilvl w:val="0"/>
          <w:numId w:val="1"/>
        </w:numPr>
        <w:rPr>
          <w:sz w:val="22"/>
          <w:szCs w:val="22"/>
        </w:rPr>
      </w:pPr>
      <w:r w:rsidRPr="003D5600">
        <w:rPr>
          <w:sz w:val="22"/>
          <w:szCs w:val="22"/>
        </w:rPr>
        <w:t>Понятие и особенности земельных правоотношений.</w:t>
      </w:r>
    </w:p>
    <w:p w:rsidR="00400E2B" w:rsidRPr="003D5600" w:rsidRDefault="00400E2B" w:rsidP="00400E2B">
      <w:pPr>
        <w:numPr>
          <w:ilvl w:val="0"/>
          <w:numId w:val="1"/>
        </w:numPr>
        <w:rPr>
          <w:sz w:val="22"/>
          <w:szCs w:val="22"/>
        </w:rPr>
      </w:pPr>
      <w:r w:rsidRPr="003D5600">
        <w:rPr>
          <w:sz w:val="22"/>
          <w:szCs w:val="22"/>
        </w:rPr>
        <w:t>Источники земельного права.</w:t>
      </w:r>
    </w:p>
    <w:p w:rsidR="00400E2B" w:rsidRPr="003D5600" w:rsidRDefault="00400E2B" w:rsidP="00400E2B">
      <w:pPr>
        <w:numPr>
          <w:ilvl w:val="0"/>
          <w:numId w:val="1"/>
        </w:numPr>
        <w:rPr>
          <w:sz w:val="22"/>
          <w:szCs w:val="22"/>
        </w:rPr>
      </w:pPr>
      <w:r w:rsidRPr="003D5600">
        <w:rPr>
          <w:sz w:val="22"/>
          <w:szCs w:val="22"/>
        </w:rPr>
        <w:t>Правовое регулирование собственности на земельные участки в РФ.</w:t>
      </w:r>
    </w:p>
    <w:p w:rsidR="00400E2B" w:rsidRPr="003D5600" w:rsidRDefault="00400E2B" w:rsidP="00400E2B">
      <w:pPr>
        <w:numPr>
          <w:ilvl w:val="0"/>
          <w:numId w:val="1"/>
        </w:numPr>
        <w:rPr>
          <w:sz w:val="22"/>
          <w:szCs w:val="22"/>
        </w:rPr>
      </w:pPr>
      <w:r w:rsidRPr="003D5600">
        <w:rPr>
          <w:sz w:val="22"/>
          <w:szCs w:val="22"/>
        </w:rPr>
        <w:t>Правовое регулирование аренды земельных участков.</w:t>
      </w:r>
    </w:p>
    <w:p w:rsidR="00400E2B" w:rsidRPr="003D5600" w:rsidRDefault="00400E2B" w:rsidP="00400E2B">
      <w:pPr>
        <w:numPr>
          <w:ilvl w:val="0"/>
          <w:numId w:val="1"/>
        </w:numPr>
        <w:rPr>
          <w:sz w:val="22"/>
          <w:szCs w:val="22"/>
        </w:rPr>
      </w:pPr>
      <w:r w:rsidRPr="003D5600">
        <w:rPr>
          <w:sz w:val="22"/>
          <w:szCs w:val="22"/>
        </w:rPr>
        <w:t>Особенности сделок с земельными участками.</w:t>
      </w:r>
    </w:p>
    <w:p w:rsidR="00400E2B" w:rsidRPr="003D5600" w:rsidRDefault="00400E2B" w:rsidP="00400E2B">
      <w:pPr>
        <w:numPr>
          <w:ilvl w:val="0"/>
          <w:numId w:val="1"/>
        </w:numPr>
        <w:rPr>
          <w:sz w:val="22"/>
          <w:szCs w:val="22"/>
        </w:rPr>
      </w:pPr>
      <w:r w:rsidRPr="003D5600">
        <w:rPr>
          <w:sz w:val="22"/>
          <w:szCs w:val="22"/>
        </w:rPr>
        <w:t>Плата за землю в соответствии с законодательством РФ.</w:t>
      </w:r>
    </w:p>
    <w:p w:rsidR="00400E2B" w:rsidRPr="003D5600" w:rsidRDefault="00400E2B" w:rsidP="00400E2B">
      <w:pPr>
        <w:numPr>
          <w:ilvl w:val="0"/>
          <w:numId w:val="1"/>
        </w:numPr>
        <w:rPr>
          <w:sz w:val="22"/>
          <w:szCs w:val="22"/>
        </w:rPr>
      </w:pPr>
      <w:r w:rsidRPr="003D5600">
        <w:rPr>
          <w:sz w:val="22"/>
          <w:szCs w:val="22"/>
        </w:rPr>
        <w:t>Понятие и особенности ответственности за нарушения в сфере использования и охраны земель.</w:t>
      </w:r>
    </w:p>
    <w:p w:rsidR="00400E2B" w:rsidRPr="003D5600" w:rsidRDefault="00400E2B" w:rsidP="00400E2B">
      <w:pPr>
        <w:numPr>
          <w:ilvl w:val="0"/>
          <w:numId w:val="1"/>
        </w:numPr>
        <w:rPr>
          <w:sz w:val="22"/>
          <w:szCs w:val="22"/>
        </w:rPr>
      </w:pPr>
      <w:r w:rsidRPr="003D5600">
        <w:rPr>
          <w:sz w:val="22"/>
          <w:szCs w:val="22"/>
        </w:rPr>
        <w:t>Порядок предоставления земельных участков по законодательству РФ.</w:t>
      </w:r>
    </w:p>
    <w:p w:rsidR="00400E2B" w:rsidRPr="003D5600" w:rsidRDefault="00400E2B" w:rsidP="00400E2B">
      <w:pPr>
        <w:numPr>
          <w:ilvl w:val="0"/>
          <w:numId w:val="1"/>
        </w:numPr>
        <w:rPr>
          <w:sz w:val="22"/>
          <w:szCs w:val="22"/>
        </w:rPr>
      </w:pPr>
      <w:r w:rsidRPr="003D5600">
        <w:rPr>
          <w:sz w:val="22"/>
          <w:szCs w:val="22"/>
        </w:rPr>
        <w:t>Правовой режим земель, предоставляемых для личных нужд граждан.</w:t>
      </w:r>
    </w:p>
    <w:p w:rsidR="00400E2B" w:rsidRPr="003D5600" w:rsidRDefault="00400E2B" w:rsidP="00400E2B">
      <w:pPr>
        <w:numPr>
          <w:ilvl w:val="0"/>
          <w:numId w:val="1"/>
        </w:numPr>
        <w:rPr>
          <w:sz w:val="22"/>
          <w:szCs w:val="22"/>
        </w:rPr>
      </w:pPr>
      <w:r w:rsidRPr="003D5600">
        <w:rPr>
          <w:sz w:val="22"/>
          <w:szCs w:val="22"/>
        </w:rPr>
        <w:t>Основания возникновения, изменения и прекращения прав на земельные участки.</w:t>
      </w:r>
    </w:p>
    <w:p w:rsidR="00400E2B" w:rsidRPr="003D5600" w:rsidRDefault="00400E2B" w:rsidP="00400E2B">
      <w:pPr>
        <w:numPr>
          <w:ilvl w:val="0"/>
          <w:numId w:val="1"/>
        </w:numPr>
        <w:rPr>
          <w:sz w:val="22"/>
          <w:szCs w:val="22"/>
        </w:rPr>
      </w:pPr>
      <w:r w:rsidRPr="003D5600">
        <w:rPr>
          <w:sz w:val="22"/>
          <w:szCs w:val="22"/>
        </w:rPr>
        <w:t>Правовые основы государственного земельного кадастра.</w:t>
      </w:r>
    </w:p>
    <w:p w:rsidR="00400E2B" w:rsidRPr="003D5600" w:rsidRDefault="00400E2B" w:rsidP="00400E2B">
      <w:pPr>
        <w:numPr>
          <w:ilvl w:val="0"/>
          <w:numId w:val="1"/>
        </w:numPr>
        <w:rPr>
          <w:sz w:val="22"/>
          <w:szCs w:val="22"/>
        </w:rPr>
      </w:pPr>
      <w:r w:rsidRPr="003D5600">
        <w:rPr>
          <w:sz w:val="22"/>
          <w:szCs w:val="22"/>
        </w:rPr>
        <w:t>Соотношение гражданско-правовых и земельно-правовых норм в регулировании отношений, связанных с использованием земли.</w:t>
      </w:r>
    </w:p>
    <w:p w:rsidR="00400E2B" w:rsidRPr="003D5600" w:rsidRDefault="00400E2B" w:rsidP="00400E2B">
      <w:pPr>
        <w:numPr>
          <w:ilvl w:val="0"/>
          <w:numId w:val="1"/>
        </w:numPr>
        <w:rPr>
          <w:sz w:val="22"/>
          <w:szCs w:val="22"/>
        </w:rPr>
      </w:pPr>
      <w:r w:rsidRPr="003D5600">
        <w:rPr>
          <w:sz w:val="22"/>
          <w:szCs w:val="22"/>
        </w:rPr>
        <w:t>Правовое регулирование земельных отношений в зарубежных странах.</w:t>
      </w:r>
    </w:p>
    <w:p w:rsidR="00400E2B" w:rsidRPr="003D5600" w:rsidRDefault="00400E2B" w:rsidP="00400E2B">
      <w:pPr>
        <w:numPr>
          <w:ilvl w:val="0"/>
          <w:numId w:val="1"/>
        </w:numPr>
        <w:rPr>
          <w:sz w:val="22"/>
          <w:szCs w:val="22"/>
        </w:rPr>
      </w:pPr>
      <w:r w:rsidRPr="003D5600">
        <w:rPr>
          <w:sz w:val="22"/>
          <w:szCs w:val="22"/>
        </w:rPr>
        <w:t>Земельный сервитут. Понятие и характеристика по законодательству Российской Федерации.</w:t>
      </w:r>
    </w:p>
    <w:p w:rsidR="00400E2B" w:rsidRPr="003D5600" w:rsidRDefault="00400E2B" w:rsidP="00400E2B">
      <w:pPr>
        <w:numPr>
          <w:ilvl w:val="0"/>
          <w:numId w:val="1"/>
        </w:numPr>
        <w:rPr>
          <w:sz w:val="22"/>
          <w:szCs w:val="22"/>
        </w:rPr>
      </w:pPr>
      <w:r w:rsidRPr="003D5600">
        <w:rPr>
          <w:sz w:val="22"/>
          <w:szCs w:val="22"/>
        </w:rPr>
        <w:t>Особенности ипотеки земельных участков.</w:t>
      </w:r>
    </w:p>
    <w:p w:rsidR="00400E2B" w:rsidRPr="003D5600" w:rsidRDefault="00400E2B" w:rsidP="00400E2B">
      <w:pPr>
        <w:numPr>
          <w:ilvl w:val="0"/>
          <w:numId w:val="1"/>
        </w:numPr>
        <w:rPr>
          <w:sz w:val="22"/>
          <w:szCs w:val="22"/>
        </w:rPr>
      </w:pPr>
      <w:r w:rsidRPr="003D5600">
        <w:rPr>
          <w:sz w:val="22"/>
          <w:szCs w:val="22"/>
        </w:rPr>
        <w:t>Приватизация земли.</w:t>
      </w:r>
    </w:p>
    <w:p w:rsidR="00400E2B" w:rsidRPr="003D5600" w:rsidRDefault="00400E2B" w:rsidP="00400E2B">
      <w:pPr>
        <w:numPr>
          <w:ilvl w:val="0"/>
          <w:numId w:val="1"/>
        </w:numPr>
        <w:rPr>
          <w:sz w:val="22"/>
          <w:szCs w:val="22"/>
        </w:rPr>
      </w:pPr>
      <w:r w:rsidRPr="003D5600">
        <w:rPr>
          <w:sz w:val="22"/>
          <w:szCs w:val="22"/>
        </w:rPr>
        <w:t>Административная ответственность за земельные правонарушения.</w:t>
      </w:r>
    </w:p>
    <w:p w:rsidR="00400E2B" w:rsidRPr="003D5600" w:rsidRDefault="00400E2B" w:rsidP="00400E2B">
      <w:pPr>
        <w:numPr>
          <w:ilvl w:val="0"/>
          <w:numId w:val="1"/>
        </w:numPr>
        <w:rPr>
          <w:sz w:val="22"/>
          <w:szCs w:val="22"/>
        </w:rPr>
      </w:pPr>
      <w:r w:rsidRPr="003D5600">
        <w:rPr>
          <w:sz w:val="22"/>
          <w:szCs w:val="22"/>
        </w:rPr>
        <w:t>Разрешение земельных споров: правовое регулирование.</w:t>
      </w:r>
    </w:p>
    <w:p w:rsidR="00400E2B" w:rsidRPr="003D5600" w:rsidRDefault="00400E2B" w:rsidP="00400E2B">
      <w:pPr>
        <w:numPr>
          <w:ilvl w:val="0"/>
          <w:numId w:val="1"/>
        </w:numPr>
        <w:rPr>
          <w:sz w:val="22"/>
          <w:szCs w:val="22"/>
        </w:rPr>
      </w:pPr>
      <w:r w:rsidRPr="003D5600">
        <w:rPr>
          <w:sz w:val="22"/>
          <w:szCs w:val="22"/>
        </w:rPr>
        <w:t>Правовой режим земельных участков, предоставляемых для ведения крестьянского (фермерского) хозяйства.</w:t>
      </w:r>
    </w:p>
    <w:p w:rsidR="00400E2B" w:rsidRPr="003D5600" w:rsidRDefault="00400E2B" w:rsidP="00400E2B">
      <w:pPr>
        <w:numPr>
          <w:ilvl w:val="0"/>
          <w:numId w:val="1"/>
        </w:numPr>
        <w:rPr>
          <w:sz w:val="22"/>
          <w:szCs w:val="22"/>
        </w:rPr>
      </w:pPr>
      <w:r w:rsidRPr="003D5600">
        <w:rPr>
          <w:sz w:val="22"/>
          <w:szCs w:val="22"/>
        </w:rPr>
        <w:t>Правовой режим земель населенных пунктов.</w:t>
      </w:r>
    </w:p>
    <w:p w:rsidR="00400E2B" w:rsidRPr="003D5600" w:rsidRDefault="00400E2B" w:rsidP="00400E2B">
      <w:pPr>
        <w:numPr>
          <w:ilvl w:val="0"/>
          <w:numId w:val="1"/>
        </w:numPr>
        <w:rPr>
          <w:sz w:val="22"/>
          <w:szCs w:val="22"/>
        </w:rPr>
      </w:pPr>
      <w:r w:rsidRPr="003D5600">
        <w:rPr>
          <w:sz w:val="22"/>
          <w:szCs w:val="22"/>
        </w:rPr>
        <w:t>Правовой режим земель особо охраняемых территорий и объектов.</w:t>
      </w:r>
    </w:p>
    <w:p w:rsidR="00400E2B" w:rsidRPr="003D5600" w:rsidRDefault="00400E2B" w:rsidP="00400E2B">
      <w:pPr>
        <w:numPr>
          <w:ilvl w:val="0"/>
          <w:numId w:val="1"/>
        </w:numPr>
        <w:rPr>
          <w:sz w:val="22"/>
          <w:szCs w:val="22"/>
        </w:rPr>
      </w:pPr>
      <w:r w:rsidRPr="003D5600">
        <w:rPr>
          <w:sz w:val="22"/>
          <w:szCs w:val="22"/>
        </w:rPr>
        <w:t>Правовой режим земель лесного фонда.</w:t>
      </w:r>
    </w:p>
    <w:p w:rsidR="00400E2B" w:rsidRPr="003D5600" w:rsidRDefault="00400E2B" w:rsidP="00400E2B">
      <w:pPr>
        <w:numPr>
          <w:ilvl w:val="0"/>
          <w:numId w:val="1"/>
        </w:numPr>
        <w:rPr>
          <w:sz w:val="22"/>
          <w:szCs w:val="22"/>
        </w:rPr>
      </w:pPr>
      <w:r w:rsidRPr="003D5600">
        <w:rPr>
          <w:sz w:val="22"/>
          <w:szCs w:val="22"/>
        </w:rPr>
        <w:t>Правовой режим земель водного фонда.</w:t>
      </w:r>
    </w:p>
    <w:p w:rsidR="00400E2B" w:rsidRPr="003D5600" w:rsidRDefault="00400E2B" w:rsidP="00400E2B">
      <w:pPr>
        <w:numPr>
          <w:ilvl w:val="0"/>
          <w:numId w:val="1"/>
        </w:numPr>
        <w:rPr>
          <w:sz w:val="22"/>
          <w:szCs w:val="22"/>
        </w:rPr>
      </w:pPr>
      <w:r w:rsidRPr="003D5600">
        <w:rPr>
          <w:sz w:val="22"/>
          <w:szCs w:val="22"/>
        </w:rPr>
        <w:t>Правовой режим земель запаса.</w:t>
      </w:r>
    </w:p>
    <w:p w:rsidR="00400E2B" w:rsidRDefault="00400E2B" w:rsidP="00400E2B">
      <w:pPr>
        <w:ind w:left="400" w:firstLine="0"/>
        <w:jc w:val="center"/>
        <w:rPr>
          <w:b/>
          <w:sz w:val="22"/>
          <w:szCs w:val="22"/>
        </w:rPr>
      </w:pPr>
    </w:p>
    <w:p w:rsidR="00400E2B" w:rsidRPr="003D5600" w:rsidRDefault="00400E2B" w:rsidP="00400E2B">
      <w:pPr>
        <w:ind w:left="40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Земельное право. </w:t>
      </w:r>
      <w:r w:rsidRPr="003D5600">
        <w:rPr>
          <w:b/>
          <w:sz w:val="22"/>
          <w:szCs w:val="22"/>
        </w:rPr>
        <w:t xml:space="preserve">Примерные темы </w:t>
      </w:r>
      <w:r>
        <w:rPr>
          <w:b/>
          <w:sz w:val="22"/>
          <w:szCs w:val="22"/>
        </w:rPr>
        <w:t xml:space="preserve">ВКР </w:t>
      </w:r>
      <w:r w:rsidRPr="003D5600">
        <w:rPr>
          <w:b/>
          <w:sz w:val="22"/>
          <w:szCs w:val="22"/>
        </w:rPr>
        <w:t>по дисциплине</w:t>
      </w:r>
    </w:p>
    <w:p w:rsidR="00400E2B" w:rsidRPr="003D5600" w:rsidRDefault="00400E2B" w:rsidP="00400E2B">
      <w:pPr>
        <w:numPr>
          <w:ilvl w:val="0"/>
          <w:numId w:val="2"/>
        </w:numPr>
        <w:rPr>
          <w:sz w:val="22"/>
          <w:szCs w:val="22"/>
        </w:rPr>
      </w:pPr>
      <w:r w:rsidRPr="003D5600">
        <w:rPr>
          <w:sz w:val="22"/>
          <w:szCs w:val="22"/>
        </w:rPr>
        <w:t>Историко-правовой анализ развития земельных отношений в России.</w:t>
      </w:r>
    </w:p>
    <w:p w:rsidR="00400E2B" w:rsidRPr="003D5600" w:rsidRDefault="00400E2B" w:rsidP="00400E2B">
      <w:pPr>
        <w:numPr>
          <w:ilvl w:val="0"/>
          <w:numId w:val="2"/>
        </w:numPr>
        <w:rPr>
          <w:sz w:val="22"/>
          <w:szCs w:val="22"/>
        </w:rPr>
      </w:pPr>
      <w:r w:rsidRPr="003D5600">
        <w:rPr>
          <w:sz w:val="22"/>
          <w:szCs w:val="22"/>
        </w:rPr>
        <w:t>Земельная реформа в Российской Федерации: общая характеристика.</w:t>
      </w:r>
    </w:p>
    <w:p w:rsidR="00400E2B" w:rsidRPr="003D5600" w:rsidRDefault="00400E2B" w:rsidP="00400E2B">
      <w:pPr>
        <w:numPr>
          <w:ilvl w:val="0"/>
          <w:numId w:val="2"/>
        </w:numPr>
        <w:rPr>
          <w:sz w:val="22"/>
          <w:szCs w:val="22"/>
        </w:rPr>
      </w:pPr>
      <w:r w:rsidRPr="003D5600">
        <w:rPr>
          <w:sz w:val="22"/>
          <w:szCs w:val="22"/>
        </w:rPr>
        <w:t>Государственное управление в сфере использования и охраны земель.</w:t>
      </w:r>
    </w:p>
    <w:p w:rsidR="00400E2B" w:rsidRPr="003D5600" w:rsidRDefault="00400E2B" w:rsidP="00400E2B">
      <w:pPr>
        <w:numPr>
          <w:ilvl w:val="0"/>
          <w:numId w:val="2"/>
        </w:numPr>
        <w:rPr>
          <w:sz w:val="22"/>
          <w:szCs w:val="22"/>
        </w:rPr>
      </w:pPr>
      <w:r w:rsidRPr="003D5600">
        <w:rPr>
          <w:sz w:val="22"/>
          <w:szCs w:val="22"/>
        </w:rPr>
        <w:t>Понятие и общая характеристика правового режима земель.</w:t>
      </w:r>
    </w:p>
    <w:p w:rsidR="00400E2B" w:rsidRPr="003D5600" w:rsidRDefault="00400E2B" w:rsidP="00400E2B">
      <w:pPr>
        <w:numPr>
          <w:ilvl w:val="0"/>
          <w:numId w:val="2"/>
        </w:numPr>
        <w:rPr>
          <w:sz w:val="22"/>
          <w:szCs w:val="22"/>
        </w:rPr>
      </w:pPr>
      <w:r w:rsidRPr="003D5600">
        <w:rPr>
          <w:sz w:val="22"/>
          <w:szCs w:val="22"/>
        </w:rPr>
        <w:t>Принципы земельного права.</w:t>
      </w:r>
    </w:p>
    <w:p w:rsidR="00400E2B" w:rsidRPr="003D5600" w:rsidRDefault="00400E2B" w:rsidP="00400E2B">
      <w:pPr>
        <w:numPr>
          <w:ilvl w:val="0"/>
          <w:numId w:val="2"/>
        </w:numPr>
        <w:rPr>
          <w:sz w:val="22"/>
          <w:szCs w:val="22"/>
        </w:rPr>
      </w:pPr>
      <w:r w:rsidRPr="003D5600">
        <w:rPr>
          <w:sz w:val="22"/>
          <w:szCs w:val="22"/>
        </w:rPr>
        <w:t>Правовые меры охраны земель.</w:t>
      </w:r>
    </w:p>
    <w:p w:rsidR="00400E2B" w:rsidRPr="003D5600" w:rsidRDefault="00400E2B" w:rsidP="00400E2B">
      <w:pPr>
        <w:numPr>
          <w:ilvl w:val="0"/>
          <w:numId w:val="2"/>
        </w:numPr>
        <w:rPr>
          <w:sz w:val="22"/>
          <w:szCs w:val="22"/>
        </w:rPr>
      </w:pPr>
      <w:r w:rsidRPr="003D5600">
        <w:rPr>
          <w:sz w:val="22"/>
          <w:szCs w:val="22"/>
        </w:rPr>
        <w:t>Понятие и особенности земельных правоотношений.</w:t>
      </w:r>
    </w:p>
    <w:p w:rsidR="00400E2B" w:rsidRPr="003D5600" w:rsidRDefault="00400E2B" w:rsidP="00400E2B">
      <w:pPr>
        <w:numPr>
          <w:ilvl w:val="0"/>
          <w:numId w:val="2"/>
        </w:numPr>
        <w:rPr>
          <w:sz w:val="22"/>
          <w:szCs w:val="22"/>
        </w:rPr>
      </w:pPr>
      <w:r w:rsidRPr="003D5600">
        <w:rPr>
          <w:sz w:val="22"/>
          <w:szCs w:val="22"/>
        </w:rPr>
        <w:t>Источники земельного права.</w:t>
      </w:r>
    </w:p>
    <w:p w:rsidR="00400E2B" w:rsidRPr="003D5600" w:rsidRDefault="00400E2B" w:rsidP="00400E2B">
      <w:pPr>
        <w:numPr>
          <w:ilvl w:val="0"/>
          <w:numId w:val="2"/>
        </w:numPr>
        <w:rPr>
          <w:sz w:val="22"/>
          <w:szCs w:val="22"/>
        </w:rPr>
      </w:pPr>
      <w:r w:rsidRPr="003D5600">
        <w:rPr>
          <w:sz w:val="22"/>
          <w:szCs w:val="22"/>
        </w:rPr>
        <w:t>Правовое регулирование собственности на земельные участки в РФ.</w:t>
      </w:r>
    </w:p>
    <w:p w:rsidR="00400E2B" w:rsidRPr="003D5600" w:rsidRDefault="00400E2B" w:rsidP="00400E2B">
      <w:pPr>
        <w:numPr>
          <w:ilvl w:val="0"/>
          <w:numId w:val="2"/>
        </w:numPr>
        <w:rPr>
          <w:sz w:val="22"/>
          <w:szCs w:val="22"/>
        </w:rPr>
      </w:pPr>
      <w:r w:rsidRPr="003D5600">
        <w:rPr>
          <w:sz w:val="22"/>
          <w:szCs w:val="22"/>
        </w:rPr>
        <w:t>Правовое регулирование аренды земельных участков.</w:t>
      </w:r>
    </w:p>
    <w:p w:rsidR="00400E2B" w:rsidRPr="003D5600" w:rsidRDefault="00400E2B" w:rsidP="00400E2B">
      <w:pPr>
        <w:numPr>
          <w:ilvl w:val="0"/>
          <w:numId w:val="2"/>
        </w:numPr>
        <w:rPr>
          <w:sz w:val="22"/>
          <w:szCs w:val="22"/>
        </w:rPr>
      </w:pPr>
      <w:r w:rsidRPr="003D5600">
        <w:rPr>
          <w:sz w:val="22"/>
          <w:szCs w:val="22"/>
        </w:rPr>
        <w:t>Особенности сделок с земельными участками.</w:t>
      </w:r>
    </w:p>
    <w:p w:rsidR="00400E2B" w:rsidRPr="003D5600" w:rsidRDefault="00400E2B" w:rsidP="00400E2B">
      <w:pPr>
        <w:numPr>
          <w:ilvl w:val="0"/>
          <w:numId w:val="2"/>
        </w:numPr>
        <w:rPr>
          <w:sz w:val="22"/>
          <w:szCs w:val="22"/>
        </w:rPr>
      </w:pPr>
      <w:r w:rsidRPr="003D5600">
        <w:rPr>
          <w:sz w:val="22"/>
          <w:szCs w:val="22"/>
        </w:rPr>
        <w:t>Плата за землю в соответствии с законодательством РФ.</w:t>
      </w:r>
    </w:p>
    <w:p w:rsidR="00400E2B" w:rsidRPr="003D5600" w:rsidRDefault="00400E2B" w:rsidP="00400E2B">
      <w:pPr>
        <w:numPr>
          <w:ilvl w:val="0"/>
          <w:numId w:val="2"/>
        </w:numPr>
        <w:rPr>
          <w:sz w:val="22"/>
          <w:szCs w:val="22"/>
        </w:rPr>
      </w:pPr>
      <w:r w:rsidRPr="003D5600">
        <w:rPr>
          <w:sz w:val="22"/>
          <w:szCs w:val="22"/>
        </w:rPr>
        <w:t>Понятие и особенности ответственности за нарушения в сфере использования и охраны земель.</w:t>
      </w:r>
    </w:p>
    <w:p w:rsidR="00400E2B" w:rsidRPr="003D5600" w:rsidRDefault="00400E2B" w:rsidP="00400E2B">
      <w:pPr>
        <w:numPr>
          <w:ilvl w:val="0"/>
          <w:numId w:val="2"/>
        </w:numPr>
        <w:rPr>
          <w:sz w:val="22"/>
          <w:szCs w:val="22"/>
        </w:rPr>
      </w:pPr>
      <w:r w:rsidRPr="003D5600">
        <w:rPr>
          <w:sz w:val="22"/>
          <w:szCs w:val="22"/>
        </w:rPr>
        <w:t>Порядок предоставления земельных участков по законодательству РФ.</w:t>
      </w:r>
    </w:p>
    <w:p w:rsidR="00400E2B" w:rsidRPr="003D5600" w:rsidRDefault="00400E2B" w:rsidP="00400E2B">
      <w:pPr>
        <w:numPr>
          <w:ilvl w:val="0"/>
          <w:numId w:val="2"/>
        </w:numPr>
        <w:rPr>
          <w:sz w:val="22"/>
          <w:szCs w:val="22"/>
        </w:rPr>
      </w:pPr>
      <w:r w:rsidRPr="003D5600">
        <w:rPr>
          <w:sz w:val="22"/>
          <w:szCs w:val="22"/>
        </w:rPr>
        <w:t xml:space="preserve">Правовой режим </w:t>
      </w:r>
      <w:r>
        <w:rPr>
          <w:sz w:val="22"/>
          <w:szCs w:val="22"/>
        </w:rPr>
        <w:t>застроенных земель</w:t>
      </w:r>
      <w:r w:rsidRPr="003D5600">
        <w:rPr>
          <w:sz w:val="22"/>
          <w:szCs w:val="22"/>
        </w:rPr>
        <w:t>.</w:t>
      </w:r>
    </w:p>
    <w:p w:rsidR="00400E2B" w:rsidRPr="003D5600" w:rsidRDefault="00400E2B" w:rsidP="00400E2B">
      <w:pPr>
        <w:numPr>
          <w:ilvl w:val="0"/>
          <w:numId w:val="2"/>
        </w:numPr>
        <w:rPr>
          <w:sz w:val="22"/>
          <w:szCs w:val="22"/>
        </w:rPr>
      </w:pPr>
      <w:r w:rsidRPr="003D5600">
        <w:rPr>
          <w:sz w:val="22"/>
          <w:szCs w:val="22"/>
        </w:rPr>
        <w:t>Основания возникновения, изменения и прекращения прав на земельные участки.</w:t>
      </w:r>
    </w:p>
    <w:p w:rsidR="00400E2B" w:rsidRPr="003D5600" w:rsidRDefault="00400E2B" w:rsidP="00400E2B">
      <w:pPr>
        <w:numPr>
          <w:ilvl w:val="0"/>
          <w:numId w:val="2"/>
        </w:numPr>
        <w:rPr>
          <w:sz w:val="22"/>
          <w:szCs w:val="22"/>
        </w:rPr>
      </w:pPr>
      <w:r w:rsidRPr="003D5600">
        <w:rPr>
          <w:sz w:val="22"/>
          <w:szCs w:val="22"/>
        </w:rPr>
        <w:lastRenderedPageBreak/>
        <w:t xml:space="preserve">Правовые основы государственного земельного </w:t>
      </w:r>
      <w:r>
        <w:rPr>
          <w:sz w:val="22"/>
          <w:szCs w:val="22"/>
        </w:rPr>
        <w:t>учета</w:t>
      </w:r>
      <w:r w:rsidRPr="003D5600">
        <w:rPr>
          <w:sz w:val="22"/>
          <w:szCs w:val="22"/>
        </w:rPr>
        <w:t>.</w:t>
      </w:r>
    </w:p>
    <w:p w:rsidR="00400E2B" w:rsidRPr="003D5600" w:rsidRDefault="00400E2B" w:rsidP="00400E2B">
      <w:pPr>
        <w:numPr>
          <w:ilvl w:val="0"/>
          <w:numId w:val="2"/>
        </w:numPr>
        <w:rPr>
          <w:sz w:val="22"/>
          <w:szCs w:val="22"/>
        </w:rPr>
      </w:pPr>
      <w:r w:rsidRPr="003D5600">
        <w:rPr>
          <w:sz w:val="22"/>
          <w:szCs w:val="22"/>
        </w:rPr>
        <w:t>Правовое регулирование земельных отношений в зарубежных странах.</w:t>
      </w:r>
    </w:p>
    <w:p w:rsidR="00400E2B" w:rsidRPr="003D5600" w:rsidRDefault="00400E2B" w:rsidP="00400E2B">
      <w:pPr>
        <w:numPr>
          <w:ilvl w:val="0"/>
          <w:numId w:val="2"/>
        </w:numPr>
        <w:rPr>
          <w:sz w:val="22"/>
          <w:szCs w:val="22"/>
        </w:rPr>
      </w:pPr>
      <w:r w:rsidRPr="003D5600">
        <w:rPr>
          <w:sz w:val="22"/>
          <w:szCs w:val="22"/>
        </w:rPr>
        <w:t>Земельный сервитут. Понятие и характеристика по законодательству Российской Федерации.</w:t>
      </w:r>
    </w:p>
    <w:p w:rsidR="00400E2B" w:rsidRPr="003D5600" w:rsidRDefault="00400E2B" w:rsidP="00400E2B">
      <w:pPr>
        <w:numPr>
          <w:ilvl w:val="0"/>
          <w:numId w:val="2"/>
        </w:numPr>
        <w:rPr>
          <w:sz w:val="22"/>
          <w:szCs w:val="22"/>
        </w:rPr>
      </w:pPr>
      <w:r w:rsidRPr="003D5600">
        <w:rPr>
          <w:sz w:val="22"/>
          <w:szCs w:val="22"/>
        </w:rPr>
        <w:t>Особенности ипотеки земельных участков.</w:t>
      </w:r>
    </w:p>
    <w:p w:rsidR="00400E2B" w:rsidRPr="003D5600" w:rsidRDefault="00400E2B" w:rsidP="00400E2B">
      <w:pPr>
        <w:numPr>
          <w:ilvl w:val="0"/>
          <w:numId w:val="2"/>
        </w:numPr>
        <w:rPr>
          <w:sz w:val="22"/>
          <w:szCs w:val="22"/>
        </w:rPr>
      </w:pPr>
      <w:r w:rsidRPr="003D5600">
        <w:rPr>
          <w:sz w:val="22"/>
          <w:szCs w:val="22"/>
        </w:rPr>
        <w:t>П</w:t>
      </w:r>
      <w:r>
        <w:rPr>
          <w:sz w:val="22"/>
          <w:szCs w:val="22"/>
        </w:rPr>
        <w:t>равовое регулирование п</w:t>
      </w:r>
      <w:r w:rsidRPr="003D5600">
        <w:rPr>
          <w:sz w:val="22"/>
          <w:szCs w:val="22"/>
        </w:rPr>
        <w:t>риватизаци</w:t>
      </w:r>
      <w:r>
        <w:rPr>
          <w:sz w:val="22"/>
          <w:szCs w:val="22"/>
        </w:rPr>
        <w:t>и</w:t>
      </w:r>
      <w:r w:rsidRPr="003D5600">
        <w:rPr>
          <w:sz w:val="22"/>
          <w:szCs w:val="22"/>
        </w:rPr>
        <w:t xml:space="preserve"> зем</w:t>
      </w:r>
      <w:r>
        <w:rPr>
          <w:sz w:val="22"/>
          <w:szCs w:val="22"/>
        </w:rPr>
        <w:t>ельных участков</w:t>
      </w:r>
      <w:r w:rsidRPr="003D5600">
        <w:rPr>
          <w:sz w:val="22"/>
          <w:szCs w:val="22"/>
        </w:rPr>
        <w:t>.</w:t>
      </w:r>
    </w:p>
    <w:p w:rsidR="00400E2B" w:rsidRPr="003D5600" w:rsidRDefault="00400E2B" w:rsidP="00400E2B">
      <w:pPr>
        <w:numPr>
          <w:ilvl w:val="0"/>
          <w:numId w:val="2"/>
        </w:numPr>
        <w:rPr>
          <w:sz w:val="22"/>
          <w:szCs w:val="22"/>
        </w:rPr>
      </w:pPr>
      <w:r w:rsidRPr="003D5600">
        <w:rPr>
          <w:sz w:val="22"/>
          <w:szCs w:val="22"/>
        </w:rPr>
        <w:t>Административная ответственность за земельные правонарушения.</w:t>
      </w:r>
    </w:p>
    <w:p w:rsidR="00400E2B" w:rsidRPr="003D5600" w:rsidRDefault="00400E2B" w:rsidP="00400E2B">
      <w:pPr>
        <w:numPr>
          <w:ilvl w:val="0"/>
          <w:numId w:val="2"/>
        </w:numPr>
        <w:rPr>
          <w:sz w:val="22"/>
          <w:szCs w:val="22"/>
        </w:rPr>
      </w:pPr>
      <w:r w:rsidRPr="003D5600">
        <w:rPr>
          <w:sz w:val="22"/>
          <w:szCs w:val="22"/>
        </w:rPr>
        <w:t>Разрешение земельных споров: правовое регулирование.</w:t>
      </w:r>
    </w:p>
    <w:p w:rsidR="00400E2B" w:rsidRPr="003D5600" w:rsidRDefault="00400E2B" w:rsidP="00400E2B">
      <w:pPr>
        <w:numPr>
          <w:ilvl w:val="0"/>
          <w:numId w:val="2"/>
        </w:numPr>
        <w:rPr>
          <w:sz w:val="22"/>
          <w:szCs w:val="22"/>
        </w:rPr>
      </w:pPr>
      <w:r w:rsidRPr="003D5600">
        <w:rPr>
          <w:sz w:val="22"/>
          <w:szCs w:val="22"/>
        </w:rPr>
        <w:t>Правовой режим земельных участков, предоставляемых для ведения крестьянского (фермерского) хозяйства.</w:t>
      </w:r>
    </w:p>
    <w:p w:rsidR="00400E2B" w:rsidRPr="003D5600" w:rsidRDefault="00400E2B" w:rsidP="00400E2B">
      <w:pPr>
        <w:numPr>
          <w:ilvl w:val="0"/>
          <w:numId w:val="2"/>
        </w:numPr>
        <w:rPr>
          <w:sz w:val="22"/>
          <w:szCs w:val="22"/>
        </w:rPr>
      </w:pPr>
      <w:r w:rsidRPr="003D5600">
        <w:rPr>
          <w:sz w:val="22"/>
          <w:szCs w:val="22"/>
        </w:rPr>
        <w:t>Правовой режим земель населенных пунктов.</w:t>
      </w:r>
    </w:p>
    <w:p w:rsidR="00400E2B" w:rsidRPr="003D5600" w:rsidRDefault="00400E2B" w:rsidP="00400E2B">
      <w:pPr>
        <w:numPr>
          <w:ilvl w:val="0"/>
          <w:numId w:val="2"/>
        </w:numPr>
        <w:rPr>
          <w:sz w:val="22"/>
          <w:szCs w:val="22"/>
        </w:rPr>
      </w:pPr>
      <w:r w:rsidRPr="003D5600">
        <w:rPr>
          <w:sz w:val="22"/>
          <w:szCs w:val="22"/>
        </w:rPr>
        <w:t>Правовой режим земель особо охраняемых территорий и объектов.</w:t>
      </w:r>
    </w:p>
    <w:p w:rsidR="00400E2B" w:rsidRPr="003D5600" w:rsidRDefault="00400E2B" w:rsidP="00400E2B">
      <w:pPr>
        <w:numPr>
          <w:ilvl w:val="0"/>
          <w:numId w:val="2"/>
        </w:numPr>
        <w:rPr>
          <w:sz w:val="22"/>
          <w:szCs w:val="22"/>
        </w:rPr>
      </w:pPr>
      <w:r w:rsidRPr="003D5600">
        <w:rPr>
          <w:sz w:val="22"/>
          <w:szCs w:val="22"/>
        </w:rPr>
        <w:t>Правовой режим земель лесного фонда.</w:t>
      </w:r>
    </w:p>
    <w:p w:rsidR="00400E2B" w:rsidRPr="003D5600" w:rsidRDefault="00400E2B" w:rsidP="00400E2B">
      <w:pPr>
        <w:numPr>
          <w:ilvl w:val="0"/>
          <w:numId w:val="2"/>
        </w:numPr>
        <w:rPr>
          <w:sz w:val="22"/>
          <w:szCs w:val="22"/>
        </w:rPr>
      </w:pPr>
      <w:r w:rsidRPr="003D5600">
        <w:rPr>
          <w:sz w:val="22"/>
          <w:szCs w:val="22"/>
        </w:rPr>
        <w:t>Правовой режим земель водного фонда.</w:t>
      </w:r>
    </w:p>
    <w:p w:rsidR="00400E2B" w:rsidRDefault="00400E2B" w:rsidP="00400E2B"/>
    <w:p w:rsidR="00555568" w:rsidRDefault="00555568"/>
    <w:sectPr w:rsidR="00555568" w:rsidSect="0055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23B29"/>
    <w:multiLevelType w:val="hybridMultilevel"/>
    <w:tmpl w:val="B4687BB4"/>
    <w:lvl w:ilvl="0" w:tplc="5726E318">
      <w:start w:val="1"/>
      <w:numFmt w:val="decimal"/>
      <w:lvlText w:val="%1."/>
      <w:lvlJc w:val="left"/>
      <w:pPr>
        <w:tabs>
          <w:tab w:val="num" w:pos="1090"/>
        </w:tabs>
        <w:ind w:left="10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B6595C"/>
    <w:multiLevelType w:val="hybridMultilevel"/>
    <w:tmpl w:val="B4687BB4"/>
    <w:lvl w:ilvl="0" w:tplc="5726E318">
      <w:start w:val="1"/>
      <w:numFmt w:val="decimal"/>
      <w:lvlText w:val="%1."/>
      <w:lvlJc w:val="left"/>
      <w:pPr>
        <w:tabs>
          <w:tab w:val="num" w:pos="1090"/>
        </w:tabs>
        <w:ind w:left="10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E2B"/>
    <w:rsid w:val="000A522A"/>
    <w:rsid w:val="003C5BBB"/>
    <w:rsid w:val="00400E2B"/>
    <w:rsid w:val="00555568"/>
    <w:rsid w:val="00685B3C"/>
    <w:rsid w:val="00704800"/>
    <w:rsid w:val="00746A78"/>
    <w:rsid w:val="007C4090"/>
    <w:rsid w:val="00BE044B"/>
    <w:rsid w:val="00C77C92"/>
    <w:rsid w:val="00E6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8C1CA-B3CF-4503-B572-B725D8C6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E2B"/>
    <w:pPr>
      <w:widowControl w:val="0"/>
      <w:spacing w:after="0" w:line="240" w:lineRule="auto"/>
      <w:ind w:firstLine="40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5B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5B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5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3C5BBB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3C5BBB"/>
    <w:rPr>
      <w:rFonts w:cs="Times New Roman"/>
      <w:i/>
      <w:iCs/>
    </w:rPr>
  </w:style>
  <w:style w:type="paragraph" w:styleId="a5">
    <w:name w:val="No Spacing"/>
    <w:uiPriority w:val="1"/>
    <w:qFormat/>
    <w:rsid w:val="003C5BBB"/>
    <w:pPr>
      <w:spacing w:after="0" w:line="240" w:lineRule="auto"/>
    </w:pPr>
    <w:rPr>
      <w:rFonts w:ascii="Times New Roman" w:hAnsi="Times New Roman" w:cs="Times New Roman"/>
      <w:sz w:val="24"/>
      <w:szCs w:val="28"/>
    </w:rPr>
  </w:style>
  <w:style w:type="paragraph" w:styleId="a6">
    <w:name w:val="TOC Heading"/>
    <w:basedOn w:val="1"/>
    <w:next w:val="a"/>
    <w:uiPriority w:val="39"/>
    <w:qFormat/>
    <w:rsid w:val="003C5BBB"/>
    <w:pPr>
      <w:spacing w:line="276" w:lineRule="auto"/>
      <w:ind w:firstLine="567"/>
      <w:jc w:val="left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customStyle="1" w:styleId="a7">
    <w:name w:val="стандарт официальный"/>
    <w:basedOn w:val="a"/>
    <w:link w:val="a8"/>
    <w:qFormat/>
    <w:rsid w:val="003C5BBB"/>
    <w:pPr>
      <w:spacing w:line="360" w:lineRule="auto"/>
      <w:ind w:firstLine="709"/>
    </w:pPr>
    <w:rPr>
      <w:rFonts w:ascii="Calibri" w:hAnsi="Calibri"/>
      <w:sz w:val="28"/>
      <w:szCs w:val="28"/>
    </w:rPr>
  </w:style>
  <w:style w:type="character" w:customStyle="1" w:styleId="a8">
    <w:name w:val="стандарт официальный Знак"/>
    <w:link w:val="a7"/>
    <w:locked/>
    <w:rsid w:val="003C5BBB"/>
    <w:rPr>
      <w:rFonts w:ascii="Calibri" w:hAnsi="Calibri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ЮИ - Ирина Прощаева</cp:lastModifiedBy>
  <cp:revision>2</cp:revision>
  <dcterms:created xsi:type="dcterms:W3CDTF">2016-10-27T04:38:00Z</dcterms:created>
  <dcterms:modified xsi:type="dcterms:W3CDTF">2016-10-27T04:38:00Z</dcterms:modified>
</cp:coreProperties>
</file>