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87" w:rsidRPr="00FE6138" w:rsidRDefault="004A0F87" w:rsidP="00FE6138">
      <w:pPr>
        <w:jc w:val="center"/>
        <w:rPr>
          <w:rFonts w:ascii="Times New Roman" w:hAnsi="Times New Roman" w:cs="Times New Roman"/>
          <w:b/>
        </w:rPr>
      </w:pPr>
      <w:r w:rsidRPr="00FE6138">
        <w:rPr>
          <w:rFonts w:ascii="Times New Roman" w:hAnsi="Times New Roman" w:cs="Times New Roman"/>
          <w:b/>
        </w:rPr>
        <w:t>Аннотация рабочей программы дисциплины</w:t>
      </w:r>
    </w:p>
    <w:p w:rsidR="004A0F87" w:rsidRPr="00FE6138" w:rsidRDefault="004A0F87" w:rsidP="00FE6138">
      <w:pPr>
        <w:jc w:val="center"/>
        <w:rPr>
          <w:rFonts w:ascii="Times New Roman" w:hAnsi="Times New Roman" w:cs="Times New Roman"/>
          <w:b/>
        </w:rPr>
      </w:pPr>
      <w:r w:rsidRPr="00FE6138">
        <w:rPr>
          <w:rFonts w:ascii="Times New Roman" w:hAnsi="Times New Roman" w:cs="Times New Roman"/>
          <w:b/>
        </w:rPr>
        <w:t>«</w:t>
      </w:r>
      <w:proofErr w:type="gramStart"/>
      <w:r w:rsidR="00FE6138">
        <w:rPr>
          <w:rFonts w:ascii="Times New Roman" w:hAnsi="Times New Roman" w:cs="Times New Roman"/>
          <w:b/>
        </w:rPr>
        <w:t>Лесное  право</w:t>
      </w:r>
      <w:proofErr w:type="gramEnd"/>
      <w:r w:rsidRPr="00FE6138">
        <w:rPr>
          <w:rFonts w:ascii="Times New Roman" w:hAnsi="Times New Roman" w:cs="Times New Roman"/>
          <w:b/>
        </w:rPr>
        <w:t>»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449"/>
        <w:gridCol w:w="113"/>
        <w:gridCol w:w="2014"/>
        <w:gridCol w:w="113"/>
        <w:gridCol w:w="6543"/>
        <w:gridCol w:w="113"/>
      </w:tblGrid>
      <w:tr w:rsidR="004A0F87" w:rsidRPr="004A0F87" w:rsidTr="00FE6138">
        <w:trPr>
          <w:gridBefore w:val="1"/>
          <w:wBefore w:w="113" w:type="dxa"/>
        </w:trPr>
        <w:tc>
          <w:tcPr>
            <w:tcW w:w="562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Цель изучения дисциплины</w:t>
            </w:r>
          </w:p>
        </w:tc>
        <w:tc>
          <w:tcPr>
            <w:tcW w:w="6656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 xml:space="preserve">Формирование высококвалифицированного специалиста (юриста) для работы в различных сферах экономики, в правоприменительной и </w:t>
            </w:r>
            <w:proofErr w:type="gramStart"/>
            <w:r w:rsidRPr="00FE6138">
              <w:rPr>
                <w:rFonts w:ascii="Times New Roman" w:hAnsi="Times New Roman" w:cs="Times New Roman"/>
              </w:rPr>
              <w:t>правоохранительной  деятельности</w:t>
            </w:r>
            <w:proofErr w:type="gramEnd"/>
            <w:r w:rsidRPr="00FE6138">
              <w:rPr>
                <w:rFonts w:ascii="Times New Roman" w:hAnsi="Times New Roman" w:cs="Times New Roman"/>
              </w:rPr>
              <w:t>.</w:t>
            </w:r>
          </w:p>
        </w:tc>
      </w:tr>
      <w:tr w:rsidR="004A0F87" w:rsidRPr="004A0F87" w:rsidTr="00FE6138">
        <w:trPr>
          <w:gridBefore w:val="1"/>
          <w:wBefore w:w="113" w:type="dxa"/>
        </w:trPr>
        <w:tc>
          <w:tcPr>
            <w:tcW w:w="562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6656" w:type="dxa"/>
            <w:gridSpan w:val="2"/>
          </w:tcPr>
          <w:p w:rsidR="004A0F87" w:rsidRPr="00FE6138" w:rsidRDefault="004A0F87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Учебная дисциплина «</w:t>
            </w:r>
            <w:r w:rsidR="00FE6138" w:rsidRPr="00FE6138">
              <w:rPr>
                <w:rFonts w:ascii="Times New Roman" w:hAnsi="Times New Roman" w:cs="Times New Roman"/>
              </w:rPr>
              <w:t>Лесное право</w:t>
            </w:r>
            <w:r w:rsidRPr="00FE6138">
              <w:rPr>
                <w:rFonts w:ascii="Times New Roman" w:hAnsi="Times New Roman" w:cs="Times New Roman"/>
              </w:rPr>
              <w:t xml:space="preserve">» относится </w:t>
            </w:r>
            <w:proofErr w:type="gramStart"/>
            <w:r w:rsidRPr="00FE6138">
              <w:rPr>
                <w:rFonts w:ascii="Times New Roman" w:hAnsi="Times New Roman" w:cs="Times New Roman"/>
              </w:rPr>
              <w:t>к  дисциплинам</w:t>
            </w:r>
            <w:proofErr w:type="gramEnd"/>
            <w:r w:rsidRPr="00FE6138">
              <w:rPr>
                <w:rFonts w:ascii="Times New Roman" w:hAnsi="Times New Roman" w:cs="Times New Roman"/>
              </w:rPr>
              <w:t xml:space="preserve"> профессионального цикла, вариативной части и обеспечивает профессиональную подготовку магистров  ОПП .</w:t>
            </w:r>
          </w:p>
        </w:tc>
      </w:tr>
      <w:tr w:rsidR="004A0F87" w:rsidRPr="004A0F87" w:rsidTr="00FE6138">
        <w:trPr>
          <w:gridBefore w:val="1"/>
          <w:wBefore w:w="113" w:type="dxa"/>
        </w:trPr>
        <w:tc>
          <w:tcPr>
            <w:tcW w:w="562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6656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 xml:space="preserve">ПК </w:t>
            </w:r>
            <w:r w:rsidR="00FE6138">
              <w:rPr>
                <w:rFonts w:ascii="Times New Roman" w:hAnsi="Times New Roman" w:cs="Times New Roman"/>
              </w:rPr>
              <w:t>–</w:t>
            </w:r>
            <w:r w:rsidRPr="00FE6138">
              <w:rPr>
                <w:rFonts w:ascii="Times New Roman" w:hAnsi="Times New Roman" w:cs="Times New Roman"/>
              </w:rPr>
              <w:t xml:space="preserve"> </w:t>
            </w:r>
            <w:r w:rsidR="00FE6138">
              <w:rPr>
                <w:rFonts w:ascii="Times New Roman" w:hAnsi="Times New Roman" w:cs="Times New Roman"/>
              </w:rPr>
              <w:t>2; ПК-7</w:t>
            </w:r>
          </w:p>
        </w:tc>
      </w:tr>
      <w:tr w:rsidR="004A0F87" w:rsidRPr="004A0F87" w:rsidTr="00FE6138">
        <w:trPr>
          <w:gridBefore w:val="1"/>
          <w:wBefore w:w="113" w:type="dxa"/>
        </w:trPr>
        <w:tc>
          <w:tcPr>
            <w:tcW w:w="562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  <w:gridSpan w:val="2"/>
          </w:tcPr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  <w:b/>
                <w:i/>
              </w:rPr>
              <w:t>Знать и понимать: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-</w:t>
            </w:r>
            <w:r w:rsidR="00DE6940">
              <w:rPr>
                <w:rFonts w:ascii="Times New Roman" w:hAnsi="Times New Roman" w:cs="Times New Roman"/>
              </w:rPr>
              <w:t>цель и назначение лесного законодательства, систему органов государственной исполнительной власти в сфере лесопользования. -</w:t>
            </w:r>
            <w:r w:rsidRPr="00FE6138">
              <w:rPr>
                <w:rFonts w:ascii="Times New Roman" w:hAnsi="Times New Roman" w:cs="Times New Roman"/>
              </w:rPr>
              <w:t>состояние, закономерн</w:t>
            </w:r>
            <w:r w:rsidR="00FE6138" w:rsidRPr="00FE6138">
              <w:rPr>
                <w:rFonts w:ascii="Times New Roman" w:hAnsi="Times New Roman" w:cs="Times New Roman"/>
              </w:rPr>
              <w:t>ости и тенденции развития института природоресурсного права - Лес</w:t>
            </w:r>
            <w:r w:rsidRPr="00FE6138">
              <w:rPr>
                <w:rFonts w:ascii="Times New Roman" w:hAnsi="Times New Roman" w:cs="Times New Roman"/>
              </w:rPr>
              <w:t>ного права, его историческую и социальную обусловленность;</w:t>
            </w:r>
          </w:p>
          <w:p w:rsidR="00DE6940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-</w:t>
            </w:r>
            <w:r w:rsidR="00DE6940">
              <w:rPr>
                <w:rFonts w:ascii="Times New Roman" w:hAnsi="Times New Roman" w:cs="Times New Roman"/>
              </w:rPr>
              <w:t xml:space="preserve">виды и систему нормативных актов (источников), регламентирующих осуществление предоставления лесных участков для добычи (извлечения) природных ресурсов. </w:t>
            </w:r>
          </w:p>
          <w:p w:rsidR="004A0F87" w:rsidRDefault="00DE6940" w:rsidP="00DE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-требования природоресурсного и экологического законодательства, предъявляемые к деятельности лесопользователей. </w:t>
            </w:r>
          </w:p>
          <w:p w:rsidR="00DE6940" w:rsidRPr="00FE6138" w:rsidRDefault="00DE6940" w:rsidP="00DE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-виды методик, используемых для определения причиненного вреда лесным ресурсам и окружающей среде.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- причины теоретических разногласий в вопро</w:t>
            </w:r>
            <w:r w:rsidR="00FE6138" w:rsidRPr="00FE6138">
              <w:rPr>
                <w:rFonts w:ascii="Times New Roman" w:hAnsi="Times New Roman" w:cs="Times New Roman"/>
              </w:rPr>
              <w:t>сах совершенствования лес</w:t>
            </w:r>
            <w:r w:rsidRPr="00FE6138">
              <w:rPr>
                <w:rFonts w:ascii="Times New Roman" w:hAnsi="Times New Roman" w:cs="Times New Roman"/>
              </w:rPr>
              <w:t>ного права.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FE6138">
              <w:rPr>
                <w:rFonts w:ascii="Times New Roman" w:hAnsi="Times New Roman" w:cs="Times New Roman"/>
                <w:b/>
                <w:i/>
              </w:rPr>
              <w:t>уметь</w:t>
            </w:r>
            <w:proofErr w:type="gramEnd"/>
            <w:r w:rsidRPr="00FE6138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-состоятельно изучать и критически анализ</w:t>
            </w:r>
            <w:r w:rsidR="00DE6940">
              <w:rPr>
                <w:rFonts w:ascii="Times New Roman" w:hAnsi="Times New Roman" w:cs="Times New Roman"/>
              </w:rPr>
              <w:t>ировать научную литературу, действующее законодательство и выявлять пробелы, коллизии в лесном законодательстве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- обобщать, анализ</w:t>
            </w:r>
            <w:r w:rsidR="00FE6138" w:rsidRPr="00FE6138">
              <w:rPr>
                <w:rFonts w:ascii="Times New Roman" w:hAnsi="Times New Roman" w:cs="Times New Roman"/>
              </w:rPr>
              <w:t>ировать и объяснять нормы лес</w:t>
            </w:r>
            <w:r w:rsidRPr="00FE6138">
              <w:rPr>
                <w:rFonts w:ascii="Times New Roman" w:hAnsi="Times New Roman" w:cs="Times New Roman"/>
              </w:rPr>
              <w:t>ного права;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 xml:space="preserve">- логически и теоретически обосновывать и отстаивать </w:t>
            </w:r>
            <w:proofErr w:type="gramStart"/>
            <w:r w:rsidRPr="00FE6138">
              <w:rPr>
                <w:rFonts w:ascii="Times New Roman" w:hAnsi="Times New Roman" w:cs="Times New Roman"/>
              </w:rPr>
              <w:t>свою  правовую</w:t>
            </w:r>
            <w:proofErr w:type="gramEnd"/>
            <w:r w:rsidRPr="00FE6138">
              <w:rPr>
                <w:rFonts w:ascii="Times New Roman" w:hAnsi="Times New Roman" w:cs="Times New Roman"/>
              </w:rPr>
              <w:t xml:space="preserve"> позицию, аргументировано  опровергать доводы оппоненто</w:t>
            </w:r>
            <w:r w:rsidR="00FE6138" w:rsidRPr="00FE6138">
              <w:rPr>
                <w:rFonts w:ascii="Times New Roman" w:hAnsi="Times New Roman" w:cs="Times New Roman"/>
              </w:rPr>
              <w:t>в по актуальным проблемам лес</w:t>
            </w:r>
            <w:r w:rsidRPr="00FE6138">
              <w:rPr>
                <w:rFonts w:ascii="Times New Roman" w:hAnsi="Times New Roman" w:cs="Times New Roman"/>
              </w:rPr>
              <w:t>ного права;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 xml:space="preserve">- на основе полученных знаний находить способы </w:t>
            </w:r>
            <w:proofErr w:type="gramStart"/>
            <w:r w:rsidRPr="00FE6138">
              <w:rPr>
                <w:rFonts w:ascii="Times New Roman" w:hAnsi="Times New Roman" w:cs="Times New Roman"/>
              </w:rPr>
              <w:t>разрешения  проблемных</w:t>
            </w:r>
            <w:proofErr w:type="gramEnd"/>
            <w:r w:rsidRPr="00FE6138">
              <w:rPr>
                <w:rFonts w:ascii="Times New Roman" w:hAnsi="Times New Roman" w:cs="Times New Roman"/>
              </w:rPr>
              <w:t xml:space="preserve"> ситуаций; дополнительные аргументы для обоснования решения;</w:t>
            </w:r>
          </w:p>
          <w:p w:rsidR="004A0F87" w:rsidRPr="00FE6138" w:rsidRDefault="004A0F87" w:rsidP="004A0F8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FE6138">
              <w:rPr>
                <w:rFonts w:ascii="Times New Roman" w:hAnsi="Times New Roman" w:cs="Times New Roman"/>
                <w:b/>
                <w:i/>
              </w:rPr>
              <w:t>владеть</w:t>
            </w:r>
            <w:proofErr w:type="gramEnd"/>
            <w:r w:rsidRPr="00FE6138">
              <w:rPr>
                <w:rFonts w:ascii="Times New Roman" w:hAnsi="Times New Roman" w:cs="Times New Roman"/>
                <w:b/>
                <w:i/>
              </w:rPr>
              <w:t xml:space="preserve"> навыками: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- системного, структурного, исторического, социолог</w:t>
            </w:r>
            <w:r w:rsidR="00FE6138" w:rsidRPr="00FE6138">
              <w:rPr>
                <w:rFonts w:ascii="Times New Roman" w:hAnsi="Times New Roman" w:cs="Times New Roman"/>
              </w:rPr>
              <w:t>ического анализа норм лес</w:t>
            </w:r>
            <w:r w:rsidRPr="00FE6138">
              <w:rPr>
                <w:rFonts w:ascii="Times New Roman" w:hAnsi="Times New Roman" w:cs="Times New Roman"/>
              </w:rPr>
              <w:t>ного права;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 xml:space="preserve">- анализа и оценки </w:t>
            </w:r>
            <w:proofErr w:type="gramStart"/>
            <w:r w:rsidRPr="00FE6138">
              <w:rPr>
                <w:rFonts w:ascii="Times New Roman" w:hAnsi="Times New Roman" w:cs="Times New Roman"/>
              </w:rPr>
              <w:t>обоснованности  обсуждаемых</w:t>
            </w:r>
            <w:proofErr w:type="gramEnd"/>
            <w:r w:rsidRPr="00FE6138">
              <w:rPr>
                <w:rFonts w:ascii="Times New Roman" w:hAnsi="Times New Roman" w:cs="Times New Roman"/>
              </w:rPr>
              <w:t xml:space="preserve"> в теор</w:t>
            </w:r>
            <w:r w:rsidR="00FE6138" w:rsidRPr="00FE6138">
              <w:rPr>
                <w:rFonts w:ascii="Times New Roman" w:hAnsi="Times New Roman" w:cs="Times New Roman"/>
              </w:rPr>
              <w:t>ии концепций развития лес</w:t>
            </w:r>
            <w:r w:rsidRPr="00FE6138">
              <w:rPr>
                <w:rFonts w:ascii="Times New Roman" w:hAnsi="Times New Roman" w:cs="Times New Roman"/>
              </w:rPr>
              <w:t>ного законодательства;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 xml:space="preserve">- анализа и оценки состояния правоприменительной практики; 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- поиска путей разрешения сложных ситуаций, обусловленных недостатками правового регулирования;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 xml:space="preserve">- разработки </w:t>
            </w:r>
            <w:proofErr w:type="gramStart"/>
            <w:r w:rsidRPr="00FE6138">
              <w:rPr>
                <w:rFonts w:ascii="Times New Roman" w:hAnsi="Times New Roman" w:cs="Times New Roman"/>
              </w:rPr>
              <w:t>предложений,  направленных</w:t>
            </w:r>
            <w:proofErr w:type="gramEnd"/>
            <w:r w:rsidRPr="00FE6138">
              <w:rPr>
                <w:rFonts w:ascii="Times New Roman" w:hAnsi="Times New Roman" w:cs="Times New Roman"/>
              </w:rPr>
              <w:t xml:space="preserve"> </w:t>
            </w:r>
            <w:r w:rsidR="00FE6138" w:rsidRPr="00FE6138">
              <w:rPr>
                <w:rFonts w:ascii="Times New Roman" w:hAnsi="Times New Roman" w:cs="Times New Roman"/>
              </w:rPr>
              <w:t>на совершенствование норм лес</w:t>
            </w:r>
            <w:r w:rsidRPr="00FE6138">
              <w:rPr>
                <w:rFonts w:ascii="Times New Roman" w:hAnsi="Times New Roman" w:cs="Times New Roman"/>
              </w:rPr>
              <w:t>ного законодательства и практики их применения;</w:t>
            </w:r>
          </w:p>
          <w:p w:rsidR="004A0F87" w:rsidRPr="00FE6138" w:rsidRDefault="004A0F87" w:rsidP="00FE6138">
            <w:pPr>
              <w:rPr>
                <w:rFonts w:ascii="Times New Roman" w:hAnsi="Times New Roman" w:cs="Times New Roman"/>
                <w:b/>
              </w:rPr>
            </w:pPr>
            <w:r w:rsidRPr="00FE6138">
              <w:rPr>
                <w:rFonts w:ascii="Times New Roman" w:hAnsi="Times New Roman" w:cs="Times New Roman"/>
              </w:rPr>
              <w:t>- аргументированного об</w:t>
            </w:r>
            <w:r w:rsidR="00FE6138" w:rsidRPr="00FE6138">
              <w:rPr>
                <w:rFonts w:ascii="Times New Roman" w:hAnsi="Times New Roman" w:cs="Times New Roman"/>
              </w:rPr>
              <w:t>ъяснения спорных вопросов лес</w:t>
            </w:r>
            <w:r w:rsidRPr="00FE6138">
              <w:rPr>
                <w:rFonts w:ascii="Times New Roman" w:hAnsi="Times New Roman" w:cs="Times New Roman"/>
              </w:rPr>
              <w:t xml:space="preserve">ного </w:t>
            </w:r>
            <w:proofErr w:type="gramStart"/>
            <w:r w:rsidRPr="00FE6138">
              <w:rPr>
                <w:rFonts w:ascii="Times New Roman" w:hAnsi="Times New Roman" w:cs="Times New Roman"/>
              </w:rPr>
              <w:t>права,  приемами</w:t>
            </w:r>
            <w:proofErr w:type="gramEnd"/>
            <w:r w:rsidRPr="00FE6138">
              <w:rPr>
                <w:rFonts w:ascii="Times New Roman" w:hAnsi="Times New Roman" w:cs="Times New Roman"/>
              </w:rPr>
              <w:t xml:space="preserve"> убеждения оппонента и активного слушания.</w:t>
            </w:r>
          </w:p>
        </w:tc>
      </w:tr>
      <w:tr w:rsidR="00FE6138" w:rsidRPr="004A0F87" w:rsidTr="00FE6138">
        <w:trPr>
          <w:gridBefore w:val="1"/>
          <w:wBefore w:w="113" w:type="dxa"/>
        </w:trPr>
        <w:tc>
          <w:tcPr>
            <w:tcW w:w="562" w:type="dxa"/>
            <w:gridSpan w:val="2"/>
          </w:tcPr>
          <w:p w:rsidR="00FE6138" w:rsidRPr="00FE6138" w:rsidRDefault="00FE6138" w:rsidP="00FE6138">
            <w:pPr>
              <w:spacing w:after="160" w:line="259" w:lineRule="auto"/>
            </w:pPr>
            <w:r w:rsidRPr="00FE6138">
              <w:t>5.</w:t>
            </w:r>
          </w:p>
        </w:tc>
        <w:tc>
          <w:tcPr>
            <w:tcW w:w="2127" w:type="dxa"/>
            <w:gridSpan w:val="2"/>
          </w:tcPr>
          <w:p w:rsidR="00FE6138" w:rsidRPr="00FE6138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E6138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6656" w:type="dxa"/>
            <w:gridSpan w:val="2"/>
          </w:tcPr>
          <w:p w:rsidR="00DE6940" w:rsidRPr="00FE6138" w:rsidRDefault="00DE6940" w:rsidP="00DE6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Понятие «лес», «лесной ресурс» и их законодательное закрепление. Право собственности на лесные участки.  Использование лесов,</w:t>
            </w:r>
            <w:r w:rsidR="00157C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57C0E">
              <w:rPr>
                <w:rFonts w:ascii="Times New Roman" w:hAnsi="Times New Roman" w:cs="Times New Roman"/>
              </w:rPr>
              <w:lastRenderedPageBreak/>
              <w:t>основания  ограничения</w:t>
            </w:r>
            <w:proofErr w:type="gramEnd"/>
            <w:r w:rsidR="00157C0E">
              <w:rPr>
                <w:rFonts w:ascii="Times New Roman" w:hAnsi="Times New Roman" w:cs="Times New Roman"/>
              </w:rPr>
              <w:t xml:space="preserve"> и приостановления лесопользования. Основы лесного мониторинга и его виды. Воспроизводство лесов и лесоразведение. Предоставление гражданам, юридическим лицам лесных участков, находящихся в государственной или муниципальной собственности. Договор аренды лесного участка. Договор купли-продажи лесных насаждений. Управление в области</w:t>
            </w:r>
            <w:r w:rsidR="00820824">
              <w:rPr>
                <w:rFonts w:ascii="Times New Roman" w:hAnsi="Times New Roman" w:cs="Times New Roman"/>
              </w:rPr>
              <w:t xml:space="preserve"> использования, охраны, защиты и воспроизводства лесных ресурсов в лесах. Проблемы регулирования пользования рекреационными ресурсами в лесах.</w:t>
            </w:r>
          </w:p>
          <w:p w:rsidR="00FE6138" w:rsidRPr="00FE6138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E6138" w:rsidRPr="00820824" w:rsidTr="00FE6138">
        <w:trPr>
          <w:gridAfter w:val="1"/>
          <w:wAfter w:w="113" w:type="dxa"/>
        </w:trPr>
        <w:tc>
          <w:tcPr>
            <w:tcW w:w="562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27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6656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Лекции, семинарские (практические) занятия, самостоятельная работа.</w:t>
            </w:r>
          </w:p>
        </w:tc>
      </w:tr>
      <w:tr w:rsidR="00FE6138" w:rsidRPr="00820824" w:rsidTr="00FE6138">
        <w:trPr>
          <w:gridAfter w:val="1"/>
          <w:wAfter w:w="113" w:type="dxa"/>
        </w:trPr>
        <w:tc>
          <w:tcPr>
            <w:tcW w:w="562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Образовательные технологии используемые при реализации различных видов учебной работы</w:t>
            </w:r>
          </w:p>
        </w:tc>
        <w:tc>
          <w:tcPr>
            <w:tcW w:w="6656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Решение практических задач, написание рефератов, выполнение творческих заданий</w:t>
            </w:r>
            <w:bookmarkStart w:id="0" w:name="_GoBack"/>
            <w:bookmarkEnd w:id="0"/>
          </w:p>
        </w:tc>
      </w:tr>
      <w:tr w:rsidR="00FE6138" w:rsidRPr="00820824" w:rsidTr="00FE6138">
        <w:trPr>
          <w:gridAfter w:val="1"/>
          <w:wAfter w:w="113" w:type="dxa"/>
        </w:trPr>
        <w:tc>
          <w:tcPr>
            <w:tcW w:w="562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Решение задач, проверка устных и письменных заданий, проверка рефератов</w:t>
            </w:r>
          </w:p>
        </w:tc>
      </w:tr>
      <w:tr w:rsidR="00FE6138" w:rsidRPr="00820824" w:rsidTr="00FE6138">
        <w:trPr>
          <w:gridAfter w:val="1"/>
          <w:wAfter w:w="113" w:type="dxa"/>
        </w:trPr>
        <w:tc>
          <w:tcPr>
            <w:tcW w:w="562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20824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656" w:type="dxa"/>
            <w:gridSpan w:val="2"/>
          </w:tcPr>
          <w:p w:rsidR="00FE6138" w:rsidRPr="00820824" w:rsidRDefault="00FE6138" w:rsidP="00FE613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820824">
              <w:rPr>
                <w:rFonts w:ascii="Times New Roman" w:hAnsi="Times New Roman" w:cs="Times New Roman"/>
              </w:rPr>
              <w:t>зачет</w:t>
            </w:r>
            <w:proofErr w:type="gramEnd"/>
            <w:r w:rsidRPr="0082082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E6138" w:rsidRPr="00820824" w:rsidRDefault="00FE6138" w:rsidP="00FE6138">
      <w:pPr>
        <w:rPr>
          <w:rFonts w:ascii="Times New Roman" w:hAnsi="Times New Roman" w:cs="Times New Roman"/>
        </w:rPr>
      </w:pPr>
    </w:p>
    <w:p w:rsidR="0024075A" w:rsidRPr="00820824" w:rsidRDefault="0024075A" w:rsidP="004A0F87">
      <w:pPr>
        <w:rPr>
          <w:rFonts w:ascii="Times New Roman" w:hAnsi="Times New Roman" w:cs="Times New Roman"/>
        </w:rPr>
      </w:pPr>
    </w:p>
    <w:sectPr w:rsidR="0024075A" w:rsidRPr="0082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79D"/>
    <w:multiLevelType w:val="multilevel"/>
    <w:tmpl w:val="38AA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2745"/>
    <w:multiLevelType w:val="multilevel"/>
    <w:tmpl w:val="750A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C2581"/>
    <w:multiLevelType w:val="multilevel"/>
    <w:tmpl w:val="E28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5338B"/>
    <w:multiLevelType w:val="multilevel"/>
    <w:tmpl w:val="205C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91BBC"/>
    <w:multiLevelType w:val="hybridMultilevel"/>
    <w:tmpl w:val="084E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333C"/>
    <w:multiLevelType w:val="multilevel"/>
    <w:tmpl w:val="7B66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C1281"/>
    <w:multiLevelType w:val="hybridMultilevel"/>
    <w:tmpl w:val="084E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F3EBB"/>
    <w:multiLevelType w:val="multilevel"/>
    <w:tmpl w:val="A4A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8326B"/>
    <w:multiLevelType w:val="multilevel"/>
    <w:tmpl w:val="D700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314A4"/>
    <w:multiLevelType w:val="multilevel"/>
    <w:tmpl w:val="248C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21051"/>
    <w:multiLevelType w:val="multilevel"/>
    <w:tmpl w:val="463A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F44B8"/>
    <w:multiLevelType w:val="multilevel"/>
    <w:tmpl w:val="0C26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26A8E"/>
    <w:multiLevelType w:val="multilevel"/>
    <w:tmpl w:val="2DD0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80E16"/>
    <w:multiLevelType w:val="multilevel"/>
    <w:tmpl w:val="3696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18"/>
    <w:rsid w:val="00112874"/>
    <w:rsid w:val="00157C0E"/>
    <w:rsid w:val="0024075A"/>
    <w:rsid w:val="004A0F87"/>
    <w:rsid w:val="004E2047"/>
    <w:rsid w:val="00820824"/>
    <w:rsid w:val="00C92F88"/>
    <w:rsid w:val="00DE6940"/>
    <w:rsid w:val="00EA7CFD"/>
    <w:rsid w:val="00EC45CD"/>
    <w:rsid w:val="00FD6C18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1C06D-7322-47B7-A2A7-E16A1705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7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2F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87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A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344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9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46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09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89">
                                  <w:marLeft w:val="-300"/>
                                  <w:marRight w:val="-24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14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7828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71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26988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390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8" w:color="13475F"/>
                                    <w:left w:val="none" w:sz="0" w:space="15" w:color="13475F"/>
                                    <w:bottom w:val="none" w:sz="0" w:space="18" w:color="13475F"/>
                                    <w:right w:val="none" w:sz="0" w:space="0" w:color="13475F"/>
                                  </w:divBdr>
                                  <w:divsChild>
                                    <w:div w:id="123889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485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Прощаева</dc:creator>
  <cp:keywords/>
  <dc:description/>
  <cp:lastModifiedBy>ЮИ - Ирина Прощаева</cp:lastModifiedBy>
  <cp:revision>7</cp:revision>
  <cp:lastPrinted>2016-12-06T07:43:00Z</cp:lastPrinted>
  <dcterms:created xsi:type="dcterms:W3CDTF">2016-12-06T06:39:00Z</dcterms:created>
  <dcterms:modified xsi:type="dcterms:W3CDTF">2016-12-08T15:04:00Z</dcterms:modified>
</cp:coreProperties>
</file>