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D9" w:rsidRPr="00371BD9" w:rsidRDefault="00371BD9" w:rsidP="00371BD9">
      <w:pPr>
        <w:jc w:val="center"/>
        <w:rPr>
          <w:rFonts w:ascii="Times New Roman" w:hAnsi="Times New Roman" w:cs="Times New Roman"/>
          <w:b/>
        </w:rPr>
      </w:pPr>
      <w:r w:rsidRPr="00371BD9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371BD9" w:rsidRPr="00371BD9" w:rsidRDefault="00C36C4E" w:rsidP="00371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«Договорные основания природопользования</w:t>
      </w:r>
      <w:r w:rsidR="00371BD9" w:rsidRPr="00371BD9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49"/>
        <w:gridCol w:w="113"/>
        <w:gridCol w:w="2014"/>
        <w:gridCol w:w="113"/>
        <w:gridCol w:w="6543"/>
        <w:gridCol w:w="113"/>
      </w:tblGrid>
      <w:tr w:rsidR="00371BD9" w:rsidRPr="00371BD9" w:rsidTr="002A595D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различных сферах экономики, в правоприменительной и </w:t>
            </w:r>
            <w:proofErr w:type="gramStart"/>
            <w:r w:rsidRPr="00371BD9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371BD9">
              <w:rPr>
                <w:rFonts w:ascii="Times New Roman" w:hAnsi="Times New Roman" w:cs="Times New Roman"/>
              </w:rPr>
              <w:t>.</w:t>
            </w:r>
          </w:p>
        </w:tc>
      </w:tr>
      <w:tr w:rsidR="00371BD9" w:rsidRPr="00371BD9" w:rsidTr="002A595D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C36C4E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дисциплина «</w:t>
            </w:r>
            <w:r w:rsidRPr="00C36C4E">
              <w:rPr>
                <w:rFonts w:ascii="Times New Roman" w:hAnsi="Times New Roman" w:cs="Times New Roman"/>
                <w:b/>
              </w:rPr>
              <w:t>Договорные основания природопользования</w:t>
            </w:r>
            <w:r w:rsidR="00371BD9" w:rsidRPr="00371BD9">
              <w:rPr>
                <w:rFonts w:ascii="Times New Roman" w:hAnsi="Times New Roman" w:cs="Times New Roman"/>
              </w:rPr>
              <w:t xml:space="preserve">» относится </w:t>
            </w:r>
            <w:proofErr w:type="gramStart"/>
            <w:r w:rsidR="00371BD9" w:rsidRPr="00371BD9">
              <w:rPr>
                <w:rFonts w:ascii="Times New Roman" w:hAnsi="Times New Roman" w:cs="Times New Roman"/>
              </w:rPr>
              <w:t>к  дисциплинам</w:t>
            </w:r>
            <w:proofErr w:type="gramEnd"/>
            <w:r w:rsidR="00371BD9" w:rsidRPr="00371BD9">
              <w:rPr>
                <w:rFonts w:ascii="Times New Roman" w:hAnsi="Times New Roman" w:cs="Times New Roman"/>
              </w:rPr>
              <w:t xml:space="preserve"> профессионального цикла, вариативной части и обеспечивает профессиональную подготовку магистров  ОПП .</w:t>
            </w:r>
          </w:p>
        </w:tc>
      </w:tr>
      <w:tr w:rsidR="00371BD9" w:rsidRPr="00371BD9" w:rsidTr="002A595D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ПК – 2; ПК-7</w:t>
            </w:r>
          </w:p>
        </w:tc>
      </w:tr>
      <w:tr w:rsidR="00371BD9" w:rsidRPr="00371BD9" w:rsidTr="002A595D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  <w:b/>
                <w:i/>
              </w:rPr>
              <w:t>Знать и понимать:</w:t>
            </w:r>
          </w:p>
          <w:p w:rsidR="00C36C4E" w:rsidRDefault="00C36C4E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71BD9" w:rsidRPr="00371BD9">
              <w:rPr>
                <w:rFonts w:ascii="Times New Roman" w:hAnsi="Times New Roman" w:cs="Times New Roman"/>
              </w:rPr>
              <w:t xml:space="preserve"> систему</w:t>
            </w:r>
            <w:r>
              <w:rPr>
                <w:rFonts w:ascii="Times New Roman" w:hAnsi="Times New Roman" w:cs="Times New Roman"/>
              </w:rPr>
              <w:t xml:space="preserve"> и содержание нормативных актов, регулирующих основания возникновения, прекращения договорных отношений в сфере природопользования, а также осуществление контроля за деятельностью природопользователей. 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-состояние, закономерности и тенденции развития</w:t>
            </w:r>
            <w:r w:rsidR="00C36C4E">
              <w:rPr>
                <w:rFonts w:ascii="Times New Roman" w:hAnsi="Times New Roman" w:cs="Times New Roman"/>
              </w:rPr>
              <w:t xml:space="preserve"> договорных отношений,</w:t>
            </w:r>
            <w:r w:rsidRPr="00371BD9">
              <w:rPr>
                <w:rFonts w:ascii="Times New Roman" w:hAnsi="Times New Roman" w:cs="Times New Roman"/>
              </w:rPr>
              <w:t xml:space="preserve"> его историческую и социальную обусловленность;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-виды и систему нормативных актов (источников), регламентирующих осуществление предоставления </w:t>
            </w:r>
            <w:r w:rsidR="00C36C4E">
              <w:rPr>
                <w:rFonts w:ascii="Times New Roman" w:hAnsi="Times New Roman" w:cs="Times New Roman"/>
              </w:rPr>
              <w:t xml:space="preserve">права на заключение договоров на природопользование. 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-требования природоресурсного и экологического законодательства,</w:t>
            </w:r>
            <w:r w:rsidR="00C36C4E">
              <w:rPr>
                <w:rFonts w:ascii="Times New Roman" w:hAnsi="Times New Roman" w:cs="Times New Roman"/>
              </w:rPr>
              <w:t xml:space="preserve"> предъявляемые к деятельности приро</w:t>
            </w:r>
            <w:r w:rsidRPr="00371BD9">
              <w:rPr>
                <w:rFonts w:ascii="Times New Roman" w:hAnsi="Times New Roman" w:cs="Times New Roman"/>
              </w:rPr>
              <w:t xml:space="preserve">допользователей. 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-виды методик, используемых для опред</w:t>
            </w:r>
            <w:r w:rsidR="00C36C4E">
              <w:rPr>
                <w:rFonts w:ascii="Times New Roman" w:hAnsi="Times New Roman" w:cs="Times New Roman"/>
              </w:rPr>
              <w:t>еления причиненного вреда природным</w:t>
            </w:r>
            <w:r w:rsidRPr="00371BD9">
              <w:rPr>
                <w:rFonts w:ascii="Times New Roman" w:hAnsi="Times New Roman" w:cs="Times New Roman"/>
              </w:rPr>
              <w:t xml:space="preserve"> ресурсам и окружающей среде.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 причины теоретических разногласий в вопросах</w:t>
            </w:r>
            <w:r w:rsidR="00C36C4E">
              <w:rPr>
                <w:rFonts w:ascii="Times New Roman" w:hAnsi="Times New Roman" w:cs="Times New Roman"/>
              </w:rPr>
              <w:t xml:space="preserve"> совершенствования договорных отношений</w:t>
            </w:r>
            <w:r w:rsidRPr="00371BD9">
              <w:rPr>
                <w:rFonts w:ascii="Times New Roman" w:hAnsi="Times New Roman" w:cs="Times New Roman"/>
              </w:rPr>
              <w:t>.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71BD9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gramEnd"/>
            <w:r w:rsidRPr="00371BD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-состоятельно изучать и критически анализировать научную литературу, действующее законодательство и выя</w:t>
            </w:r>
            <w:r w:rsidR="00C36C4E">
              <w:rPr>
                <w:rFonts w:ascii="Times New Roman" w:hAnsi="Times New Roman" w:cs="Times New Roman"/>
              </w:rPr>
              <w:t xml:space="preserve">влять пробелы, коллизии в </w:t>
            </w:r>
            <w:proofErr w:type="spellStart"/>
            <w:proofErr w:type="gramStart"/>
            <w:r w:rsidR="00C36C4E">
              <w:rPr>
                <w:rFonts w:ascii="Times New Roman" w:hAnsi="Times New Roman" w:cs="Times New Roman"/>
              </w:rPr>
              <w:t>природоресурсном</w:t>
            </w:r>
            <w:proofErr w:type="spellEnd"/>
            <w:r w:rsidR="00C36C4E">
              <w:rPr>
                <w:rFonts w:ascii="Times New Roman" w:hAnsi="Times New Roman" w:cs="Times New Roman"/>
              </w:rPr>
              <w:t xml:space="preserve"> </w:t>
            </w:r>
            <w:r w:rsidRPr="00371BD9">
              <w:rPr>
                <w:rFonts w:ascii="Times New Roman" w:hAnsi="Times New Roman" w:cs="Times New Roman"/>
              </w:rPr>
              <w:t xml:space="preserve"> законодательстве</w:t>
            </w:r>
            <w:proofErr w:type="gramEnd"/>
            <w:r w:rsidR="00C36C4E">
              <w:rPr>
                <w:rFonts w:ascii="Times New Roman" w:hAnsi="Times New Roman" w:cs="Times New Roman"/>
              </w:rPr>
              <w:t>.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 обобщать, анализи</w:t>
            </w:r>
            <w:r w:rsidR="00C36C4E">
              <w:rPr>
                <w:rFonts w:ascii="Times New Roman" w:hAnsi="Times New Roman" w:cs="Times New Roman"/>
              </w:rPr>
              <w:t xml:space="preserve">ровать и объяснять </w:t>
            </w:r>
            <w:proofErr w:type="gramStart"/>
            <w:r w:rsidR="00C36C4E">
              <w:rPr>
                <w:rFonts w:ascii="Times New Roman" w:hAnsi="Times New Roman" w:cs="Times New Roman"/>
              </w:rPr>
              <w:t>нормы  права</w:t>
            </w:r>
            <w:proofErr w:type="gramEnd"/>
            <w:r w:rsidR="00C36C4E">
              <w:rPr>
                <w:rFonts w:ascii="Times New Roman" w:hAnsi="Times New Roman" w:cs="Times New Roman"/>
              </w:rPr>
              <w:t>, регулирующие право на заключение договоров.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 логически и теоретически обосновывать и отстаивать </w:t>
            </w:r>
            <w:proofErr w:type="gramStart"/>
            <w:r w:rsidRPr="00371BD9">
              <w:rPr>
                <w:rFonts w:ascii="Times New Roman" w:hAnsi="Times New Roman" w:cs="Times New Roman"/>
              </w:rPr>
              <w:t>свою  правовую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позицию, аргументировано  опровергать доводы оппонентов</w:t>
            </w:r>
            <w:r w:rsidR="00C36C4E">
              <w:rPr>
                <w:rFonts w:ascii="Times New Roman" w:hAnsi="Times New Roman" w:cs="Times New Roman"/>
              </w:rPr>
              <w:t xml:space="preserve"> по актуальным проблемам договорного</w:t>
            </w:r>
            <w:r w:rsidRPr="00371BD9">
              <w:rPr>
                <w:rFonts w:ascii="Times New Roman" w:hAnsi="Times New Roman" w:cs="Times New Roman"/>
              </w:rPr>
              <w:t xml:space="preserve"> права;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 на основе полученных знаний находить способы </w:t>
            </w:r>
            <w:proofErr w:type="gramStart"/>
            <w:r w:rsidRPr="00371BD9">
              <w:rPr>
                <w:rFonts w:ascii="Times New Roman" w:hAnsi="Times New Roman" w:cs="Times New Roman"/>
              </w:rPr>
              <w:t>разрешения  проблемных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ситуаций; дополнительные аргументы для обоснования решения;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71BD9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gramEnd"/>
            <w:r w:rsidRPr="00371BD9">
              <w:rPr>
                <w:rFonts w:ascii="Times New Roman" w:hAnsi="Times New Roman" w:cs="Times New Roman"/>
                <w:b/>
                <w:i/>
              </w:rPr>
              <w:t xml:space="preserve"> навыками: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lastRenderedPageBreak/>
              <w:t>- системного, структурного, исторического, социо</w:t>
            </w:r>
            <w:r w:rsidR="00C36C4E">
              <w:rPr>
                <w:rFonts w:ascii="Times New Roman" w:hAnsi="Times New Roman" w:cs="Times New Roman"/>
              </w:rPr>
              <w:t xml:space="preserve">логического анализа </w:t>
            </w:r>
            <w:proofErr w:type="gramStart"/>
            <w:r w:rsidR="00C36C4E">
              <w:rPr>
                <w:rFonts w:ascii="Times New Roman" w:hAnsi="Times New Roman" w:cs="Times New Roman"/>
              </w:rPr>
              <w:t>норм  гражданского</w:t>
            </w:r>
            <w:proofErr w:type="gramEnd"/>
            <w:r w:rsidR="00C36C4E">
              <w:rPr>
                <w:rFonts w:ascii="Times New Roman" w:hAnsi="Times New Roman" w:cs="Times New Roman"/>
              </w:rPr>
              <w:t xml:space="preserve"> и природоресурсного </w:t>
            </w:r>
            <w:r w:rsidRPr="00371BD9">
              <w:rPr>
                <w:rFonts w:ascii="Times New Roman" w:hAnsi="Times New Roman" w:cs="Times New Roman"/>
              </w:rPr>
              <w:t xml:space="preserve"> права;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 анализа и оценки </w:t>
            </w:r>
            <w:proofErr w:type="gramStart"/>
            <w:r w:rsidRPr="00371BD9">
              <w:rPr>
                <w:rFonts w:ascii="Times New Roman" w:hAnsi="Times New Roman" w:cs="Times New Roman"/>
              </w:rPr>
              <w:t>обоснованности  обсуждаемых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в теории концепций р</w:t>
            </w:r>
            <w:r w:rsidR="00C36C4E">
              <w:rPr>
                <w:rFonts w:ascii="Times New Roman" w:hAnsi="Times New Roman" w:cs="Times New Roman"/>
              </w:rPr>
              <w:t>азвития договорных отношений</w:t>
            </w:r>
            <w:r w:rsidRPr="00371BD9">
              <w:rPr>
                <w:rFonts w:ascii="Times New Roman" w:hAnsi="Times New Roman" w:cs="Times New Roman"/>
              </w:rPr>
              <w:t>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 анализа и оценки состояния правоприменительной практики; 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- поиска путей разрешения сложных ситуаций, обусловленных недостатками правового регулирования;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 xml:space="preserve">- разработки </w:t>
            </w:r>
            <w:proofErr w:type="gramStart"/>
            <w:r w:rsidRPr="00371BD9">
              <w:rPr>
                <w:rFonts w:ascii="Times New Roman" w:hAnsi="Times New Roman" w:cs="Times New Roman"/>
              </w:rPr>
              <w:t>предложений,  направленных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н</w:t>
            </w:r>
            <w:r w:rsidR="00C36C4E">
              <w:rPr>
                <w:rFonts w:ascii="Times New Roman" w:hAnsi="Times New Roman" w:cs="Times New Roman"/>
              </w:rPr>
              <w:t>а совершенствование норм  природоресурсного</w:t>
            </w:r>
            <w:r w:rsidRPr="00371BD9">
              <w:rPr>
                <w:rFonts w:ascii="Times New Roman" w:hAnsi="Times New Roman" w:cs="Times New Roman"/>
              </w:rPr>
              <w:t xml:space="preserve"> законодательства и практики их применения;</w:t>
            </w:r>
          </w:p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71BD9">
              <w:rPr>
                <w:rFonts w:ascii="Times New Roman" w:hAnsi="Times New Roman" w:cs="Times New Roman"/>
              </w:rPr>
              <w:t>- аргументированного объ</w:t>
            </w:r>
            <w:r w:rsidR="006E7143">
              <w:rPr>
                <w:rFonts w:ascii="Times New Roman" w:hAnsi="Times New Roman" w:cs="Times New Roman"/>
              </w:rPr>
              <w:t xml:space="preserve">яснения спорных </w:t>
            </w:r>
            <w:proofErr w:type="gramStart"/>
            <w:r w:rsidR="006E7143">
              <w:rPr>
                <w:rFonts w:ascii="Times New Roman" w:hAnsi="Times New Roman" w:cs="Times New Roman"/>
              </w:rPr>
              <w:t>вопросов</w:t>
            </w:r>
            <w:r w:rsidRPr="00371BD9">
              <w:rPr>
                <w:rFonts w:ascii="Times New Roman" w:hAnsi="Times New Roman" w:cs="Times New Roman"/>
              </w:rPr>
              <w:t>,  приемами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убеждения оппонента и активного слушания.</w:t>
            </w:r>
          </w:p>
        </w:tc>
      </w:tr>
      <w:tr w:rsidR="00371BD9" w:rsidRPr="00371BD9" w:rsidTr="002A595D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D9" w:rsidRPr="00371BD9" w:rsidRDefault="00371BD9" w:rsidP="006E714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1BD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6E7143">
              <w:rPr>
                <w:rFonts w:ascii="Times New Roman" w:hAnsi="Times New Roman" w:cs="Times New Roman"/>
              </w:rPr>
              <w:t>Частно-правовые</w:t>
            </w:r>
            <w:proofErr w:type="gramEnd"/>
            <w:r w:rsidRPr="006E7143">
              <w:rPr>
                <w:rFonts w:ascii="Times New Roman" w:hAnsi="Times New Roman" w:cs="Times New Roman"/>
              </w:rPr>
              <w:t xml:space="preserve"> начала в законодательстве о природопользовании. Отдельные виды гражданско-правовых договоров, их особенности. Договорные правоотношения. Особенности правового регулирования договора аренды, договора купли-продажи в </w:t>
            </w:r>
            <w:proofErr w:type="spellStart"/>
            <w:r w:rsidRPr="006E7143">
              <w:rPr>
                <w:rFonts w:ascii="Times New Roman" w:hAnsi="Times New Roman" w:cs="Times New Roman"/>
              </w:rPr>
              <w:t>природоресурсном</w:t>
            </w:r>
            <w:proofErr w:type="spellEnd"/>
            <w:r w:rsidRPr="006E7143">
              <w:rPr>
                <w:rFonts w:ascii="Times New Roman" w:hAnsi="Times New Roman" w:cs="Times New Roman"/>
              </w:rPr>
              <w:t xml:space="preserve"> праве. Юридические лица в сфере пуб</w:t>
            </w:r>
            <w:r w:rsidR="006E7143" w:rsidRPr="006E7143">
              <w:rPr>
                <w:rFonts w:ascii="Times New Roman" w:hAnsi="Times New Roman" w:cs="Times New Roman"/>
              </w:rPr>
              <w:t xml:space="preserve">личного и частного права в отношении природопользования. Соглашение о </w:t>
            </w:r>
            <w:proofErr w:type="spellStart"/>
            <w:r w:rsidR="006E7143" w:rsidRPr="006E7143">
              <w:rPr>
                <w:rFonts w:ascii="Times New Roman" w:hAnsi="Times New Roman" w:cs="Times New Roman"/>
              </w:rPr>
              <w:t>разднлн</w:t>
            </w:r>
            <w:proofErr w:type="spellEnd"/>
            <w:r w:rsidR="006E7143" w:rsidRPr="006E7143">
              <w:rPr>
                <w:rFonts w:ascii="Times New Roman" w:hAnsi="Times New Roman" w:cs="Times New Roman"/>
              </w:rPr>
              <w:t xml:space="preserve"> продукции, как вид гражданско-правового договора. Договор коммерческой концессии.  Договорная ответственность в законодательстве о природопользовании. Возмещение вреда причиненного природным ресурсам</w:t>
            </w:r>
            <w:bookmarkStart w:id="0" w:name="_GoBack"/>
            <w:bookmarkEnd w:id="0"/>
          </w:p>
        </w:tc>
      </w:tr>
      <w:tr w:rsidR="00371BD9" w:rsidRPr="00371BD9" w:rsidTr="002A595D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Лекции, семинарские (практические) занятия, самостоятельная работа.</w:t>
            </w:r>
          </w:p>
        </w:tc>
      </w:tr>
      <w:tr w:rsidR="00371BD9" w:rsidRPr="00371BD9" w:rsidTr="002A595D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Образовательные технологии используемые при реализации различных видов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Решение практических задач, написание рефератов, выполнение творческих заданий</w:t>
            </w:r>
          </w:p>
        </w:tc>
      </w:tr>
      <w:tr w:rsidR="00371BD9" w:rsidRPr="00371BD9" w:rsidTr="002A595D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Решение задач, проверка устных и письменных заданий, проверка рефератов</w:t>
            </w:r>
          </w:p>
        </w:tc>
      </w:tr>
      <w:tr w:rsidR="00371BD9" w:rsidRPr="00371BD9" w:rsidTr="002A595D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1BD9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D9" w:rsidRPr="00371BD9" w:rsidRDefault="00371BD9" w:rsidP="00371B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371BD9">
              <w:rPr>
                <w:rFonts w:ascii="Times New Roman" w:hAnsi="Times New Roman" w:cs="Times New Roman"/>
              </w:rPr>
              <w:t>зачет</w:t>
            </w:r>
            <w:proofErr w:type="gramEnd"/>
            <w:r w:rsidRPr="00371B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71BD9" w:rsidRPr="00371BD9" w:rsidRDefault="00371BD9" w:rsidP="00371BD9">
      <w:pPr>
        <w:rPr>
          <w:rFonts w:ascii="Times New Roman" w:hAnsi="Times New Roman" w:cs="Times New Roman"/>
        </w:rPr>
      </w:pPr>
    </w:p>
    <w:p w:rsidR="00371BD9" w:rsidRPr="00371BD9" w:rsidRDefault="00371BD9" w:rsidP="00371BD9">
      <w:pPr>
        <w:rPr>
          <w:rFonts w:ascii="Times New Roman" w:hAnsi="Times New Roman" w:cs="Times New Roman"/>
        </w:rPr>
      </w:pPr>
    </w:p>
    <w:p w:rsidR="00371BD9" w:rsidRPr="00371BD9" w:rsidRDefault="00371BD9" w:rsidP="00371BD9">
      <w:pPr>
        <w:rPr>
          <w:rFonts w:ascii="Times New Roman" w:hAnsi="Times New Roman" w:cs="Times New Roman"/>
        </w:rPr>
      </w:pPr>
    </w:p>
    <w:p w:rsidR="00097B8C" w:rsidRPr="00371BD9" w:rsidRDefault="00097B8C">
      <w:pPr>
        <w:rPr>
          <w:rFonts w:ascii="Times New Roman" w:hAnsi="Times New Roman" w:cs="Times New Roman"/>
        </w:rPr>
      </w:pPr>
    </w:p>
    <w:sectPr w:rsidR="00097B8C" w:rsidRPr="0037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81"/>
    <w:rsid w:val="00097B8C"/>
    <w:rsid w:val="00371BD9"/>
    <w:rsid w:val="00445481"/>
    <w:rsid w:val="006E7143"/>
    <w:rsid w:val="00C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19A0-12DF-493F-9D48-6DF9552D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Ирина Прощаева</cp:lastModifiedBy>
  <cp:revision>4</cp:revision>
  <dcterms:created xsi:type="dcterms:W3CDTF">2016-12-08T15:21:00Z</dcterms:created>
  <dcterms:modified xsi:type="dcterms:W3CDTF">2016-12-09T05:52:00Z</dcterms:modified>
</cp:coreProperties>
</file>